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D948E" w14:textId="7CD0C19C" w:rsidR="00DB3B44" w:rsidRPr="00201B29" w:rsidRDefault="00DB3B44" w:rsidP="003F2B47">
      <w:pPr>
        <w:pStyle w:val="Title"/>
        <w:keepNext/>
        <w:keepLines/>
        <w:widowControl/>
        <w:autoSpaceDE/>
        <w:autoSpaceDN/>
        <w:spacing w:before="0" w:after="60" w:line="240" w:lineRule="auto"/>
        <w:ind w:left="-1418" w:right="-1123"/>
        <w:rPr>
          <w:rFonts w:ascii="Candara" w:eastAsia="Arial" w:hAnsi="Candara" w:cs="Arial"/>
          <w:color w:val="365F91" w:themeColor="accent1" w:themeShade="BF"/>
          <w:sz w:val="44"/>
          <w:szCs w:val="44"/>
          <w:lang w:val="en-GB"/>
        </w:rPr>
      </w:pPr>
      <w:r w:rsidRPr="00201B29">
        <w:rPr>
          <w:rFonts w:ascii="Candara" w:eastAsia="Arial" w:hAnsi="Candara" w:cs="Arial"/>
          <w:color w:val="365F91" w:themeColor="accent1" w:themeShade="BF"/>
          <w:sz w:val="44"/>
          <w:szCs w:val="44"/>
          <w:lang w:val="en-GB"/>
        </w:rPr>
        <w:t>REGIONAL</w:t>
      </w:r>
      <w:r w:rsidR="00871F65" w:rsidRPr="00201B29">
        <w:rPr>
          <w:rFonts w:ascii="Candara" w:eastAsia="Arial" w:hAnsi="Candara" w:cs="Arial"/>
          <w:color w:val="365F91" w:themeColor="accent1" w:themeShade="BF"/>
          <w:sz w:val="44"/>
          <w:szCs w:val="44"/>
          <w:lang w:val="en-GB"/>
        </w:rPr>
        <w:t xml:space="preserve"> WORKSHOP</w:t>
      </w:r>
    </w:p>
    <w:p w14:paraId="13A8FCA8" w14:textId="3628B4A5" w:rsidR="00DB3B44" w:rsidRPr="00201B29" w:rsidRDefault="00947B71" w:rsidP="00DB3B44">
      <w:pPr>
        <w:pStyle w:val="Title"/>
        <w:spacing w:before="0" w:line="240" w:lineRule="auto"/>
        <w:ind w:left="-1418" w:right="-1123"/>
        <w:rPr>
          <w:rFonts w:ascii="Candara" w:hAnsi="Candara"/>
          <w:color w:val="365F91" w:themeColor="accent1" w:themeShade="BF"/>
          <w:sz w:val="24"/>
          <w:szCs w:val="24"/>
          <w:lang w:val="en-GB"/>
        </w:rPr>
      </w:pPr>
      <w:r w:rsidRPr="00201B29">
        <w:rPr>
          <w:rFonts w:ascii="Candara" w:hAnsi="Candara"/>
          <w:color w:val="365F91" w:themeColor="accent1" w:themeShade="BF"/>
          <w:sz w:val="24"/>
          <w:szCs w:val="24"/>
          <w:lang w:val="en-GB"/>
        </w:rPr>
        <w:t>Plans for access to quality care services and social inclusion for people with problematic drug use in Latin America and the Caribbean</w:t>
      </w:r>
    </w:p>
    <w:p w14:paraId="54F17041" w14:textId="10EA64C9" w:rsidR="00DB3B44" w:rsidRPr="000C078B" w:rsidRDefault="00DB3B44" w:rsidP="00DB3B44">
      <w:pPr>
        <w:pStyle w:val="Title"/>
        <w:spacing w:before="0" w:line="240" w:lineRule="auto"/>
        <w:ind w:left="-1418" w:right="-1123"/>
        <w:rPr>
          <w:rFonts w:ascii="Candara" w:hAnsi="Candara"/>
          <w:b w:val="0"/>
          <w:bCs w:val="0"/>
          <w:color w:val="365F91" w:themeColor="accent1" w:themeShade="BF"/>
          <w:sz w:val="24"/>
          <w:szCs w:val="24"/>
          <w:lang w:val="es-ES"/>
        </w:rPr>
      </w:pPr>
      <w:r w:rsidRPr="000C078B">
        <w:rPr>
          <w:rFonts w:ascii="Candara" w:hAnsi="Candara"/>
          <w:b w:val="0"/>
          <w:bCs w:val="0"/>
          <w:color w:val="365F91" w:themeColor="accent1" w:themeShade="BF"/>
          <w:sz w:val="24"/>
          <w:szCs w:val="24"/>
          <w:lang w:val="es-ES"/>
        </w:rPr>
        <w:t xml:space="preserve">Montevideo, Uruguay. 20 </w:t>
      </w:r>
      <w:r w:rsidR="00871F65" w:rsidRPr="000C078B">
        <w:rPr>
          <w:rFonts w:ascii="Candara" w:hAnsi="Candara"/>
          <w:b w:val="0"/>
          <w:bCs w:val="0"/>
          <w:color w:val="365F91" w:themeColor="accent1" w:themeShade="BF"/>
          <w:sz w:val="24"/>
          <w:szCs w:val="24"/>
          <w:lang w:val="es-ES"/>
        </w:rPr>
        <w:t>-</w:t>
      </w:r>
      <w:r w:rsidRPr="000C078B">
        <w:rPr>
          <w:rFonts w:ascii="Candara" w:hAnsi="Candara"/>
          <w:b w:val="0"/>
          <w:bCs w:val="0"/>
          <w:color w:val="365F91" w:themeColor="accent1" w:themeShade="BF"/>
          <w:sz w:val="24"/>
          <w:szCs w:val="24"/>
          <w:lang w:val="es-ES"/>
        </w:rPr>
        <w:t xml:space="preserve"> 23 </w:t>
      </w:r>
      <w:r w:rsidR="00DD5434" w:rsidRPr="000C078B">
        <w:rPr>
          <w:rFonts w:ascii="Candara" w:hAnsi="Candara"/>
          <w:b w:val="0"/>
          <w:bCs w:val="0"/>
          <w:color w:val="365F91" w:themeColor="accent1" w:themeShade="BF"/>
          <w:sz w:val="24"/>
          <w:szCs w:val="24"/>
          <w:lang w:val="es-ES"/>
        </w:rPr>
        <w:t>J</w:t>
      </w:r>
      <w:r w:rsidR="00871F65" w:rsidRPr="000C078B">
        <w:rPr>
          <w:rFonts w:ascii="Candara" w:hAnsi="Candara"/>
          <w:b w:val="0"/>
          <w:bCs w:val="0"/>
          <w:color w:val="365F91" w:themeColor="accent1" w:themeShade="BF"/>
          <w:sz w:val="24"/>
          <w:szCs w:val="24"/>
          <w:lang w:val="es-ES"/>
        </w:rPr>
        <w:t>une</w:t>
      </w:r>
      <w:r w:rsidRPr="000C078B">
        <w:rPr>
          <w:rFonts w:ascii="Candara" w:hAnsi="Candara"/>
          <w:b w:val="0"/>
          <w:bCs w:val="0"/>
          <w:color w:val="365F91" w:themeColor="accent1" w:themeShade="BF"/>
          <w:sz w:val="24"/>
          <w:szCs w:val="24"/>
          <w:lang w:val="es-ES"/>
        </w:rPr>
        <w:t xml:space="preserve"> 2023</w:t>
      </w:r>
    </w:p>
    <w:p w14:paraId="524AFDAC" w14:textId="777CDA2E" w:rsidR="008C43DC" w:rsidRPr="00004618" w:rsidRDefault="005D4F33" w:rsidP="00DB3B44">
      <w:pPr>
        <w:pStyle w:val="Title"/>
        <w:spacing w:before="0" w:line="240" w:lineRule="auto"/>
        <w:ind w:left="-1418" w:right="-1123"/>
        <w:rPr>
          <w:rFonts w:ascii="Candara" w:hAnsi="Candara"/>
          <w:b w:val="0"/>
          <w:bCs w:val="0"/>
          <w:color w:val="365F91" w:themeColor="accent1" w:themeShade="BF"/>
          <w:sz w:val="20"/>
          <w:szCs w:val="20"/>
          <w:lang w:val="es-ES"/>
        </w:rPr>
      </w:pPr>
      <w:r w:rsidRPr="00004618">
        <w:rPr>
          <w:rFonts w:ascii="Candara" w:hAnsi="Candara"/>
          <w:b w:val="0"/>
          <w:bCs w:val="0"/>
          <w:color w:val="365F91" w:themeColor="accent1" w:themeShade="BF"/>
          <w:sz w:val="20"/>
          <w:szCs w:val="20"/>
          <w:lang w:val="es-ES"/>
        </w:rPr>
        <w:t>Hotel Radisson Montevideo Victoria Plaza. 759 Plaza Independencia, Montevideo</w:t>
      </w:r>
    </w:p>
    <w:p w14:paraId="6FDB8276" w14:textId="616D8CDC" w:rsidR="2B316040" w:rsidRPr="005D4F33" w:rsidRDefault="2B316040" w:rsidP="2B316040">
      <w:pPr>
        <w:pStyle w:val="Title"/>
        <w:spacing w:before="0" w:line="240" w:lineRule="auto"/>
        <w:ind w:left="0" w:right="2"/>
        <w:rPr>
          <w:b w:val="0"/>
          <w:bCs w:val="0"/>
          <w:color w:val="365F91" w:themeColor="accent1" w:themeShade="BF"/>
          <w:sz w:val="16"/>
          <w:szCs w:val="16"/>
          <w:lang w:val="es-ES"/>
        </w:rPr>
      </w:pPr>
    </w:p>
    <w:tbl>
      <w:tblPr>
        <w:tblStyle w:val="GridTable2-Accent5"/>
        <w:tblW w:w="15603" w:type="dxa"/>
        <w:tblInd w:w="-1276" w:type="dxa"/>
        <w:tblLayout w:type="fixed"/>
        <w:tblLook w:val="0400" w:firstRow="0" w:lastRow="0" w:firstColumn="0" w:lastColumn="0" w:noHBand="0" w:noVBand="1"/>
      </w:tblPr>
      <w:tblGrid>
        <w:gridCol w:w="1419"/>
        <w:gridCol w:w="4677"/>
        <w:gridCol w:w="5386"/>
        <w:gridCol w:w="4100"/>
        <w:gridCol w:w="10"/>
        <w:gridCol w:w="11"/>
      </w:tblGrid>
      <w:tr w:rsidR="002F57F5" w:rsidRPr="00201B29" w14:paraId="5C4E4E7B" w14:textId="77777777" w:rsidTr="7FB2B9C5">
        <w:trPr>
          <w:gridAfter w:val="1"/>
          <w:wAfter w:w="11" w:type="dxa"/>
          <w:tblHeader/>
        </w:trPr>
        <w:tc>
          <w:tcPr>
            <w:tcW w:w="1419" w:type="dxa"/>
            <w:shd w:val="clear" w:color="auto" w:fill="31849B" w:themeFill="accent5" w:themeFillShade="BF"/>
          </w:tcPr>
          <w:p w14:paraId="3564FA16" w14:textId="6D5104F0" w:rsidR="00C77F16" w:rsidRPr="00201B29" w:rsidRDefault="00C77F16" w:rsidP="00A830E8">
            <w:pPr>
              <w:spacing w:before="60" w:after="60"/>
              <w:jc w:val="center"/>
              <w:rPr>
                <w:rFonts w:ascii="Roboto" w:hAnsi="Roboto" w:cstheme="majorHAnsi"/>
                <w:b/>
                <w:color w:val="365F91" w:themeColor="accent1" w:themeShade="BF"/>
                <w:sz w:val="16"/>
                <w:szCs w:val="16"/>
                <w:lang w:val="en-GB"/>
              </w:rPr>
            </w:pPr>
            <w:r w:rsidRPr="00201B29">
              <w:rPr>
                <w:rFonts w:ascii="Roboto" w:hAnsi="Roboto" w:cstheme="majorHAnsi"/>
                <w:b/>
                <w:color w:val="FFFFFF" w:themeColor="background1"/>
                <w:sz w:val="16"/>
                <w:szCs w:val="16"/>
                <w:lang w:val="en-GB"/>
              </w:rPr>
              <w:t>H</w:t>
            </w:r>
            <w:r w:rsidR="00333B47" w:rsidRPr="00201B29">
              <w:rPr>
                <w:rFonts w:ascii="Roboto" w:hAnsi="Roboto" w:cstheme="majorHAnsi"/>
                <w:b/>
                <w:color w:val="FFFFFF" w:themeColor="background1"/>
                <w:sz w:val="16"/>
                <w:szCs w:val="16"/>
                <w:lang w:val="en-GB"/>
              </w:rPr>
              <w:t>OUR</w:t>
            </w:r>
          </w:p>
        </w:tc>
        <w:tc>
          <w:tcPr>
            <w:tcW w:w="4677" w:type="dxa"/>
            <w:shd w:val="clear" w:color="auto" w:fill="31849B" w:themeFill="accent5" w:themeFillShade="BF"/>
          </w:tcPr>
          <w:p w14:paraId="7DDAF940" w14:textId="21ED5CB1" w:rsidR="00C77F16" w:rsidRPr="00201B29" w:rsidRDefault="00333B47" w:rsidP="00A830E8">
            <w:pPr>
              <w:spacing w:before="60" w:after="60"/>
              <w:ind w:left="69"/>
              <w:jc w:val="center"/>
              <w:rPr>
                <w:rFonts w:ascii="Roboto" w:hAnsi="Roboto" w:cstheme="majorHAnsi"/>
                <w:b/>
                <w:color w:val="365F91" w:themeColor="accent1" w:themeShade="BF"/>
                <w:sz w:val="16"/>
                <w:szCs w:val="16"/>
                <w:lang w:val="en-GB"/>
              </w:rPr>
            </w:pPr>
            <w:r w:rsidRPr="00201B29">
              <w:rPr>
                <w:rFonts w:ascii="Roboto" w:hAnsi="Roboto" w:cstheme="majorHAnsi"/>
                <w:b/>
                <w:color w:val="FFFFFF" w:themeColor="background1"/>
                <w:sz w:val="16"/>
                <w:szCs w:val="16"/>
                <w:lang w:val="en-GB"/>
              </w:rPr>
              <w:t>SESSION</w:t>
            </w:r>
          </w:p>
        </w:tc>
        <w:tc>
          <w:tcPr>
            <w:tcW w:w="5386" w:type="dxa"/>
            <w:shd w:val="clear" w:color="auto" w:fill="31849B" w:themeFill="accent5" w:themeFillShade="BF"/>
          </w:tcPr>
          <w:p w14:paraId="54991598" w14:textId="4E0DDB26" w:rsidR="00C77F16" w:rsidRPr="00201B29" w:rsidRDefault="00C77F16" w:rsidP="00A830E8">
            <w:pPr>
              <w:spacing w:before="60" w:after="60"/>
              <w:ind w:left="69"/>
              <w:jc w:val="center"/>
              <w:rPr>
                <w:rFonts w:ascii="Roboto" w:hAnsi="Roboto" w:cstheme="majorHAnsi"/>
                <w:b/>
                <w:color w:val="FFFFFF" w:themeColor="background1"/>
                <w:sz w:val="16"/>
                <w:szCs w:val="16"/>
                <w:lang w:val="en-GB"/>
              </w:rPr>
            </w:pPr>
            <w:r w:rsidRPr="00201B29">
              <w:rPr>
                <w:rFonts w:ascii="Roboto" w:hAnsi="Roboto" w:cstheme="majorHAnsi"/>
                <w:b/>
                <w:color w:val="FFFFFF" w:themeColor="background1"/>
                <w:sz w:val="16"/>
                <w:szCs w:val="16"/>
                <w:lang w:val="en-GB"/>
              </w:rPr>
              <w:t>CONTEN</w:t>
            </w:r>
            <w:r w:rsidR="00F15A60" w:rsidRPr="00201B29">
              <w:rPr>
                <w:rFonts w:ascii="Roboto" w:hAnsi="Roboto" w:cstheme="majorHAnsi"/>
                <w:b/>
                <w:color w:val="FFFFFF" w:themeColor="background1"/>
                <w:sz w:val="16"/>
                <w:szCs w:val="16"/>
                <w:lang w:val="en-GB"/>
              </w:rPr>
              <w:t>T</w:t>
            </w:r>
            <w:r w:rsidRPr="00201B29">
              <w:rPr>
                <w:rFonts w:ascii="Roboto" w:hAnsi="Roboto" w:cstheme="majorHAnsi"/>
                <w:b/>
                <w:color w:val="FFFFFF" w:themeColor="background1"/>
                <w:sz w:val="16"/>
                <w:szCs w:val="16"/>
                <w:lang w:val="en-GB"/>
              </w:rPr>
              <w:t xml:space="preserve"> </w:t>
            </w:r>
            <w:r w:rsidR="00D44BDF" w:rsidRPr="00201B29">
              <w:rPr>
                <w:rFonts w:ascii="Roboto" w:hAnsi="Roboto" w:cstheme="majorHAnsi"/>
                <w:b/>
                <w:color w:val="FFFFFF" w:themeColor="background1"/>
                <w:sz w:val="16"/>
                <w:szCs w:val="16"/>
                <w:lang w:val="en-GB"/>
              </w:rPr>
              <w:t>–</w:t>
            </w:r>
            <w:r w:rsidRPr="00201B29">
              <w:rPr>
                <w:rFonts w:ascii="Roboto" w:hAnsi="Roboto" w:cstheme="majorHAnsi"/>
                <w:b/>
                <w:color w:val="FFFFFF" w:themeColor="background1"/>
                <w:sz w:val="16"/>
                <w:szCs w:val="16"/>
                <w:lang w:val="en-GB"/>
              </w:rPr>
              <w:t xml:space="preserve"> </w:t>
            </w:r>
            <w:r w:rsidR="00D44BDF" w:rsidRPr="00201B29">
              <w:rPr>
                <w:rFonts w:ascii="Roboto" w:hAnsi="Roboto" w:cstheme="majorHAnsi"/>
                <w:b/>
                <w:color w:val="FFFFFF" w:themeColor="background1"/>
                <w:sz w:val="16"/>
                <w:szCs w:val="16"/>
                <w:lang w:val="en-GB"/>
              </w:rPr>
              <w:t>DETAIL OF SPEAKERS</w:t>
            </w:r>
          </w:p>
        </w:tc>
        <w:tc>
          <w:tcPr>
            <w:tcW w:w="4110" w:type="dxa"/>
            <w:gridSpan w:val="2"/>
            <w:shd w:val="clear" w:color="auto" w:fill="31849B" w:themeFill="accent5" w:themeFillShade="BF"/>
          </w:tcPr>
          <w:p w14:paraId="0FDE401D" w14:textId="51386EE3" w:rsidR="00C77F16" w:rsidRPr="00201B29" w:rsidRDefault="00F15A60" w:rsidP="00A830E8">
            <w:pPr>
              <w:spacing w:before="60" w:after="60"/>
              <w:ind w:left="69"/>
              <w:jc w:val="center"/>
              <w:rPr>
                <w:rFonts w:ascii="Roboto" w:hAnsi="Roboto" w:cstheme="majorHAnsi"/>
                <w:b/>
                <w:color w:val="FFFFFF" w:themeColor="background1"/>
                <w:sz w:val="16"/>
                <w:szCs w:val="16"/>
                <w:lang w:val="en-GB"/>
              </w:rPr>
            </w:pPr>
            <w:r w:rsidRPr="00201B29">
              <w:rPr>
                <w:rFonts w:ascii="Roboto" w:hAnsi="Roboto" w:cstheme="majorHAnsi"/>
                <w:b/>
                <w:color w:val="FFFFFF" w:themeColor="background1"/>
                <w:sz w:val="16"/>
                <w:szCs w:val="16"/>
                <w:lang w:val="en-GB"/>
              </w:rPr>
              <w:t>OBJECTIVE OF THE SESSION</w:t>
            </w:r>
          </w:p>
        </w:tc>
      </w:tr>
      <w:tr w:rsidR="00105EEF" w:rsidRPr="00201B29" w14:paraId="5C3D4C5C" w14:textId="77777777" w:rsidTr="7FB2B9C5">
        <w:trPr>
          <w:cnfStyle w:val="000000100000" w:firstRow="0" w:lastRow="0" w:firstColumn="0" w:lastColumn="0" w:oddVBand="0" w:evenVBand="0" w:oddHBand="1" w:evenHBand="0" w:firstRowFirstColumn="0" w:firstRowLastColumn="0" w:lastRowFirstColumn="0" w:lastRowLastColumn="0"/>
        </w:trPr>
        <w:tc>
          <w:tcPr>
            <w:tcW w:w="15603" w:type="dxa"/>
            <w:gridSpan w:val="6"/>
          </w:tcPr>
          <w:p w14:paraId="6DA7DFB0" w14:textId="637BB1C5" w:rsidR="001F6A2C" w:rsidRPr="00201B29" w:rsidRDefault="001F6A2C">
            <w:pPr>
              <w:pBdr>
                <w:top w:val="nil"/>
                <w:left w:val="nil"/>
                <w:bottom w:val="nil"/>
                <w:right w:val="nil"/>
                <w:between w:val="nil"/>
              </w:pBdr>
              <w:tabs>
                <w:tab w:val="center" w:pos="4252"/>
                <w:tab w:val="right" w:pos="8504"/>
              </w:tabs>
              <w:spacing w:before="60" w:after="60"/>
              <w:jc w:val="center"/>
              <w:rPr>
                <w:rFonts w:ascii="Roboto" w:hAnsi="Roboto" w:cstheme="majorBidi"/>
                <w:b/>
                <w:bCs/>
                <w:color w:val="365F91" w:themeColor="accent1" w:themeShade="BF"/>
                <w:sz w:val="20"/>
                <w:szCs w:val="20"/>
                <w:lang w:val="en-GB"/>
              </w:rPr>
            </w:pPr>
            <w:r w:rsidRPr="00201B29">
              <w:rPr>
                <w:rFonts w:ascii="Roboto" w:hAnsi="Roboto" w:cstheme="majorBidi"/>
                <w:b/>
                <w:bCs/>
                <w:color w:val="365F91" w:themeColor="accent1" w:themeShade="BF"/>
                <w:sz w:val="20"/>
                <w:szCs w:val="20"/>
                <w:lang w:val="en-GB"/>
              </w:rPr>
              <w:t>D</w:t>
            </w:r>
            <w:r w:rsidR="00F15A60" w:rsidRPr="00201B29">
              <w:rPr>
                <w:rFonts w:ascii="Roboto" w:hAnsi="Roboto" w:cstheme="majorBidi"/>
                <w:b/>
                <w:bCs/>
                <w:color w:val="365F91" w:themeColor="accent1" w:themeShade="BF"/>
                <w:sz w:val="20"/>
                <w:szCs w:val="20"/>
                <w:lang w:val="en-GB"/>
              </w:rPr>
              <w:t>AY</w:t>
            </w:r>
            <w:r w:rsidRPr="00201B29">
              <w:rPr>
                <w:rFonts w:ascii="Roboto" w:hAnsi="Roboto" w:cstheme="majorBidi"/>
                <w:b/>
                <w:bCs/>
                <w:color w:val="365F91" w:themeColor="accent1" w:themeShade="BF"/>
                <w:sz w:val="20"/>
                <w:szCs w:val="20"/>
                <w:lang w:val="en-GB"/>
              </w:rPr>
              <w:t xml:space="preserve"> 0 - 19/06/2023</w:t>
            </w:r>
            <w:r w:rsidR="00E63894" w:rsidRPr="00201B29">
              <w:rPr>
                <w:rFonts w:ascii="Roboto" w:hAnsi="Roboto" w:cstheme="majorBidi"/>
                <w:b/>
                <w:bCs/>
                <w:color w:val="365F91" w:themeColor="accent1" w:themeShade="BF"/>
                <w:sz w:val="20"/>
                <w:szCs w:val="20"/>
                <w:lang w:val="en-GB"/>
              </w:rPr>
              <w:t xml:space="preserve"> </w:t>
            </w:r>
            <w:r w:rsidR="00D44BDF" w:rsidRPr="00201B29">
              <w:rPr>
                <w:rFonts w:ascii="Roboto" w:hAnsi="Roboto" w:cstheme="majorBidi"/>
                <w:b/>
                <w:bCs/>
                <w:color w:val="365F91" w:themeColor="accent1" w:themeShade="BF"/>
                <w:sz w:val="20"/>
                <w:szCs w:val="20"/>
                <w:lang w:val="en-GB"/>
              </w:rPr>
              <w:t>ARRIVAL OF PARTICIPANTS</w:t>
            </w:r>
          </w:p>
        </w:tc>
      </w:tr>
      <w:tr w:rsidR="00105EEF" w:rsidRPr="00201B29" w14:paraId="1C224B1E" w14:textId="77777777" w:rsidTr="7FB2B9C5">
        <w:trPr>
          <w:gridAfter w:val="2"/>
          <w:wAfter w:w="21" w:type="dxa"/>
        </w:trPr>
        <w:tc>
          <w:tcPr>
            <w:tcW w:w="1419" w:type="dxa"/>
          </w:tcPr>
          <w:p w14:paraId="36A75524" w14:textId="730E5C1A" w:rsidR="001F6A2C" w:rsidRPr="00201B29" w:rsidRDefault="00E63894">
            <w:pPr>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17</w:t>
            </w:r>
            <w:r w:rsidR="001F6A2C" w:rsidRPr="00201B29">
              <w:rPr>
                <w:rFonts w:ascii="Roboto" w:hAnsi="Roboto" w:cstheme="majorHAnsi"/>
                <w:b/>
                <w:color w:val="365F91" w:themeColor="accent1" w:themeShade="BF"/>
                <w:sz w:val="16"/>
                <w:szCs w:val="16"/>
                <w:lang w:val="en-GB"/>
              </w:rPr>
              <w:t xml:space="preserve">:00 - </w:t>
            </w:r>
            <w:r w:rsidRPr="00201B29">
              <w:rPr>
                <w:rFonts w:ascii="Roboto" w:hAnsi="Roboto" w:cstheme="majorHAnsi"/>
                <w:b/>
                <w:color w:val="365F91" w:themeColor="accent1" w:themeShade="BF"/>
                <w:sz w:val="16"/>
                <w:szCs w:val="16"/>
                <w:lang w:val="en-GB"/>
              </w:rPr>
              <w:t>20</w:t>
            </w:r>
            <w:r w:rsidR="001F6A2C" w:rsidRPr="00201B29">
              <w:rPr>
                <w:rFonts w:ascii="Roboto" w:hAnsi="Roboto" w:cstheme="majorHAnsi"/>
                <w:b/>
                <w:color w:val="365F91" w:themeColor="accent1" w:themeShade="BF"/>
                <w:sz w:val="16"/>
                <w:szCs w:val="16"/>
                <w:lang w:val="en-GB"/>
              </w:rPr>
              <w:t>:00</w:t>
            </w:r>
          </w:p>
        </w:tc>
        <w:tc>
          <w:tcPr>
            <w:tcW w:w="10063" w:type="dxa"/>
            <w:gridSpan w:val="2"/>
          </w:tcPr>
          <w:p w14:paraId="4C7A1940" w14:textId="185720FA" w:rsidR="001F6A2C" w:rsidRPr="00201B29" w:rsidRDefault="00D44BDF">
            <w:pPr>
              <w:rPr>
                <w:rFonts w:ascii="Roboto" w:hAnsi="Roboto" w:cstheme="majorHAnsi"/>
                <w:color w:val="365F91" w:themeColor="accent1" w:themeShade="BF"/>
                <w:sz w:val="16"/>
                <w:szCs w:val="16"/>
                <w:lang w:val="en-GB"/>
              </w:rPr>
            </w:pPr>
            <w:r w:rsidRPr="00201B29">
              <w:rPr>
                <w:rFonts w:ascii="Roboto" w:hAnsi="Roboto" w:cstheme="majorHAnsi"/>
                <w:b/>
                <w:color w:val="365F91" w:themeColor="accent1" w:themeShade="BF"/>
                <w:sz w:val="16"/>
                <w:szCs w:val="16"/>
                <w:lang w:val="en-GB"/>
              </w:rPr>
              <w:t>Arrival and participant</w:t>
            </w:r>
            <w:r w:rsidR="00871F65" w:rsidRPr="00201B29">
              <w:rPr>
                <w:rFonts w:ascii="Roboto" w:hAnsi="Roboto" w:cstheme="majorHAnsi"/>
                <w:b/>
                <w:color w:val="365F91" w:themeColor="accent1" w:themeShade="BF"/>
                <w:sz w:val="16"/>
                <w:szCs w:val="16"/>
                <w:lang w:val="en-GB"/>
              </w:rPr>
              <w:t xml:space="preserve"> registration</w:t>
            </w:r>
          </w:p>
        </w:tc>
        <w:tc>
          <w:tcPr>
            <w:tcW w:w="4100" w:type="dxa"/>
          </w:tcPr>
          <w:p w14:paraId="0327778F" w14:textId="16F27058" w:rsidR="001F6A2C" w:rsidRPr="00201B29" w:rsidRDefault="008C2325">
            <w:pPr>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Participant registration.</w:t>
            </w:r>
          </w:p>
        </w:tc>
      </w:tr>
      <w:tr w:rsidR="00105EEF" w:rsidRPr="00201B29" w14:paraId="19BD18A0" w14:textId="77777777" w:rsidTr="7FB2B9C5">
        <w:trPr>
          <w:cnfStyle w:val="000000100000" w:firstRow="0" w:lastRow="0" w:firstColumn="0" w:lastColumn="0" w:oddVBand="0" w:evenVBand="0" w:oddHBand="1" w:evenHBand="0" w:firstRowFirstColumn="0" w:firstRowLastColumn="0" w:lastRowFirstColumn="0" w:lastRowLastColumn="0"/>
        </w:trPr>
        <w:tc>
          <w:tcPr>
            <w:tcW w:w="15603" w:type="dxa"/>
            <w:gridSpan w:val="6"/>
          </w:tcPr>
          <w:p w14:paraId="4325BC7E" w14:textId="7437491A" w:rsidR="00C77F16" w:rsidRPr="00201B29" w:rsidRDefault="3E4AE675" w:rsidP="009D3218">
            <w:pPr>
              <w:pBdr>
                <w:top w:val="nil"/>
                <w:left w:val="nil"/>
                <w:bottom w:val="nil"/>
                <w:right w:val="nil"/>
                <w:between w:val="nil"/>
              </w:pBdr>
              <w:tabs>
                <w:tab w:val="center" w:pos="4252"/>
                <w:tab w:val="right" w:pos="8504"/>
              </w:tabs>
              <w:spacing w:before="60" w:after="60"/>
              <w:jc w:val="center"/>
              <w:rPr>
                <w:rFonts w:ascii="Roboto" w:hAnsi="Roboto" w:cstheme="majorBidi"/>
                <w:b/>
                <w:bCs/>
                <w:color w:val="365F91" w:themeColor="accent1" w:themeShade="BF"/>
                <w:sz w:val="20"/>
                <w:szCs w:val="20"/>
                <w:lang w:val="en-GB"/>
              </w:rPr>
            </w:pPr>
            <w:r w:rsidRPr="00201B29">
              <w:rPr>
                <w:rFonts w:ascii="Roboto" w:hAnsi="Roboto" w:cstheme="majorBidi"/>
                <w:b/>
                <w:bCs/>
                <w:color w:val="365F91" w:themeColor="accent1" w:themeShade="BF"/>
                <w:sz w:val="20"/>
                <w:szCs w:val="20"/>
                <w:lang w:val="en-GB"/>
              </w:rPr>
              <w:t>D</w:t>
            </w:r>
            <w:r w:rsidR="00947B71" w:rsidRPr="00201B29">
              <w:rPr>
                <w:rFonts w:ascii="Roboto" w:hAnsi="Roboto" w:cstheme="majorBidi"/>
                <w:b/>
                <w:bCs/>
                <w:color w:val="365F91" w:themeColor="accent1" w:themeShade="BF"/>
                <w:sz w:val="20"/>
                <w:szCs w:val="20"/>
                <w:lang w:val="en-GB"/>
              </w:rPr>
              <w:t xml:space="preserve">AY </w:t>
            </w:r>
            <w:r w:rsidR="00A45628" w:rsidRPr="00201B29">
              <w:rPr>
                <w:rFonts w:ascii="Roboto" w:hAnsi="Roboto" w:cstheme="majorBidi"/>
                <w:b/>
                <w:bCs/>
                <w:color w:val="365F91" w:themeColor="accent1" w:themeShade="BF"/>
                <w:sz w:val="20"/>
                <w:szCs w:val="20"/>
                <w:lang w:val="en-GB"/>
              </w:rPr>
              <w:t>1</w:t>
            </w:r>
            <w:r w:rsidRPr="00201B29">
              <w:rPr>
                <w:rFonts w:ascii="Roboto" w:hAnsi="Roboto" w:cstheme="majorBidi"/>
                <w:b/>
                <w:bCs/>
                <w:color w:val="365F91" w:themeColor="accent1" w:themeShade="BF"/>
                <w:sz w:val="20"/>
                <w:szCs w:val="20"/>
                <w:lang w:val="en-GB"/>
              </w:rPr>
              <w:t xml:space="preserve">- </w:t>
            </w:r>
            <w:r w:rsidR="063FA397" w:rsidRPr="00201B29">
              <w:rPr>
                <w:rFonts w:ascii="Roboto" w:hAnsi="Roboto" w:cstheme="majorBidi"/>
                <w:b/>
                <w:bCs/>
                <w:color w:val="365F91" w:themeColor="accent1" w:themeShade="BF"/>
                <w:sz w:val="20"/>
                <w:szCs w:val="20"/>
                <w:lang w:val="en-GB"/>
              </w:rPr>
              <w:t>20</w:t>
            </w:r>
            <w:r w:rsidRPr="00201B29">
              <w:rPr>
                <w:rFonts w:ascii="Roboto" w:hAnsi="Roboto" w:cstheme="majorBidi"/>
                <w:b/>
                <w:bCs/>
                <w:color w:val="365F91" w:themeColor="accent1" w:themeShade="BF"/>
                <w:sz w:val="20"/>
                <w:szCs w:val="20"/>
                <w:lang w:val="en-GB"/>
              </w:rPr>
              <w:t xml:space="preserve">/06/2023 </w:t>
            </w:r>
            <w:r w:rsidR="00F54093" w:rsidRPr="00201B29">
              <w:rPr>
                <w:rFonts w:ascii="Roboto" w:hAnsi="Roboto" w:cstheme="majorBidi"/>
                <w:b/>
                <w:bCs/>
                <w:color w:val="365F91" w:themeColor="accent1" w:themeShade="BF"/>
                <w:sz w:val="20"/>
                <w:szCs w:val="20"/>
                <w:lang w:val="en-GB"/>
              </w:rPr>
              <w:t>APPROACHES AND FOUNDATIONS: GENDER, DIFFERENTIAL SERVICES AND VULNERABILITY</w:t>
            </w:r>
          </w:p>
        </w:tc>
      </w:tr>
      <w:tr w:rsidR="00105EEF" w:rsidRPr="00201B29" w14:paraId="0C76A9A4" w14:textId="77777777" w:rsidTr="7FB2B9C5">
        <w:trPr>
          <w:gridAfter w:val="2"/>
          <w:wAfter w:w="21" w:type="dxa"/>
        </w:trPr>
        <w:tc>
          <w:tcPr>
            <w:tcW w:w="1419" w:type="dxa"/>
          </w:tcPr>
          <w:p w14:paraId="0666665B" w14:textId="77777777" w:rsidR="00C77F16" w:rsidRPr="00201B29" w:rsidRDefault="00C77F1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08:00 - 09:00</w:t>
            </w:r>
          </w:p>
        </w:tc>
        <w:tc>
          <w:tcPr>
            <w:tcW w:w="10063" w:type="dxa"/>
            <w:gridSpan w:val="2"/>
          </w:tcPr>
          <w:p w14:paraId="21715553" w14:textId="29B418B6" w:rsidR="00C77F16" w:rsidRPr="00201B29" w:rsidRDefault="00F54093"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b/>
                <w:color w:val="365F91" w:themeColor="accent1" w:themeShade="BF"/>
                <w:sz w:val="16"/>
                <w:szCs w:val="16"/>
                <w:lang w:val="en-GB"/>
              </w:rPr>
              <w:t>Arrival and participant</w:t>
            </w:r>
            <w:r w:rsidR="00583E01" w:rsidRPr="00201B29">
              <w:rPr>
                <w:rFonts w:ascii="Roboto" w:hAnsi="Roboto" w:cstheme="majorHAnsi"/>
                <w:b/>
                <w:color w:val="365F91" w:themeColor="accent1" w:themeShade="BF"/>
                <w:sz w:val="16"/>
                <w:szCs w:val="16"/>
                <w:lang w:val="en-GB"/>
              </w:rPr>
              <w:t xml:space="preserve"> registration</w:t>
            </w:r>
            <w:r w:rsidRPr="00201B29">
              <w:rPr>
                <w:rFonts w:ascii="Roboto" w:hAnsi="Roboto" w:cstheme="majorHAnsi"/>
                <w:b/>
                <w:color w:val="365F91" w:themeColor="accent1" w:themeShade="BF"/>
                <w:sz w:val="16"/>
                <w:szCs w:val="16"/>
                <w:lang w:val="en-GB"/>
              </w:rPr>
              <w:t xml:space="preserve"> (Continued)</w:t>
            </w:r>
          </w:p>
        </w:tc>
        <w:tc>
          <w:tcPr>
            <w:tcW w:w="4100" w:type="dxa"/>
          </w:tcPr>
          <w:p w14:paraId="13E327B3" w14:textId="68FB9790" w:rsidR="00C77F16" w:rsidRPr="00201B29" w:rsidRDefault="008C2325"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Participant registration.</w:t>
            </w:r>
          </w:p>
        </w:tc>
      </w:tr>
      <w:tr w:rsidR="00105EEF" w:rsidRPr="00201B29" w14:paraId="47D4D526"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3F56A11D" w14:textId="7AC856E5" w:rsidR="00C77F16" w:rsidRPr="00201B29" w:rsidRDefault="00C77F1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09:00 - 09:</w:t>
            </w:r>
            <w:r w:rsidR="00E0105F" w:rsidRPr="00201B29">
              <w:rPr>
                <w:rFonts w:ascii="Roboto" w:hAnsi="Roboto" w:cstheme="majorHAnsi"/>
                <w:b/>
                <w:color w:val="365F91" w:themeColor="accent1" w:themeShade="BF"/>
                <w:sz w:val="16"/>
                <w:szCs w:val="16"/>
                <w:lang w:val="en-GB"/>
              </w:rPr>
              <w:t>30</w:t>
            </w:r>
          </w:p>
        </w:tc>
        <w:tc>
          <w:tcPr>
            <w:tcW w:w="4677" w:type="dxa"/>
          </w:tcPr>
          <w:p w14:paraId="796FB9A3" w14:textId="1154E3C3" w:rsidR="00C77F16" w:rsidRPr="00201B29" w:rsidRDefault="008C2325"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Opening of the workshop</w:t>
            </w:r>
            <w:r w:rsidR="00C77F16" w:rsidRPr="00201B29">
              <w:rPr>
                <w:rFonts w:ascii="Roboto" w:hAnsi="Roboto" w:cstheme="majorHAnsi"/>
                <w:b/>
                <w:color w:val="365F91" w:themeColor="accent1" w:themeShade="BF"/>
                <w:sz w:val="16"/>
                <w:szCs w:val="16"/>
                <w:lang w:val="en-GB"/>
              </w:rPr>
              <w:t xml:space="preserve"> </w:t>
            </w:r>
          </w:p>
        </w:tc>
        <w:tc>
          <w:tcPr>
            <w:tcW w:w="5386" w:type="dxa"/>
          </w:tcPr>
          <w:p w14:paraId="00E0081E" w14:textId="383697CE" w:rsidR="003E2790" w:rsidRPr="00201B29" w:rsidRDefault="003E2790" w:rsidP="00255299">
            <w:pPr>
              <w:spacing w:before="20" w:after="20"/>
              <w:rPr>
                <w:rFonts w:ascii="Roboto" w:hAnsi="Roboto" w:cstheme="majorHAnsi"/>
                <w:bCs/>
                <w:color w:val="365F91" w:themeColor="accent1" w:themeShade="BF"/>
                <w:sz w:val="16"/>
                <w:szCs w:val="16"/>
                <w:lang w:val="en-GB"/>
              </w:rPr>
            </w:pPr>
            <w:r w:rsidRPr="00201B29">
              <w:rPr>
                <w:rFonts w:ascii="Roboto" w:hAnsi="Roboto" w:cstheme="majorHAnsi"/>
                <w:b/>
                <w:color w:val="365F91" w:themeColor="accent1" w:themeShade="BF"/>
                <w:sz w:val="16"/>
                <w:szCs w:val="16"/>
                <w:lang w:val="en-GB"/>
              </w:rPr>
              <w:t>Modera</w:t>
            </w:r>
            <w:r w:rsidR="00583E01" w:rsidRPr="00201B29">
              <w:rPr>
                <w:rFonts w:ascii="Roboto" w:hAnsi="Roboto" w:cstheme="majorHAnsi"/>
                <w:b/>
                <w:color w:val="365F91" w:themeColor="accent1" w:themeShade="BF"/>
                <w:sz w:val="16"/>
                <w:szCs w:val="16"/>
                <w:lang w:val="en-GB"/>
              </w:rPr>
              <w:t>tion</w:t>
            </w:r>
            <w:r w:rsidRPr="00201B29">
              <w:rPr>
                <w:rFonts w:ascii="Roboto" w:hAnsi="Roboto" w:cstheme="majorHAnsi"/>
                <w:b/>
                <w:color w:val="365F91" w:themeColor="accent1" w:themeShade="BF"/>
                <w:sz w:val="16"/>
                <w:szCs w:val="16"/>
                <w:lang w:val="en-GB"/>
              </w:rPr>
              <w:t xml:space="preserve">: </w:t>
            </w:r>
            <w:r w:rsidR="007B4E3B" w:rsidRPr="00201B29">
              <w:rPr>
                <w:rFonts w:ascii="Roboto" w:hAnsi="Roboto" w:cstheme="majorHAnsi"/>
                <w:bCs/>
                <w:color w:val="365F91" w:themeColor="accent1" w:themeShade="BF"/>
                <w:sz w:val="16"/>
                <w:szCs w:val="16"/>
                <w:lang w:val="en-GB"/>
              </w:rPr>
              <w:t>COPOLAD</w:t>
            </w:r>
          </w:p>
          <w:p w14:paraId="5CA3AB28" w14:textId="40D82881" w:rsidR="003E2790" w:rsidRPr="00201B29" w:rsidRDefault="003E279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Participan</w:t>
            </w:r>
            <w:r w:rsidR="008C2325" w:rsidRPr="00201B29">
              <w:rPr>
                <w:rFonts w:ascii="Roboto" w:hAnsi="Roboto" w:cstheme="majorHAnsi"/>
                <w:b/>
                <w:color w:val="365F91" w:themeColor="accent1" w:themeShade="BF"/>
                <w:sz w:val="16"/>
                <w:szCs w:val="16"/>
                <w:lang w:val="en-GB"/>
              </w:rPr>
              <w:t>ts</w:t>
            </w:r>
            <w:r w:rsidRPr="00201B29">
              <w:rPr>
                <w:rFonts w:ascii="Roboto" w:hAnsi="Roboto" w:cstheme="majorHAnsi"/>
                <w:b/>
                <w:color w:val="365F91" w:themeColor="accent1" w:themeShade="BF"/>
                <w:sz w:val="16"/>
                <w:szCs w:val="16"/>
                <w:lang w:val="en-GB"/>
              </w:rPr>
              <w:t xml:space="preserve">: </w:t>
            </w:r>
          </w:p>
          <w:p w14:paraId="603F501D" w14:textId="208DC63C" w:rsidR="006B199B" w:rsidRPr="00201B29" w:rsidRDefault="006B199B" w:rsidP="006B199B">
            <w:pPr>
              <w:pStyle w:val="ListParagraph"/>
              <w:numPr>
                <w:ilvl w:val="0"/>
                <w:numId w:val="22"/>
              </w:numPr>
              <w:spacing w:before="20" w:after="20"/>
              <w:ind w:left="173" w:hanging="171"/>
              <w:rPr>
                <w:rFonts w:ascii="Roboto" w:hAnsi="Roboto" w:cstheme="majorHAnsi"/>
                <w:bCs/>
                <w:color w:val="365F91" w:themeColor="accent1" w:themeShade="BF"/>
                <w:sz w:val="16"/>
                <w:szCs w:val="16"/>
                <w:lang w:val="en-GB"/>
              </w:rPr>
            </w:pPr>
            <w:r w:rsidRPr="00201B29">
              <w:rPr>
                <w:rFonts w:ascii="Roboto" w:hAnsi="Roboto" w:cstheme="majorHAnsi"/>
                <w:bCs/>
                <w:color w:val="365F91" w:themeColor="accent1" w:themeShade="BF"/>
                <w:sz w:val="16"/>
                <w:szCs w:val="16"/>
                <w:lang w:val="en-GB"/>
              </w:rPr>
              <w:t>Javier Sagredo COPOLAD III</w:t>
            </w:r>
            <w:r w:rsidR="008C2325" w:rsidRPr="00201B29">
              <w:rPr>
                <w:rFonts w:ascii="Roboto" w:hAnsi="Roboto" w:cstheme="majorHAnsi"/>
                <w:bCs/>
                <w:color w:val="365F91" w:themeColor="accent1" w:themeShade="BF"/>
                <w:sz w:val="16"/>
                <w:szCs w:val="16"/>
                <w:lang w:val="en-GB"/>
              </w:rPr>
              <w:t xml:space="preserve"> Director</w:t>
            </w:r>
            <w:r w:rsidR="00202327" w:rsidRPr="00201B29">
              <w:rPr>
                <w:rFonts w:ascii="Roboto" w:hAnsi="Roboto" w:cstheme="majorHAnsi"/>
                <w:bCs/>
                <w:color w:val="365F91" w:themeColor="accent1" w:themeShade="BF"/>
                <w:sz w:val="16"/>
                <w:szCs w:val="16"/>
                <w:lang w:val="en-GB"/>
              </w:rPr>
              <w:t xml:space="preserve"> - FIIAPP</w:t>
            </w:r>
            <w:r w:rsidR="00B94B3E" w:rsidRPr="00201B29">
              <w:rPr>
                <w:rFonts w:ascii="Roboto" w:hAnsi="Roboto" w:cstheme="majorHAnsi"/>
                <w:bCs/>
                <w:color w:val="365F91" w:themeColor="accent1" w:themeShade="BF"/>
                <w:sz w:val="16"/>
                <w:szCs w:val="16"/>
                <w:lang w:val="en-GB"/>
              </w:rPr>
              <w:t>.</w:t>
            </w:r>
          </w:p>
          <w:p w14:paraId="5B7F334E" w14:textId="408F0B3B" w:rsidR="005443E5" w:rsidRPr="00201B29" w:rsidRDefault="005443E5" w:rsidP="74E48CF0">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Daniel Rad</w:t>
            </w:r>
            <w:r w:rsidR="000C6591" w:rsidRPr="00201B29">
              <w:rPr>
                <w:rFonts w:ascii="Roboto" w:hAnsi="Roboto" w:cstheme="majorBidi"/>
                <w:color w:val="365F91" w:themeColor="accent1" w:themeShade="BF"/>
                <w:sz w:val="16"/>
                <w:szCs w:val="16"/>
                <w:lang w:val="en-GB"/>
              </w:rPr>
              <w:t>í</w:t>
            </w:r>
            <w:r w:rsidRPr="00201B29">
              <w:rPr>
                <w:rFonts w:ascii="Roboto" w:hAnsi="Roboto" w:cstheme="majorBidi"/>
                <w:color w:val="365F91" w:themeColor="accent1" w:themeShade="BF"/>
                <w:sz w:val="16"/>
                <w:szCs w:val="16"/>
                <w:lang w:val="en-GB"/>
              </w:rPr>
              <w:t xml:space="preserve">o. </w:t>
            </w:r>
            <w:r w:rsidR="002E79A1" w:rsidRPr="00201B29">
              <w:rPr>
                <w:rFonts w:ascii="Roboto" w:hAnsi="Roboto" w:cstheme="majorBidi"/>
                <w:color w:val="365F91" w:themeColor="accent1" w:themeShade="BF"/>
                <w:sz w:val="16"/>
                <w:szCs w:val="16"/>
                <w:lang w:val="en-GB"/>
              </w:rPr>
              <w:t xml:space="preserve">Secretary General of the National Drug Secretariat </w:t>
            </w:r>
            <w:r w:rsidRPr="00201B29">
              <w:rPr>
                <w:rFonts w:ascii="Roboto" w:hAnsi="Roboto" w:cstheme="majorBidi"/>
                <w:color w:val="365F91" w:themeColor="accent1" w:themeShade="BF"/>
                <w:sz w:val="16"/>
                <w:szCs w:val="16"/>
                <w:lang w:val="en-GB"/>
              </w:rPr>
              <w:t>- Uruguay,</w:t>
            </w:r>
          </w:p>
          <w:p w14:paraId="5F4DCA58" w14:textId="744EDE91" w:rsidR="00C77F16" w:rsidRPr="00201B29" w:rsidRDefault="00891E5D" w:rsidP="74E48CF0">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Paola Tassara</w:t>
            </w:r>
            <w:r w:rsidR="5ED035BA" w:rsidRPr="00201B29">
              <w:rPr>
                <w:rFonts w:ascii="Roboto" w:hAnsi="Roboto" w:cstheme="majorBidi"/>
                <w:color w:val="365F91" w:themeColor="accent1" w:themeShade="BF"/>
                <w:sz w:val="16"/>
                <w:szCs w:val="16"/>
                <w:lang w:val="en-GB"/>
              </w:rPr>
              <w:t xml:space="preserve">. </w:t>
            </w:r>
            <w:r w:rsidR="00F73410" w:rsidRPr="00201B29">
              <w:rPr>
                <w:rFonts w:ascii="Roboto" w:hAnsi="Roboto" w:cstheme="majorBidi"/>
                <w:color w:val="365F91" w:themeColor="accent1" w:themeShade="BF"/>
                <w:sz w:val="16"/>
                <w:szCs w:val="16"/>
                <w:lang w:val="en-GB"/>
              </w:rPr>
              <w:t xml:space="preserve">Head(s) of Department of Studies and Public Policy. National Service for the Prevention and Rehabilitation of Drug and Alcohol Consumption, SENDA </w:t>
            </w:r>
            <w:r w:rsidR="004154E1" w:rsidRPr="00201B29">
              <w:rPr>
                <w:rFonts w:ascii="Roboto" w:hAnsi="Roboto" w:cstheme="majorBidi"/>
                <w:color w:val="365F91" w:themeColor="accent1" w:themeShade="BF"/>
                <w:sz w:val="16"/>
                <w:szCs w:val="16"/>
                <w:lang w:val="en-GB"/>
              </w:rPr>
              <w:t xml:space="preserve">– </w:t>
            </w:r>
            <w:r w:rsidR="00C77F16" w:rsidRPr="00201B29">
              <w:rPr>
                <w:rFonts w:ascii="Roboto" w:hAnsi="Roboto" w:cstheme="majorBidi"/>
                <w:color w:val="365F91" w:themeColor="accent1" w:themeShade="BF"/>
                <w:sz w:val="16"/>
                <w:szCs w:val="16"/>
                <w:lang w:val="en-GB"/>
              </w:rPr>
              <w:t>Chile</w:t>
            </w:r>
          </w:p>
          <w:p w14:paraId="4517D04E" w14:textId="22F2157A" w:rsidR="00604F7F" w:rsidRPr="00201B29" w:rsidRDefault="00F21383" w:rsidP="00255299">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Markus Handke, </w:t>
            </w:r>
            <w:r w:rsidR="009D3CED" w:rsidRPr="00201B29">
              <w:rPr>
                <w:rFonts w:ascii="Roboto" w:hAnsi="Roboto" w:cstheme="majorBidi"/>
                <w:color w:val="365F91" w:themeColor="accent1" w:themeShade="BF"/>
                <w:sz w:val="16"/>
                <w:szCs w:val="16"/>
                <w:lang w:val="en-GB"/>
              </w:rPr>
              <w:t>Head of Cooperation of the European Union in Uruguay</w:t>
            </w:r>
            <w:r w:rsidR="001D4AAA" w:rsidRPr="00201B29">
              <w:rPr>
                <w:rFonts w:ascii="Roboto" w:hAnsi="Roboto" w:cstheme="majorBidi"/>
                <w:color w:val="365F91" w:themeColor="accent1" w:themeShade="BF"/>
                <w:sz w:val="16"/>
                <w:szCs w:val="16"/>
                <w:lang w:val="en-GB"/>
              </w:rPr>
              <w:t>.</w:t>
            </w:r>
          </w:p>
          <w:p w14:paraId="4A6BC784" w14:textId="5305E1D9" w:rsidR="00DF3EC0" w:rsidRPr="00201B29" w:rsidRDefault="00CB62AF" w:rsidP="005443E5">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proofErr w:type="spellStart"/>
            <w:r w:rsidRPr="00201B29">
              <w:rPr>
                <w:rFonts w:ascii="Roboto" w:hAnsi="Roboto" w:cstheme="majorBidi"/>
                <w:color w:val="365F91" w:themeColor="accent1" w:themeShade="BF"/>
                <w:sz w:val="16"/>
                <w:szCs w:val="16"/>
                <w:lang w:val="en-GB"/>
              </w:rPr>
              <w:t>Lic</w:t>
            </w:r>
            <w:proofErr w:type="spellEnd"/>
            <w:r w:rsidRPr="00201B29">
              <w:rPr>
                <w:rFonts w:ascii="Roboto" w:hAnsi="Roboto" w:cstheme="majorBidi"/>
                <w:color w:val="365F91" w:themeColor="accent1" w:themeShade="BF"/>
                <w:sz w:val="16"/>
                <w:szCs w:val="16"/>
                <w:lang w:val="en-GB"/>
              </w:rPr>
              <w:t xml:space="preserve">. Mariana </w:t>
            </w:r>
            <w:proofErr w:type="spellStart"/>
            <w:r w:rsidRPr="00201B29">
              <w:rPr>
                <w:rFonts w:ascii="Roboto" w:hAnsi="Roboto" w:cstheme="majorBidi"/>
                <w:color w:val="365F91" w:themeColor="accent1" w:themeShade="BF"/>
                <w:sz w:val="16"/>
                <w:szCs w:val="16"/>
                <w:lang w:val="en-GB"/>
              </w:rPr>
              <w:t>Arsuaga</w:t>
            </w:r>
            <w:proofErr w:type="spellEnd"/>
            <w:r w:rsidRPr="00201B29">
              <w:rPr>
                <w:rFonts w:ascii="Roboto" w:hAnsi="Roboto" w:cstheme="majorBidi"/>
                <w:color w:val="365F91" w:themeColor="accent1" w:themeShade="BF"/>
                <w:sz w:val="16"/>
                <w:szCs w:val="16"/>
                <w:lang w:val="en-GB"/>
              </w:rPr>
              <w:t xml:space="preserve">, </w:t>
            </w:r>
            <w:r w:rsidR="009D3CED" w:rsidRPr="00201B29">
              <w:rPr>
                <w:rFonts w:ascii="Roboto" w:hAnsi="Roboto" w:cstheme="majorBidi"/>
                <w:color w:val="365F91" w:themeColor="accent1" w:themeShade="BF"/>
                <w:sz w:val="16"/>
                <w:szCs w:val="16"/>
                <w:lang w:val="en-GB"/>
              </w:rPr>
              <w:t>Coordinator of the National Gender Council, INMUJERES, Ministry of Social Development</w:t>
            </w:r>
            <w:r w:rsidR="00C679C7" w:rsidRPr="00201B29">
              <w:rPr>
                <w:rFonts w:ascii="Roboto" w:hAnsi="Roboto" w:cstheme="majorBidi"/>
                <w:color w:val="365F91" w:themeColor="accent1" w:themeShade="BF"/>
                <w:sz w:val="16"/>
                <w:szCs w:val="16"/>
                <w:lang w:val="en-GB"/>
              </w:rPr>
              <w:t xml:space="preserve"> </w:t>
            </w:r>
            <w:r w:rsidR="007C7CDA" w:rsidRPr="00201B29">
              <w:rPr>
                <w:rFonts w:ascii="Roboto" w:hAnsi="Roboto" w:cstheme="majorBidi"/>
                <w:color w:val="365F91" w:themeColor="accent1" w:themeShade="BF"/>
                <w:sz w:val="16"/>
                <w:szCs w:val="16"/>
                <w:lang w:val="en-GB"/>
              </w:rPr>
              <w:t>-</w:t>
            </w:r>
            <w:r w:rsidR="00DF3EC0" w:rsidRPr="00201B29">
              <w:rPr>
                <w:rFonts w:ascii="Roboto" w:hAnsi="Roboto" w:cstheme="majorBidi"/>
                <w:color w:val="365F91" w:themeColor="accent1" w:themeShade="BF"/>
                <w:sz w:val="16"/>
                <w:szCs w:val="16"/>
                <w:lang w:val="en-GB"/>
              </w:rPr>
              <w:t xml:space="preserve"> Uruguay</w:t>
            </w:r>
            <w:r w:rsidR="00996CAE" w:rsidRPr="00201B29">
              <w:rPr>
                <w:rFonts w:ascii="Roboto" w:hAnsi="Roboto" w:cstheme="majorBidi"/>
                <w:color w:val="365F91" w:themeColor="accent1" w:themeShade="BF"/>
                <w:sz w:val="16"/>
                <w:szCs w:val="16"/>
                <w:lang w:val="en-GB"/>
              </w:rPr>
              <w:t>.</w:t>
            </w:r>
          </w:p>
        </w:tc>
        <w:tc>
          <w:tcPr>
            <w:tcW w:w="4110" w:type="dxa"/>
            <w:gridSpan w:val="2"/>
          </w:tcPr>
          <w:p w14:paraId="23D1EF44" w14:textId="35461F27" w:rsidR="00C77F16" w:rsidRPr="00201B29" w:rsidRDefault="00E466CB"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Opening remarks</w:t>
            </w:r>
            <w:r w:rsidR="0065441E" w:rsidRPr="00201B29">
              <w:rPr>
                <w:rFonts w:ascii="Roboto" w:hAnsi="Roboto" w:cstheme="majorHAnsi"/>
                <w:color w:val="365F91" w:themeColor="accent1" w:themeShade="BF"/>
                <w:sz w:val="16"/>
                <w:szCs w:val="16"/>
                <w:lang w:val="en-GB"/>
              </w:rPr>
              <w:t>.</w:t>
            </w:r>
          </w:p>
        </w:tc>
      </w:tr>
      <w:tr w:rsidR="00105EEF" w:rsidRPr="00201B29" w14:paraId="62DBDD2A" w14:textId="77777777" w:rsidTr="7FB2B9C5">
        <w:trPr>
          <w:gridAfter w:val="1"/>
          <w:wAfter w:w="11" w:type="dxa"/>
        </w:trPr>
        <w:tc>
          <w:tcPr>
            <w:tcW w:w="1419" w:type="dxa"/>
          </w:tcPr>
          <w:p w14:paraId="4B01FDA7" w14:textId="1EC231EA" w:rsidR="00C77F16" w:rsidRPr="00201B29" w:rsidRDefault="00C77F1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09:</w:t>
            </w:r>
            <w:r w:rsidR="00E0105F" w:rsidRPr="00201B29">
              <w:rPr>
                <w:rFonts w:ascii="Roboto" w:hAnsi="Roboto" w:cstheme="majorHAnsi"/>
                <w:b/>
                <w:color w:val="365F91" w:themeColor="accent1" w:themeShade="BF"/>
                <w:sz w:val="16"/>
                <w:szCs w:val="16"/>
                <w:lang w:val="en-GB"/>
              </w:rPr>
              <w:t>30</w:t>
            </w:r>
            <w:r w:rsidRPr="00201B29">
              <w:rPr>
                <w:rFonts w:ascii="Roboto" w:hAnsi="Roboto" w:cstheme="majorHAnsi"/>
                <w:b/>
                <w:color w:val="365F91" w:themeColor="accent1" w:themeShade="BF"/>
                <w:sz w:val="16"/>
                <w:szCs w:val="16"/>
                <w:lang w:val="en-GB"/>
              </w:rPr>
              <w:t xml:space="preserve"> – </w:t>
            </w:r>
            <w:r w:rsidR="00594FED" w:rsidRPr="00201B29">
              <w:rPr>
                <w:rFonts w:ascii="Roboto" w:hAnsi="Roboto" w:cstheme="majorHAnsi"/>
                <w:b/>
                <w:color w:val="365F91" w:themeColor="accent1" w:themeShade="BF"/>
                <w:sz w:val="16"/>
                <w:szCs w:val="16"/>
                <w:lang w:val="en-GB"/>
              </w:rPr>
              <w:t>09</w:t>
            </w:r>
            <w:r w:rsidRPr="00201B29">
              <w:rPr>
                <w:rFonts w:ascii="Roboto" w:hAnsi="Roboto" w:cstheme="majorHAnsi"/>
                <w:b/>
                <w:color w:val="365F91" w:themeColor="accent1" w:themeShade="BF"/>
                <w:sz w:val="16"/>
                <w:szCs w:val="16"/>
                <w:lang w:val="en-GB"/>
              </w:rPr>
              <w:t>:</w:t>
            </w:r>
            <w:r w:rsidR="00594FED" w:rsidRPr="00201B29">
              <w:rPr>
                <w:rFonts w:ascii="Roboto" w:hAnsi="Roboto" w:cstheme="majorHAnsi"/>
                <w:b/>
                <w:color w:val="365F91" w:themeColor="accent1" w:themeShade="BF"/>
                <w:sz w:val="16"/>
                <w:szCs w:val="16"/>
                <w:lang w:val="en-GB"/>
              </w:rPr>
              <w:t>40</w:t>
            </w:r>
          </w:p>
        </w:tc>
        <w:tc>
          <w:tcPr>
            <w:tcW w:w="4677" w:type="dxa"/>
          </w:tcPr>
          <w:p w14:paraId="266CCA42" w14:textId="5BF7E986" w:rsidR="00C77F16" w:rsidRPr="00201B29" w:rsidRDefault="009D3CE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Presentation of the workshop’s objectives</w:t>
            </w:r>
          </w:p>
        </w:tc>
        <w:tc>
          <w:tcPr>
            <w:tcW w:w="5386" w:type="dxa"/>
          </w:tcPr>
          <w:p w14:paraId="3698109B" w14:textId="569D4E78" w:rsidR="00C77F16" w:rsidRPr="00201B29" w:rsidRDefault="00C77F1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Javier Sagredo. </w:t>
            </w:r>
            <w:r w:rsidR="00FA7ABF" w:rsidRPr="00201B29">
              <w:rPr>
                <w:rFonts w:ascii="Roboto" w:hAnsi="Roboto" w:cstheme="majorHAnsi"/>
                <w:b/>
                <w:color w:val="365F91" w:themeColor="accent1" w:themeShade="BF"/>
                <w:sz w:val="16"/>
                <w:szCs w:val="16"/>
                <w:lang w:val="en-GB"/>
              </w:rPr>
              <w:t>COPOLAD III</w:t>
            </w:r>
            <w:r w:rsidR="009D3CED" w:rsidRPr="00201B29">
              <w:rPr>
                <w:rFonts w:ascii="Roboto" w:hAnsi="Roboto" w:cstheme="majorHAnsi"/>
                <w:b/>
                <w:color w:val="365F91" w:themeColor="accent1" w:themeShade="BF"/>
                <w:sz w:val="16"/>
                <w:szCs w:val="16"/>
                <w:lang w:val="en-GB"/>
              </w:rPr>
              <w:t xml:space="preserve"> Director</w:t>
            </w:r>
          </w:p>
        </w:tc>
        <w:tc>
          <w:tcPr>
            <w:tcW w:w="4110" w:type="dxa"/>
            <w:gridSpan w:val="2"/>
          </w:tcPr>
          <w:p w14:paraId="02C1E0DB" w14:textId="77777777" w:rsidR="00C77F16" w:rsidRPr="00201B29" w:rsidRDefault="00C77F16" w:rsidP="00255299">
            <w:pPr>
              <w:spacing w:before="20" w:after="20"/>
              <w:rPr>
                <w:rFonts w:ascii="Roboto" w:hAnsi="Roboto" w:cstheme="majorHAnsi"/>
                <w:color w:val="365F91" w:themeColor="accent1" w:themeShade="BF"/>
                <w:sz w:val="16"/>
                <w:szCs w:val="16"/>
                <w:lang w:val="en-GB"/>
              </w:rPr>
            </w:pPr>
          </w:p>
        </w:tc>
      </w:tr>
      <w:tr w:rsidR="004D777C" w:rsidRPr="00201B29" w14:paraId="2C730E2F" w14:textId="77777777" w:rsidTr="49B4A44F">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10113689" w14:textId="29C13C86" w:rsidR="004D777C" w:rsidRPr="00201B29" w:rsidRDefault="00594FE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09</w:t>
            </w:r>
            <w:r w:rsidR="004D777C" w:rsidRPr="00201B29">
              <w:rPr>
                <w:rFonts w:ascii="Roboto" w:hAnsi="Roboto" w:cstheme="majorHAnsi"/>
                <w:b/>
                <w:color w:val="365F91" w:themeColor="accent1" w:themeShade="BF"/>
                <w:sz w:val="16"/>
                <w:szCs w:val="16"/>
                <w:lang w:val="en-GB"/>
              </w:rPr>
              <w:t>:</w:t>
            </w:r>
            <w:r w:rsidRPr="00201B29">
              <w:rPr>
                <w:rFonts w:ascii="Roboto" w:hAnsi="Roboto" w:cstheme="majorHAnsi"/>
                <w:b/>
                <w:color w:val="365F91" w:themeColor="accent1" w:themeShade="BF"/>
                <w:sz w:val="16"/>
                <w:szCs w:val="16"/>
                <w:lang w:val="en-GB"/>
              </w:rPr>
              <w:t>4</w:t>
            </w:r>
            <w:r w:rsidR="004D777C" w:rsidRPr="00201B29">
              <w:rPr>
                <w:rFonts w:ascii="Roboto" w:hAnsi="Roboto" w:cstheme="majorHAnsi"/>
                <w:b/>
                <w:color w:val="365F91" w:themeColor="accent1" w:themeShade="BF"/>
                <w:sz w:val="16"/>
                <w:szCs w:val="16"/>
                <w:lang w:val="en-GB"/>
              </w:rPr>
              <w:t>0 – 1</w:t>
            </w:r>
            <w:r w:rsidR="00F26E9A" w:rsidRPr="00201B29">
              <w:rPr>
                <w:rFonts w:ascii="Roboto" w:hAnsi="Roboto" w:cstheme="majorHAnsi"/>
                <w:b/>
                <w:color w:val="365F91" w:themeColor="accent1" w:themeShade="BF"/>
                <w:sz w:val="16"/>
                <w:szCs w:val="16"/>
                <w:lang w:val="en-GB"/>
              </w:rPr>
              <w:t>0</w:t>
            </w:r>
            <w:r w:rsidR="002619AE" w:rsidRPr="00201B29">
              <w:rPr>
                <w:rFonts w:ascii="Roboto" w:hAnsi="Roboto" w:cstheme="majorHAnsi"/>
                <w:b/>
                <w:color w:val="365F91" w:themeColor="accent1" w:themeShade="BF"/>
                <w:sz w:val="16"/>
                <w:szCs w:val="16"/>
                <w:lang w:val="en-GB"/>
              </w:rPr>
              <w:t>:</w:t>
            </w:r>
            <w:r w:rsidR="00F26E9A" w:rsidRPr="00201B29">
              <w:rPr>
                <w:rFonts w:ascii="Roboto" w:hAnsi="Roboto" w:cstheme="majorHAnsi"/>
                <w:b/>
                <w:color w:val="365F91" w:themeColor="accent1" w:themeShade="BF"/>
                <w:sz w:val="16"/>
                <w:szCs w:val="16"/>
                <w:lang w:val="en-GB"/>
              </w:rPr>
              <w:t>3</w:t>
            </w:r>
            <w:r w:rsidR="002619AE" w:rsidRPr="00201B29">
              <w:rPr>
                <w:rFonts w:ascii="Roboto" w:hAnsi="Roboto" w:cstheme="majorHAnsi"/>
                <w:b/>
                <w:color w:val="365F91" w:themeColor="accent1" w:themeShade="BF"/>
                <w:sz w:val="16"/>
                <w:szCs w:val="16"/>
                <w:lang w:val="en-GB"/>
              </w:rPr>
              <w:t>0</w:t>
            </w:r>
          </w:p>
        </w:tc>
        <w:tc>
          <w:tcPr>
            <w:tcW w:w="4677" w:type="dxa"/>
          </w:tcPr>
          <w:p w14:paraId="02234F84" w14:textId="797DE8EE" w:rsidR="00F82B55" w:rsidRPr="00201B29" w:rsidRDefault="004D777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w:t>
            </w:r>
            <w:r w:rsidR="009D3CED" w:rsidRPr="00201B29">
              <w:rPr>
                <w:rFonts w:ascii="Roboto" w:hAnsi="Roboto" w:cstheme="majorHAnsi"/>
                <w:b/>
                <w:color w:val="365F91" w:themeColor="accent1" w:themeShade="BF"/>
                <w:sz w:val="16"/>
                <w:szCs w:val="16"/>
                <w:lang w:val="en-GB"/>
              </w:rPr>
              <w:t>sion</w:t>
            </w:r>
            <w:r w:rsidR="00F82B55" w:rsidRPr="00201B29">
              <w:rPr>
                <w:rFonts w:ascii="Roboto" w:hAnsi="Roboto" w:cstheme="majorHAnsi"/>
                <w:b/>
                <w:color w:val="365F91" w:themeColor="accent1" w:themeShade="BF"/>
                <w:sz w:val="16"/>
                <w:szCs w:val="16"/>
                <w:lang w:val="en-GB"/>
              </w:rPr>
              <w:t xml:space="preserve"> 1</w:t>
            </w:r>
            <w:r w:rsidR="001A6EAA" w:rsidRPr="00201B29">
              <w:rPr>
                <w:rFonts w:ascii="Roboto" w:hAnsi="Roboto" w:cstheme="majorHAnsi"/>
                <w:b/>
                <w:color w:val="365F91" w:themeColor="accent1" w:themeShade="BF"/>
                <w:sz w:val="16"/>
                <w:szCs w:val="16"/>
                <w:lang w:val="en-GB"/>
              </w:rPr>
              <w:t xml:space="preserve"> </w:t>
            </w:r>
          </w:p>
          <w:p w14:paraId="3601F132" w14:textId="77777777" w:rsidR="0057339A" w:rsidRPr="00201B29" w:rsidRDefault="0057339A" w:rsidP="0057339A">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Introductory presentation: </w:t>
            </w:r>
          </w:p>
          <w:p w14:paraId="7F65D7E5" w14:textId="4AEF567A" w:rsidR="004D777C" w:rsidRPr="00201B29" w:rsidRDefault="0057339A"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What is gender perspective and what it implies</w:t>
            </w:r>
            <w:r w:rsidR="0071775C" w:rsidRPr="00201B29">
              <w:rPr>
                <w:rFonts w:ascii="Roboto" w:hAnsi="Roboto" w:cstheme="majorHAnsi"/>
                <w:b/>
                <w:color w:val="365F91" w:themeColor="accent1" w:themeShade="BF"/>
                <w:sz w:val="16"/>
                <w:szCs w:val="16"/>
                <w:lang w:val="en-GB"/>
              </w:rPr>
              <w:t xml:space="preserve"> to</w:t>
            </w:r>
            <w:r w:rsidRPr="00201B29">
              <w:rPr>
                <w:rFonts w:ascii="Roboto" w:hAnsi="Roboto" w:cstheme="majorHAnsi"/>
                <w:b/>
                <w:color w:val="365F91" w:themeColor="accent1" w:themeShade="BF"/>
                <w:sz w:val="16"/>
                <w:szCs w:val="16"/>
                <w:lang w:val="en-GB"/>
              </w:rPr>
              <w:t xml:space="preserve"> integrat</w:t>
            </w:r>
            <w:r w:rsidR="0071775C" w:rsidRPr="00201B29">
              <w:rPr>
                <w:rFonts w:ascii="Roboto" w:hAnsi="Roboto" w:cstheme="majorHAnsi"/>
                <w:b/>
                <w:color w:val="365F91" w:themeColor="accent1" w:themeShade="BF"/>
                <w:sz w:val="16"/>
                <w:szCs w:val="16"/>
                <w:lang w:val="en-GB"/>
              </w:rPr>
              <w:t>e</w:t>
            </w:r>
            <w:r w:rsidRPr="00201B29">
              <w:rPr>
                <w:rFonts w:ascii="Roboto" w:hAnsi="Roboto" w:cstheme="majorHAnsi"/>
                <w:b/>
                <w:color w:val="365F91" w:themeColor="accent1" w:themeShade="BF"/>
                <w:sz w:val="16"/>
                <w:szCs w:val="16"/>
                <w:lang w:val="en-GB"/>
              </w:rPr>
              <w:t xml:space="preserve"> it into drug policies and care services for women, diverse population and groups in vulnerable situations: minimum standards.</w:t>
            </w:r>
          </w:p>
        </w:tc>
        <w:tc>
          <w:tcPr>
            <w:tcW w:w="5386" w:type="dxa"/>
            <w:vMerge w:val="restart"/>
          </w:tcPr>
          <w:p w14:paraId="40690693" w14:textId="5D168D02" w:rsidR="00823D8B" w:rsidRPr="00201B29" w:rsidRDefault="3DBD403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Modera</w:t>
            </w:r>
            <w:r w:rsidR="009D3CED" w:rsidRPr="00201B29">
              <w:rPr>
                <w:rFonts w:ascii="Roboto" w:hAnsi="Roboto" w:cstheme="majorBidi"/>
                <w:b/>
                <w:bCs/>
                <w:color w:val="365F91" w:themeColor="accent1" w:themeShade="BF"/>
                <w:sz w:val="16"/>
                <w:szCs w:val="16"/>
                <w:lang w:val="en-GB"/>
              </w:rPr>
              <w:t>tion</w:t>
            </w:r>
            <w:r w:rsidRPr="00201B29">
              <w:rPr>
                <w:rFonts w:ascii="Roboto" w:hAnsi="Roboto" w:cstheme="majorBidi"/>
                <w:b/>
                <w:bCs/>
                <w:color w:val="365F91" w:themeColor="accent1" w:themeShade="BF"/>
                <w:sz w:val="16"/>
                <w:szCs w:val="16"/>
                <w:lang w:val="en-GB"/>
              </w:rPr>
              <w:t xml:space="preserve"> </w:t>
            </w:r>
            <w:r w:rsidR="009D3CED" w:rsidRPr="00201B29">
              <w:rPr>
                <w:rFonts w:ascii="Roboto" w:hAnsi="Roboto" w:cstheme="majorBidi"/>
                <w:b/>
                <w:bCs/>
                <w:color w:val="365F91" w:themeColor="accent1" w:themeShade="BF"/>
                <w:sz w:val="16"/>
                <w:szCs w:val="16"/>
                <w:lang w:val="en-GB"/>
              </w:rPr>
              <w:t>&amp;</w:t>
            </w:r>
            <w:r w:rsidRPr="00201B29">
              <w:rPr>
                <w:rFonts w:ascii="Roboto" w:hAnsi="Roboto" w:cstheme="majorBidi"/>
                <w:b/>
                <w:bCs/>
                <w:color w:val="365F91" w:themeColor="accent1" w:themeShade="BF"/>
                <w:sz w:val="16"/>
                <w:szCs w:val="16"/>
                <w:lang w:val="en-GB"/>
              </w:rPr>
              <w:t xml:space="preserve"> </w:t>
            </w:r>
            <w:r w:rsidR="00090110" w:rsidRPr="00201B29">
              <w:rPr>
                <w:rFonts w:ascii="Roboto" w:hAnsi="Roboto" w:cstheme="majorBidi"/>
                <w:b/>
                <w:bCs/>
                <w:color w:val="365F91" w:themeColor="accent1" w:themeShade="BF"/>
                <w:sz w:val="16"/>
                <w:szCs w:val="16"/>
                <w:lang w:val="en-GB"/>
              </w:rPr>
              <w:t>commentator</w:t>
            </w:r>
            <w:r w:rsidRPr="00201B29">
              <w:rPr>
                <w:rFonts w:ascii="Roboto" w:hAnsi="Roboto" w:cstheme="majorBidi"/>
                <w:b/>
                <w:bCs/>
                <w:color w:val="365F91" w:themeColor="accent1" w:themeShade="BF"/>
                <w:sz w:val="16"/>
                <w:szCs w:val="16"/>
                <w:lang w:val="en-GB"/>
              </w:rPr>
              <w:t xml:space="preserve">: </w:t>
            </w:r>
          </w:p>
          <w:p w14:paraId="16575B70" w14:textId="618AF96B" w:rsidR="001D4AAA" w:rsidRPr="00201B29" w:rsidRDefault="001D4AAA"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Mariana Silva, </w:t>
            </w:r>
            <w:r w:rsidR="00CD61EF" w:rsidRPr="00201B29">
              <w:rPr>
                <w:rFonts w:ascii="Roboto" w:hAnsi="Roboto"/>
                <w:color w:val="365F91" w:themeColor="accent1" w:themeShade="BF"/>
                <w:sz w:val="16"/>
                <w:szCs w:val="16"/>
                <w:lang w:val="en-GB"/>
              </w:rPr>
              <w:t xml:space="preserve">Gender and Human Rights Referent of the National Drug Secretariat </w:t>
            </w:r>
            <w:r w:rsidR="007C7CDA" w:rsidRPr="00201B29">
              <w:rPr>
                <w:rFonts w:ascii="Roboto" w:hAnsi="Roboto" w:cstheme="majorBidi"/>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Uruguay.</w:t>
            </w:r>
          </w:p>
          <w:p w14:paraId="74A55193" w14:textId="53C179F3" w:rsidR="00823D8B" w:rsidRPr="00201B29" w:rsidRDefault="00CD61EF"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Speakers</w:t>
            </w:r>
            <w:r w:rsidR="00823D8B" w:rsidRPr="00201B29">
              <w:rPr>
                <w:rFonts w:ascii="Roboto" w:hAnsi="Roboto" w:cstheme="majorHAnsi"/>
                <w:b/>
                <w:color w:val="365F91" w:themeColor="accent1" w:themeShade="BF"/>
                <w:sz w:val="16"/>
                <w:szCs w:val="16"/>
                <w:lang w:val="en-GB"/>
              </w:rPr>
              <w:t xml:space="preserve">: </w:t>
            </w:r>
          </w:p>
          <w:p w14:paraId="11728193" w14:textId="26E10CE4" w:rsidR="004D777C" w:rsidRPr="00201B29" w:rsidRDefault="00173221" w:rsidP="001E04B3">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Patricia Martínez</w:t>
            </w:r>
            <w:r w:rsidR="0078332B" w:rsidRPr="00201B29">
              <w:rPr>
                <w:rFonts w:ascii="Roboto" w:hAnsi="Roboto" w:cstheme="majorBidi"/>
                <w:color w:val="365F91" w:themeColor="accent1" w:themeShade="BF"/>
                <w:sz w:val="16"/>
                <w:szCs w:val="16"/>
                <w:lang w:val="en-GB"/>
              </w:rPr>
              <w:t>.</w:t>
            </w:r>
            <w:r w:rsidR="006551AF" w:rsidRPr="00201B29">
              <w:rPr>
                <w:rFonts w:ascii="Roboto" w:hAnsi="Roboto" w:cstheme="majorBidi"/>
                <w:color w:val="365F91" w:themeColor="accent1" w:themeShade="BF"/>
                <w:sz w:val="16"/>
                <w:szCs w:val="16"/>
                <w:lang w:val="en-GB"/>
              </w:rPr>
              <w:t xml:space="preserve"> </w:t>
            </w:r>
            <w:r w:rsidR="00CD61EF" w:rsidRPr="00201B29">
              <w:rPr>
                <w:rFonts w:ascii="Roboto" w:hAnsi="Roboto" w:cstheme="majorBidi"/>
                <w:color w:val="365F91" w:themeColor="accent1" w:themeShade="BF"/>
                <w:sz w:val="16"/>
                <w:szCs w:val="16"/>
                <w:lang w:val="en-GB"/>
              </w:rPr>
              <w:t>Co-founder of Gender and Drug Addictions, member of the Gender and Addictions Commission of UNAD - Spain (online).</w:t>
            </w:r>
          </w:p>
          <w:p w14:paraId="011859E4" w14:textId="6C15C61B" w:rsidR="004D777C" w:rsidRPr="00201B29" w:rsidRDefault="006F1850" w:rsidP="00255299">
            <w:pPr>
              <w:pStyle w:val="ListParagraph"/>
              <w:numPr>
                <w:ilvl w:val="0"/>
                <w:numId w:val="22"/>
              </w:numPr>
              <w:spacing w:before="20" w:after="20"/>
              <w:ind w:left="173" w:hanging="171"/>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Ximena Morgan, </w:t>
            </w:r>
            <w:r w:rsidR="00A65204" w:rsidRPr="00201B29">
              <w:rPr>
                <w:rFonts w:ascii="Roboto" w:hAnsi="Roboto" w:cstheme="majorBidi"/>
                <w:color w:val="365F91" w:themeColor="accent1" w:themeShade="BF"/>
                <w:sz w:val="16"/>
                <w:szCs w:val="16"/>
                <w:lang w:val="en-GB"/>
              </w:rPr>
              <w:t>Project Director of Solutions Arts in Latin America, UPC Trainer, Plan Colombo and CICAD/OAS</w:t>
            </w:r>
            <w:r w:rsidRPr="00201B29">
              <w:rPr>
                <w:rFonts w:ascii="Roboto" w:hAnsi="Roboto" w:cstheme="majorBidi"/>
                <w:color w:val="365F91" w:themeColor="accent1" w:themeShade="BF"/>
                <w:sz w:val="16"/>
                <w:szCs w:val="16"/>
                <w:lang w:val="en-GB"/>
              </w:rPr>
              <w:t>, Chile.</w:t>
            </w:r>
          </w:p>
        </w:tc>
        <w:tc>
          <w:tcPr>
            <w:tcW w:w="4110" w:type="dxa"/>
            <w:gridSpan w:val="2"/>
            <w:vMerge w:val="restart"/>
          </w:tcPr>
          <w:p w14:paraId="1E3D304F" w14:textId="00C6712F" w:rsidR="004D777C" w:rsidRPr="00201B29" w:rsidRDefault="00A65204"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Conceptual, academic and research vision about the integration of the gender perspective in policies and interventions against drug use.</w:t>
            </w:r>
          </w:p>
        </w:tc>
      </w:tr>
      <w:tr w:rsidR="00606DFC" w:rsidRPr="00201B29" w14:paraId="7FE16156" w14:textId="77777777" w:rsidTr="49B4A44F">
        <w:trPr>
          <w:gridAfter w:val="1"/>
          <w:wAfter w:w="11" w:type="dxa"/>
        </w:trPr>
        <w:tc>
          <w:tcPr>
            <w:tcW w:w="1419" w:type="dxa"/>
          </w:tcPr>
          <w:p w14:paraId="14CB81CB" w14:textId="42414C88" w:rsidR="00606DFC" w:rsidRPr="00201B29" w:rsidRDefault="00F26E9A" w:rsidP="00F26E9A">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10:30 - 11:00</w:t>
            </w:r>
          </w:p>
        </w:tc>
        <w:tc>
          <w:tcPr>
            <w:tcW w:w="4677" w:type="dxa"/>
          </w:tcPr>
          <w:p w14:paraId="5E3F025D" w14:textId="47AC917E" w:rsidR="00606DFC" w:rsidRPr="00201B29" w:rsidRDefault="00477CBB"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Q&amp;A Session</w:t>
            </w:r>
            <w:r w:rsidR="002619AE" w:rsidRPr="00201B29">
              <w:rPr>
                <w:rFonts w:ascii="Roboto" w:hAnsi="Roboto" w:cstheme="majorHAnsi"/>
                <w:b/>
                <w:color w:val="365F91" w:themeColor="accent1" w:themeShade="BF"/>
                <w:sz w:val="16"/>
                <w:szCs w:val="16"/>
                <w:lang w:val="en-GB"/>
              </w:rPr>
              <w:t>. Di</w:t>
            </w:r>
            <w:r w:rsidRPr="00201B29">
              <w:rPr>
                <w:rFonts w:ascii="Roboto" w:hAnsi="Roboto" w:cstheme="majorHAnsi"/>
                <w:b/>
                <w:color w:val="365F91" w:themeColor="accent1" w:themeShade="BF"/>
                <w:sz w:val="16"/>
                <w:szCs w:val="16"/>
                <w:lang w:val="en-GB"/>
              </w:rPr>
              <w:t>alogue with countries.</w:t>
            </w:r>
          </w:p>
        </w:tc>
        <w:tc>
          <w:tcPr>
            <w:tcW w:w="5386" w:type="dxa"/>
            <w:vMerge/>
          </w:tcPr>
          <w:p w14:paraId="324A9DC6" w14:textId="16E4FCBD" w:rsidR="002619AE" w:rsidRPr="00201B29" w:rsidRDefault="002619AE" w:rsidP="0172F78D">
            <w:pPr>
              <w:spacing w:before="20" w:after="20"/>
              <w:rPr>
                <w:rFonts w:ascii="Roboto" w:hAnsi="Roboto"/>
                <w:color w:val="365F91" w:themeColor="accent1" w:themeShade="BF"/>
                <w:sz w:val="16"/>
                <w:szCs w:val="16"/>
                <w:lang w:val="en-GB"/>
              </w:rPr>
            </w:pPr>
          </w:p>
        </w:tc>
        <w:tc>
          <w:tcPr>
            <w:tcW w:w="4110" w:type="dxa"/>
            <w:gridSpan w:val="2"/>
            <w:vMerge/>
          </w:tcPr>
          <w:p w14:paraId="739395A9" w14:textId="77777777" w:rsidR="00606DFC" w:rsidRPr="00201B29" w:rsidRDefault="00606DFC" w:rsidP="00255299">
            <w:pPr>
              <w:spacing w:before="20" w:after="20"/>
              <w:rPr>
                <w:rFonts w:ascii="Roboto" w:hAnsi="Roboto" w:cstheme="majorHAnsi"/>
                <w:color w:val="365F91" w:themeColor="accent1" w:themeShade="BF"/>
                <w:sz w:val="16"/>
                <w:szCs w:val="16"/>
                <w:lang w:val="en-GB"/>
              </w:rPr>
            </w:pPr>
          </w:p>
        </w:tc>
      </w:tr>
      <w:tr w:rsidR="004D777C" w:rsidRPr="00201B29" w14:paraId="3C964D9A"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376FFB76" w14:textId="00C0EF27" w:rsidR="004D777C" w:rsidRPr="00201B29" w:rsidRDefault="004D777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11:00 – 11:</w:t>
            </w:r>
            <w:r w:rsidR="002C32AA" w:rsidRPr="00201B29">
              <w:rPr>
                <w:rFonts w:ascii="Roboto" w:hAnsi="Roboto" w:cstheme="majorHAnsi"/>
                <w:b/>
                <w:color w:val="365F91" w:themeColor="accent1" w:themeShade="BF"/>
                <w:sz w:val="16"/>
                <w:szCs w:val="16"/>
                <w:lang w:val="en-GB"/>
              </w:rPr>
              <w:t>30</w:t>
            </w:r>
          </w:p>
        </w:tc>
        <w:tc>
          <w:tcPr>
            <w:tcW w:w="4677" w:type="dxa"/>
          </w:tcPr>
          <w:p w14:paraId="5E0EA738" w14:textId="7908DA26" w:rsidR="004D777C" w:rsidRPr="00201B29" w:rsidRDefault="0009011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Coffee</w:t>
            </w:r>
            <w:r w:rsidR="00477CBB" w:rsidRPr="00201B29">
              <w:rPr>
                <w:rFonts w:ascii="Roboto" w:hAnsi="Roboto" w:cstheme="majorHAnsi"/>
                <w:b/>
                <w:color w:val="365F91" w:themeColor="accent1" w:themeShade="BF"/>
                <w:sz w:val="16"/>
                <w:szCs w:val="16"/>
                <w:lang w:val="en-GB"/>
              </w:rPr>
              <w:t xml:space="preserve"> break</w:t>
            </w:r>
          </w:p>
        </w:tc>
        <w:tc>
          <w:tcPr>
            <w:tcW w:w="5386" w:type="dxa"/>
          </w:tcPr>
          <w:p w14:paraId="733208E0" w14:textId="77777777" w:rsidR="004D777C" w:rsidRPr="00201B29" w:rsidRDefault="004D777C" w:rsidP="00255299">
            <w:pPr>
              <w:spacing w:before="20" w:after="20"/>
              <w:rPr>
                <w:rFonts w:ascii="Roboto" w:hAnsi="Roboto"/>
                <w:color w:val="365F91" w:themeColor="accent1" w:themeShade="BF"/>
                <w:sz w:val="16"/>
                <w:szCs w:val="16"/>
                <w:lang w:val="en-GB"/>
              </w:rPr>
            </w:pPr>
          </w:p>
        </w:tc>
        <w:tc>
          <w:tcPr>
            <w:tcW w:w="4110" w:type="dxa"/>
            <w:gridSpan w:val="2"/>
          </w:tcPr>
          <w:p w14:paraId="618B6B0A" w14:textId="77777777" w:rsidR="004D777C" w:rsidRPr="00201B29" w:rsidRDefault="004D777C" w:rsidP="00255299">
            <w:pPr>
              <w:spacing w:before="20" w:after="20"/>
              <w:rPr>
                <w:rFonts w:ascii="Roboto" w:hAnsi="Roboto" w:cstheme="majorHAnsi"/>
                <w:color w:val="365F91" w:themeColor="accent1" w:themeShade="BF"/>
                <w:sz w:val="16"/>
                <w:szCs w:val="16"/>
                <w:lang w:val="en-GB"/>
              </w:rPr>
            </w:pPr>
          </w:p>
        </w:tc>
      </w:tr>
      <w:tr w:rsidR="004D777C" w:rsidRPr="00201B29" w14:paraId="2AC07A9C" w14:textId="77777777" w:rsidTr="7FB2B9C5">
        <w:trPr>
          <w:gridAfter w:val="1"/>
          <w:wAfter w:w="11" w:type="dxa"/>
          <w:trHeight w:val="118"/>
        </w:trPr>
        <w:tc>
          <w:tcPr>
            <w:tcW w:w="1419" w:type="dxa"/>
          </w:tcPr>
          <w:p w14:paraId="746D0A98" w14:textId="1AE02219" w:rsidR="004D777C" w:rsidRPr="00201B29" w:rsidRDefault="004D777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11:</w:t>
            </w:r>
            <w:r w:rsidR="002C32AA" w:rsidRPr="00201B29">
              <w:rPr>
                <w:rFonts w:ascii="Roboto" w:hAnsi="Roboto" w:cstheme="majorHAnsi"/>
                <w:b/>
                <w:color w:val="365F91" w:themeColor="accent1" w:themeShade="BF"/>
                <w:sz w:val="16"/>
                <w:szCs w:val="16"/>
                <w:lang w:val="en-GB"/>
              </w:rPr>
              <w:t>30</w:t>
            </w:r>
            <w:r w:rsidRPr="00201B29">
              <w:rPr>
                <w:rFonts w:ascii="Roboto" w:hAnsi="Roboto" w:cstheme="majorHAnsi"/>
                <w:b/>
                <w:color w:val="365F91" w:themeColor="accent1" w:themeShade="BF"/>
                <w:sz w:val="16"/>
                <w:szCs w:val="16"/>
                <w:lang w:val="en-GB"/>
              </w:rPr>
              <w:t xml:space="preserve"> </w:t>
            </w:r>
            <w:r w:rsidR="00F87C9F" w:rsidRPr="00201B29">
              <w:rPr>
                <w:rFonts w:ascii="Roboto" w:hAnsi="Roboto" w:cstheme="majorHAnsi"/>
                <w:b/>
                <w:color w:val="365F91" w:themeColor="accent1" w:themeShade="BF"/>
                <w:sz w:val="16"/>
                <w:szCs w:val="16"/>
                <w:lang w:val="en-GB"/>
              </w:rPr>
              <w:t>–</w:t>
            </w:r>
            <w:r w:rsidRPr="00201B29">
              <w:rPr>
                <w:rFonts w:ascii="Roboto" w:hAnsi="Roboto" w:cstheme="majorHAnsi"/>
                <w:b/>
                <w:color w:val="365F91" w:themeColor="accent1" w:themeShade="BF"/>
                <w:sz w:val="16"/>
                <w:szCs w:val="16"/>
                <w:lang w:val="en-GB"/>
              </w:rPr>
              <w:t xml:space="preserve"> </w:t>
            </w:r>
            <w:r w:rsidR="00F87C9F" w:rsidRPr="00201B29">
              <w:rPr>
                <w:rFonts w:ascii="Roboto" w:hAnsi="Roboto" w:cstheme="majorHAnsi"/>
                <w:b/>
                <w:color w:val="365F91" w:themeColor="accent1" w:themeShade="BF"/>
                <w:sz w:val="16"/>
                <w:szCs w:val="16"/>
                <w:lang w:val="en-GB"/>
              </w:rPr>
              <w:t>12:30</w:t>
            </w:r>
          </w:p>
        </w:tc>
        <w:tc>
          <w:tcPr>
            <w:tcW w:w="4677" w:type="dxa"/>
          </w:tcPr>
          <w:p w14:paraId="1222535A" w14:textId="77777777" w:rsidR="006D3C45" w:rsidRPr="00201B29" w:rsidRDefault="006D3C45" w:rsidP="006D3C45">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Session 2</w:t>
            </w:r>
          </w:p>
          <w:p w14:paraId="49E44F9A" w14:textId="77777777" w:rsidR="006D3C45" w:rsidRPr="00201B29" w:rsidRDefault="006D3C45" w:rsidP="006D3C45">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Training workshop: </w:t>
            </w:r>
          </w:p>
          <w:p w14:paraId="163C53FF" w14:textId="2EBEF558" w:rsidR="004D777C" w:rsidRPr="00201B29" w:rsidRDefault="006D3C45" w:rsidP="006D3C45">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How gender perspective is incorporated into interventions against drug use: what is </w:t>
            </w:r>
            <w:r w:rsidR="00BD291E" w:rsidRPr="00201B29">
              <w:rPr>
                <w:rFonts w:ascii="Roboto" w:hAnsi="Roboto" w:cstheme="majorHAnsi"/>
                <w:b/>
                <w:color w:val="365F91" w:themeColor="accent1" w:themeShade="BF"/>
                <w:sz w:val="16"/>
                <w:szCs w:val="16"/>
                <w:lang w:val="en-GB"/>
              </w:rPr>
              <w:t xml:space="preserve">a </w:t>
            </w:r>
            <w:r w:rsidRPr="00201B29">
              <w:rPr>
                <w:rFonts w:ascii="Roboto" w:hAnsi="Roboto" w:cstheme="majorHAnsi"/>
                <w:b/>
                <w:color w:val="365F91" w:themeColor="accent1" w:themeShade="BF"/>
                <w:sz w:val="16"/>
                <w:szCs w:val="16"/>
                <w:lang w:val="en-GB"/>
              </w:rPr>
              <w:t>gender-sensitive approach and what is intersectional approach.</w:t>
            </w:r>
          </w:p>
        </w:tc>
        <w:tc>
          <w:tcPr>
            <w:tcW w:w="5386" w:type="dxa"/>
          </w:tcPr>
          <w:p w14:paraId="11A0FDB8" w14:textId="0E80054C" w:rsidR="00AD1EBF" w:rsidRPr="00201B29" w:rsidRDefault="00E9523F" w:rsidP="00AD1EBF">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Speakers</w:t>
            </w:r>
            <w:r w:rsidR="00AD1EBF" w:rsidRPr="00201B29">
              <w:rPr>
                <w:rFonts w:ascii="Roboto" w:hAnsi="Roboto" w:cstheme="majorHAnsi"/>
                <w:b/>
                <w:color w:val="365F91" w:themeColor="accent1" w:themeShade="BF"/>
                <w:sz w:val="16"/>
                <w:szCs w:val="16"/>
                <w:lang w:val="en-GB"/>
              </w:rPr>
              <w:t xml:space="preserve">: </w:t>
            </w:r>
          </w:p>
          <w:p w14:paraId="26B61814" w14:textId="79B62AB8" w:rsidR="00823D8B" w:rsidRPr="00201B29" w:rsidRDefault="00823D8B" w:rsidP="44930204">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Ana María Echeberr</w:t>
            </w:r>
            <w:r w:rsidR="00D53A99" w:rsidRPr="00201B29">
              <w:rPr>
                <w:rFonts w:ascii="Roboto" w:hAnsi="Roboto" w:cstheme="majorBidi"/>
                <w:color w:val="365F91" w:themeColor="accent1" w:themeShade="BF"/>
                <w:sz w:val="16"/>
                <w:szCs w:val="16"/>
                <w:lang w:val="en-GB"/>
              </w:rPr>
              <w:t>í</w:t>
            </w:r>
            <w:r w:rsidRPr="00201B29">
              <w:rPr>
                <w:rFonts w:ascii="Roboto" w:hAnsi="Roboto" w:cstheme="majorBidi"/>
                <w:color w:val="365F91" w:themeColor="accent1" w:themeShade="BF"/>
                <w:sz w:val="16"/>
                <w:szCs w:val="16"/>
                <w:lang w:val="en-GB"/>
              </w:rPr>
              <w:t xml:space="preserve">a, </w:t>
            </w:r>
            <w:r w:rsidR="00E9523F" w:rsidRPr="00201B29">
              <w:rPr>
                <w:rFonts w:ascii="Roboto" w:hAnsi="Roboto" w:cstheme="majorBidi"/>
                <w:color w:val="365F91" w:themeColor="accent1" w:themeShade="BF"/>
                <w:sz w:val="16"/>
                <w:szCs w:val="16"/>
                <w:lang w:val="en-GB"/>
              </w:rPr>
              <w:t xml:space="preserve">Director of the NGO </w:t>
            </w:r>
            <w:proofErr w:type="spellStart"/>
            <w:r w:rsidR="00E9523F" w:rsidRPr="00201B29">
              <w:rPr>
                <w:rFonts w:ascii="Roboto" w:hAnsi="Roboto" w:cstheme="majorBidi"/>
                <w:color w:val="365F91" w:themeColor="accent1" w:themeShade="BF"/>
                <w:sz w:val="16"/>
                <w:szCs w:val="16"/>
                <w:lang w:val="en-GB"/>
              </w:rPr>
              <w:t>Encare</w:t>
            </w:r>
            <w:proofErr w:type="spellEnd"/>
            <w:r w:rsidR="00E9523F" w:rsidRPr="00201B29">
              <w:rPr>
                <w:rFonts w:ascii="Roboto" w:hAnsi="Roboto" w:cstheme="majorBidi"/>
                <w:color w:val="365F91" w:themeColor="accent1" w:themeShade="BF"/>
                <w:sz w:val="16"/>
                <w:szCs w:val="16"/>
                <w:lang w:val="en-GB"/>
              </w:rPr>
              <w:t>, member of the Board of Directors of RIOD (Node Sur), coordinator of the Gender Commission of RIOD, Uruguay</w:t>
            </w:r>
          </w:p>
          <w:p w14:paraId="663F0168" w14:textId="0FABEF0C" w:rsidR="00823D8B" w:rsidRPr="00201B29" w:rsidRDefault="1A46445A" w:rsidP="44930204">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Maria </w:t>
            </w:r>
            <w:r w:rsidR="00823D8B" w:rsidRPr="00201B29">
              <w:rPr>
                <w:rFonts w:ascii="Roboto" w:hAnsi="Roboto" w:cstheme="majorBidi"/>
                <w:color w:val="365F91" w:themeColor="accent1" w:themeShade="BF"/>
                <w:sz w:val="16"/>
                <w:szCs w:val="16"/>
                <w:lang w:val="en-GB"/>
              </w:rPr>
              <w:t xml:space="preserve">Valeria Fratto, </w:t>
            </w:r>
            <w:r w:rsidR="0053224A" w:rsidRPr="00201B29">
              <w:rPr>
                <w:rFonts w:ascii="Roboto" w:hAnsi="Roboto" w:cstheme="majorBidi"/>
                <w:color w:val="365F91" w:themeColor="accent1" w:themeShade="BF"/>
                <w:sz w:val="16"/>
                <w:szCs w:val="16"/>
                <w:lang w:val="en-GB"/>
              </w:rPr>
              <w:t>Directo</w:t>
            </w:r>
            <w:r w:rsidR="00E9523F" w:rsidRPr="00201B29">
              <w:rPr>
                <w:rFonts w:ascii="Roboto" w:hAnsi="Roboto" w:cstheme="majorBidi"/>
                <w:color w:val="365F91" w:themeColor="accent1" w:themeShade="BF"/>
                <w:sz w:val="16"/>
                <w:szCs w:val="16"/>
                <w:lang w:val="en-GB"/>
              </w:rPr>
              <w:t>r of</w:t>
            </w:r>
            <w:r w:rsidR="00823D8B" w:rsidRPr="00201B29">
              <w:rPr>
                <w:rFonts w:ascii="Roboto" w:hAnsi="Roboto" w:cstheme="majorBidi"/>
                <w:color w:val="365F91" w:themeColor="accent1" w:themeShade="BF"/>
                <w:sz w:val="16"/>
                <w:szCs w:val="16"/>
                <w:lang w:val="en-GB"/>
              </w:rPr>
              <w:t xml:space="preserve"> </w:t>
            </w:r>
            <w:proofErr w:type="spellStart"/>
            <w:r w:rsidR="00823D8B" w:rsidRPr="00201B29">
              <w:rPr>
                <w:rFonts w:ascii="Roboto" w:hAnsi="Roboto" w:cstheme="majorBidi"/>
                <w:color w:val="365F91" w:themeColor="accent1" w:themeShade="BF"/>
                <w:sz w:val="16"/>
                <w:szCs w:val="16"/>
                <w:lang w:val="en-GB"/>
              </w:rPr>
              <w:t>Convivir</w:t>
            </w:r>
            <w:proofErr w:type="spellEnd"/>
            <w:r w:rsidR="00E9523F" w:rsidRPr="00201B29">
              <w:rPr>
                <w:rFonts w:ascii="Roboto" w:hAnsi="Roboto" w:cstheme="majorBidi"/>
                <w:color w:val="365F91" w:themeColor="accent1" w:themeShade="BF"/>
                <w:sz w:val="16"/>
                <w:szCs w:val="16"/>
                <w:lang w:val="en-GB"/>
              </w:rPr>
              <w:t xml:space="preserve"> Foundation</w:t>
            </w:r>
            <w:r w:rsidR="6B9A67D0" w:rsidRPr="00201B29">
              <w:rPr>
                <w:rFonts w:ascii="Roboto" w:hAnsi="Roboto" w:cstheme="majorBidi"/>
                <w:color w:val="365F91" w:themeColor="accent1" w:themeShade="BF"/>
                <w:sz w:val="16"/>
                <w:szCs w:val="16"/>
                <w:lang w:val="en-GB"/>
              </w:rPr>
              <w:t xml:space="preserve">, </w:t>
            </w:r>
            <w:r w:rsidR="00823D8B" w:rsidRPr="00201B29">
              <w:rPr>
                <w:rFonts w:ascii="Roboto" w:hAnsi="Roboto" w:cstheme="majorBidi"/>
                <w:color w:val="365F91" w:themeColor="accent1" w:themeShade="BF"/>
                <w:sz w:val="16"/>
                <w:szCs w:val="16"/>
                <w:lang w:val="en-GB"/>
              </w:rPr>
              <w:t>Argentina</w:t>
            </w:r>
            <w:r w:rsidR="003E02FF" w:rsidRPr="00201B29">
              <w:rPr>
                <w:rFonts w:ascii="Roboto" w:hAnsi="Roboto" w:cstheme="majorBidi"/>
                <w:color w:val="365F91" w:themeColor="accent1" w:themeShade="BF"/>
                <w:sz w:val="16"/>
                <w:szCs w:val="16"/>
                <w:lang w:val="en-GB"/>
              </w:rPr>
              <w:t>.</w:t>
            </w:r>
          </w:p>
          <w:p w14:paraId="759FE40A" w14:textId="5D499350" w:rsidR="00492AEE" w:rsidRPr="00090110" w:rsidRDefault="286D30E7" w:rsidP="00090110">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proofErr w:type="spellStart"/>
            <w:r w:rsidRPr="00201B29">
              <w:rPr>
                <w:rFonts w:ascii="Roboto" w:hAnsi="Roboto" w:cstheme="majorBidi"/>
                <w:color w:val="365F91" w:themeColor="accent1" w:themeShade="BF"/>
                <w:sz w:val="16"/>
                <w:szCs w:val="16"/>
                <w:lang w:val="en-GB"/>
              </w:rPr>
              <w:t>Mercè</w:t>
            </w:r>
            <w:proofErr w:type="spellEnd"/>
            <w:r w:rsidRPr="00201B29">
              <w:rPr>
                <w:rFonts w:ascii="Roboto" w:hAnsi="Roboto" w:cstheme="majorBidi"/>
                <w:color w:val="365F91" w:themeColor="accent1" w:themeShade="BF"/>
                <w:sz w:val="16"/>
                <w:szCs w:val="16"/>
                <w:lang w:val="en-GB"/>
              </w:rPr>
              <w:t xml:space="preserve"> Meroño</w:t>
            </w:r>
            <w:r w:rsidR="00823D8B" w:rsidRPr="00201B29">
              <w:rPr>
                <w:rFonts w:ascii="Roboto" w:hAnsi="Roboto" w:cstheme="majorBidi"/>
                <w:color w:val="365F91" w:themeColor="accent1" w:themeShade="BF"/>
                <w:sz w:val="16"/>
                <w:szCs w:val="16"/>
                <w:lang w:val="en-GB"/>
              </w:rPr>
              <w:t xml:space="preserve">, </w:t>
            </w:r>
            <w:r w:rsidR="00F339D0" w:rsidRPr="00201B29">
              <w:rPr>
                <w:rFonts w:ascii="Roboto" w:hAnsi="Roboto" w:cstheme="majorBidi"/>
                <w:color w:val="365F91" w:themeColor="accent1" w:themeShade="BF"/>
                <w:sz w:val="16"/>
                <w:szCs w:val="16"/>
                <w:lang w:val="en-GB"/>
              </w:rPr>
              <w:t xml:space="preserve">Coordinator of programs for Groups at risk of social exclusion of the </w:t>
            </w:r>
            <w:proofErr w:type="spellStart"/>
            <w:r w:rsidR="00F339D0" w:rsidRPr="00201B29">
              <w:rPr>
                <w:rFonts w:ascii="Roboto" w:hAnsi="Roboto" w:cstheme="majorBidi"/>
                <w:color w:val="365F91" w:themeColor="accent1" w:themeShade="BF"/>
                <w:sz w:val="16"/>
                <w:szCs w:val="16"/>
                <w:lang w:val="en-GB"/>
              </w:rPr>
              <w:t>Àmbit</w:t>
            </w:r>
            <w:proofErr w:type="spellEnd"/>
            <w:r w:rsidR="00F339D0" w:rsidRPr="00201B29">
              <w:rPr>
                <w:rFonts w:ascii="Roboto" w:hAnsi="Roboto" w:cstheme="majorBidi"/>
                <w:color w:val="365F91" w:themeColor="accent1" w:themeShade="BF"/>
                <w:sz w:val="16"/>
                <w:szCs w:val="16"/>
                <w:lang w:val="en-GB"/>
              </w:rPr>
              <w:t xml:space="preserve"> </w:t>
            </w:r>
            <w:proofErr w:type="spellStart"/>
            <w:r w:rsidR="00F339D0" w:rsidRPr="00201B29">
              <w:rPr>
                <w:rFonts w:ascii="Roboto" w:hAnsi="Roboto" w:cstheme="majorBidi"/>
                <w:color w:val="365F91" w:themeColor="accent1" w:themeShade="BF"/>
                <w:sz w:val="16"/>
                <w:szCs w:val="16"/>
                <w:lang w:val="en-GB"/>
              </w:rPr>
              <w:t>Prevenció</w:t>
            </w:r>
            <w:proofErr w:type="spellEnd"/>
            <w:r w:rsidR="00F339D0" w:rsidRPr="00201B29">
              <w:rPr>
                <w:rFonts w:ascii="Roboto" w:hAnsi="Roboto" w:cstheme="majorBidi"/>
                <w:color w:val="365F91" w:themeColor="accent1" w:themeShade="BF"/>
                <w:sz w:val="16"/>
                <w:szCs w:val="16"/>
                <w:lang w:val="en-GB"/>
              </w:rPr>
              <w:t xml:space="preserve"> Foundation, member of the Gender and Addictions Commission of UNAD - Spain.</w:t>
            </w:r>
          </w:p>
          <w:p w14:paraId="236F0AF8" w14:textId="05D293B8" w:rsidR="004D777C" w:rsidRPr="00201B29" w:rsidRDefault="00F5380C"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Session organized with the support of the </w:t>
            </w:r>
            <w:proofErr w:type="spellStart"/>
            <w:r w:rsidRPr="00201B29">
              <w:rPr>
                <w:rFonts w:ascii="Roboto" w:hAnsi="Roboto" w:cstheme="majorBidi"/>
                <w:color w:val="365F91" w:themeColor="accent1" w:themeShade="BF"/>
                <w:sz w:val="16"/>
                <w:szCs w:val="16"/>
                <w:lang w:val="en-GB"/>
              </w:rPr>
              <w:t>Ibero</w:t>
            </w:r>
            <w:proofErr w:type="spellEnd"/>
            <w:r w:rsidRPr="00201B29">
              <w:rPr>
                <w:rFonts w:ascii="Roboto" w:hAnsi="Roboto" w:cstheme="majorBidi"/>
                <w:color w:val="365F91" w:themeColor="accent1" w:themeShade="BF"/>
                <w:sz w:val="16"/>
                <w:szCs w:val="16"/>
                <w:lang w:val="en-GB"/>
              </w:rPr>
              <w:t xml:space="preserve">-American Network of </w:t>
            </w:r>
            <w:r w:rsidR="00A830E8">
              <w:rPr>
                <w:rFonts w:ascii="Roboto" w:hAnsi="Roboto" w:cstheme="majorBidi"/>
                <w:color w:val="365F91" w:themeColor="accent1" w:themeShade="BF"/>
                <w:sz w:val="16"/>
                <w:szCs w:val="16"/>
                <w:lang w:val="en-GB"/>
              </w:rPr>
              <w:t>NGO</w:t>
            </w:r>
            <w:r w:rsidRPr="00201B29">
              <w:rPr>
                <w:rFonts w:ascii="Roboto" w:hAnsi="Roboto" w:cstheme="majorBidi"/>
                <w:color w:val="365F91" w:themeColor="accent1" w:themeShade="BF"/>
                <w:sz w:val="16"/>
                <w:szCs w:val="16"/>
                <w:lang w:val="en-GB"/>
              </w:rPr>
              <w:t xml:space="preserve"> working on Drugs and Addictions – RIOD.</w:t>
            </w:r>
          </w:p>
        </w:tc>
        <w:tc>
          <w:tcPr>
            <w:tcW w:w="4110" w:type="dxa"/>
            <w:gridSpan w:val="2"/>
          </w:tcPr>
          <w:p w14:paraId="7604A1CF" w14:textId="5B197686" w:rsidR="004D777C" w:rsidRPr="00201B29" w:rsidRDefault="00975A58"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Deepen the understanding and application of the different approaches to be incorporated into policies and interventions with a rights-based perspective.</w:t>
            </w:r>
          </w:p>
        </w:tc>
      </w:tr>
      <w:tr w:rsidR="004D777C" w:rsidRPr="00201B29" w14:paraId="40A93A4E"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5674565D" w14:textId="49B8DC5F" w:rsidR="004D777C" w:rsidRPr="00201B29" w:rsidRDefault="00F87C9F"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12:30 – 13:</w:t>
            </w:r>
            <w:r w:rsidR="00823D8B" w:rsidRPr="00201B29">
              <w:rPr>
                <w:rFonts w:ascii="Roboto" w:hAnsi="Roboto" w:cstheme="majorHAnsi"/>
                <w:b/>
                <w:color w:val="365F91" w:themeColor="accent1" w:themeShade="BF"/>
                <w:sz w:val="16"/>
                <w:szCs w:val="16"/>
                <w:lang w:val="en-GB"/>
              </w:rPr>
              <w:t>30</w:t>
            </w:r>
          </w:p>
          <w:p w14:paraId="1CCEC2E5" w14:textId="5155B877" w:rsidR="00823D8B" w:rsidRPr="00201B29" w:rsidRDefault="00823D8B" w:rsidP="00255299">
            <w:pPr>
              <w:spacing w:before="20" w:after="20"/>
              <w:rPr>
                <w:rFonts w:ascii="Roboto" w:hAnsi="Roboto" w:cstheme="majorHAnsi"/>
                <w:b/>
                <w:color w:val="365F91" w:themeColor="accent1" w:themeShade="BF"/>
                <w:sz w:val="16"/>
                <w:szCs w:val="16"/>
                <w:lang w:val="en-GB"/>
              </w:rPr>
            </w:pPr>
          </w:p>
        </w:tc>
        <w:tc>
          <w:tcPr>
            <w:tcW w:w="4677" w:type="dxa"/>
          </w:tcPr>
          <w:p w14:paraId="09D063F6" w14:textId="05195DFB" w:rsidR="00EB6E83"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w:t>
            </w:r>
            <w:r w:rsidR="00975A58" w:rsidRPr="00201B29">
              <w:rPr>
                <w:rFonts w:ascii="Roboto" w:hAnsi="Roboto" w:cstheme="majorHAnsi"/>
                <w:b/>
                <w:color w:val="365F91" w:themeColor="accent1" w:themeShade="BF"/>
                <w:sz w:val="16"/>
                <w:szCs w:val="16"/>
                <w:lang w:val="en-GB"/>
              </w:rPr>
              <w:t>sion</w:t>
            </w:r>
            <w:r w:rsidRPr="00201B29">
              <w:rPr>
                <w:rFonts w:ascii="Roboto" w:hAnsi="Roboto" w:cstheme="majorHAnsi"/>
                <w:b/>
                <w:color w:val="365F91" w:themeColor="accent1" w:themeShade="BF"/>
                <w:sz w:val="16"/>
                <w:szCs w:val="16"/>
                <w:lang w:val="en-GB"/>
              </w:rPr>
              <w:t xml:space="preserve"> </w:t>
            </w:r>
            <w:r w:rsidR="00F82B55" w:rsidRPr="00201B29">
              <w:rPr>
                <w:rFonts w:ascii="Roboto" w:hAnsi="Roboto" w:cstheme="majorHAnsi"/>
                <w:b/>
                <w:color w:val="365F91" w:themeColor="accent1" w:themeShade="BF"/>
                <w:sz w:val="16"/>
                <w:szCs w:val="16"/>
                <w:lang w:val="en-GB"/>
              </w:rPr>
              <w:t>3</w:t>
            </w:r>
            <w:r w:rsidR="00F3652C" w:rsidRPr="00201B29">
              <w:rPr>
                <w:rFonts w:ascii="Roboto" w:hAnsi="Roboto" w:cstheme="majorHAnsi"/>
                <w:b/>
                <w:color w:val="365F91" w:themeColor="accent1" w:themeShade="BF"/>
                <w:sz w:val="16"/>
                <w:szCs w:val="16"/>
                <w:lang w:val="en-GB"/>
              </w:rPr>
              <w:t xml:space="preserve">. </w:t>
            </w:r>
            <w:r w:rsidR="00975A58" w:rsidRPr="00201B29">
              <w:rPr>
                <w:rFonts w:ascii="Roboto" w:hAnsi="Roboto" w:cstheme="majorHAnsi"/>
                <w:b/>
                <w:color w:val="365F91" w:themeColor="accent1" w:themeShade="BF"/>
                <w:sz w:val="16"/>
                <w:szCs w:val="16"/>
                <w:lang w:val="en-GB"/>
              </w:rPr>
              <w:t>First</w:t>
            </w:r>
            <w:r w:rsidR="00F3652C" w:rsidRPr="00201B29">
              <w:rPr>
                <w:rFonts w:ascii="Roboto" w:hAnsi="Roboto" w:cstheme="majorHAnsi"/>
                <w:b/>
                <w:color w:val="365F91" w:themeColor="accent1" w:themeShade="BF"/>
                <w:sz w:val="16"/>
                <w:szCs w:val="16"/>
                <w:lang w:val="en-GB"/>
              </w:rPr>
              <w:t xml:space="preserve"> part</w:t>
            </w:r>
          </w:p>
          <w:p w14:paraId="4DB6C5FF" w14:textId="4ECE8F66" w:rsidR="00F87C9F" w:rsidRPr="00201B29" w:rsidRDefault="00975A58"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Good practices in integrating gender perspective in the attention to problematic consumption and harm reduction: how the approaches are </w:t>
            </w:r>
            <w:r w:rsidR="000F19D3" w:rsidRPr="00201B29">
              <w:rPr>
                <w:rFonts w:ascii="Roboto" w:hAnsi="Roboto" w:cstheme="majorHAnsi"/>
                <w:b/>
                <w:color w:val="365F91" w:themeColor="accent1" w:themeShade="BF"/>
                <w:sz w:val="16"/>
                <w:szCs w:val="16"/>
                <w:lang w:val="en-GB"/>
              </w:rPr>
              <w:t>applied</w:t>
            </w:r>
            <w:r w:rsidRPr="00201B29">
              <w:rPr>
                <w:rFonts w:ascii="Roboto" w:hAnsi="Roboto" w:cstheme="majorHAnsi"/>
                <w:b/>
                <w:color w:val="365F91" w:themeColor="accent1" w:themeShade="BF"/>
                <w:sz w:val="16"/>
                <w:szCs w:val="16"/>
                <w:lang w:val="en-GB"/>
              </w:rPr>
              <w:t xml:space="preserve"> in practice.</w:t>
            </w:r>
          </w:p>
          <w:p w14:paraId="43177DB1" w14:textId="6C4A36D4" w:rsidR="00F87C9F" w:rsidRPr="00201B29" w:rsidRDefault="00F87C9F" w:rsidP="00255299">
            <w:pPr>
              <w:spacing w:before="20" w:after="20"/>
              <w:rPr>
                <w:rFonts w:ascii="Roboto" w:hAnsi="Roboto" w:cstheme="majorHAnsi"/>
                <w:b/>
                <w:color w:val="365F91" w:themeColor="accent1" w:themeShade="BF"/>
                <w:sz w:val="16"/>
                <w:szCs w:val="16"/>
                <w:lang w:val="en-GB"/>
              </w:rPr>
            </w:pPr>
          </w:p>
        </w:tc>
        <w:tc>
          <w:tcPr>
            <w:tcW w:w="5386" w:type="dxa"/>
          </w:tcPr>
          <w:p w14:paraId="26E80B4F" w14:textId="1CF4AD59" w:rsidR="00823D8B" w:rsidRPr="00201B29" w:rsidRDefault="00823D8B" w:rsidP="00255299">
            <w:pPr>
              <w:spacing w:before="20" w:after="20"/>
              <w:rPr>
                <w:rFonts w:ascii="Roboto" w:hAnsi="Roboto" w:cstheme="majorHAnsi"/>
                <w:bCs/>
                <w:color w:val="365F91" w:themeColor="accent1" w:themeShade="BF"/>
                <w:sz w:val="16"/>
                <w:szCs w:val="16"/>
                <w:lang w:val="en-GB"/>
              </w:rPr>
            </w:pPr>
            <w:r w:rsidRPr="00201B29">
              <w:rPr>
                <w:rFonts w:ascii="Roboto" w:hAnsi="Roboto" w:cstheme="majorHAnsi"/>
                <w:b/>
                <w:color w:val="365F91" w:themeColor="accent1" w:themeShade="BF"/>
                <w:sz w:val="16"/>
                <w:szCs w:val="16"/>
                <w:lang w:val="en-GB"/>
              </w:rPr>
              <w:t>Modera</w:t>
            </w:r>
            <w:r w:rsidR="009E43E0" w:rsidRPr="00201B29">
              <w:rPr>
                <w:rFonts w:ascii="Roboto" w:hAnsi="Roboto" w:cstheme="majorHAnsi"/>
                <w:b/>
                <w:color w:val="365F91" w:themeColor="accent1" w:themeShade="BF"/>
                <w:sz w:val="16"/>
                <w:szCs w:val="16"/>
                <w:lang w:val="en-GB"/>
              </w:rPr>
              <w:t xml:space="preserve">tion &amp; </w:t>
            </w:r>
            <w:r w:rsidR="00A830E8" w:rsidRPr="00201B29">
              <w:rPr>
                <w:rFonts w:ascii="Roboto" w:hAnsi="Roboto" w:cstheme="majorHAnsi"/>
                <w:b/>
                <w:color w:val="365F91" w:themeColor="accent1" w:themeShade="BF"/>
                <w:sz w:val="16"/>
                <w:szCs w:val="16"/>
                <w:lang w:val="en-GB"/>
              </w:rPr>
              <w:t>commentator</w:t>
            </w:r>
            <w:r w:rsidRPr="00201B29">
              <w:rPr>
                <w:rFonts w:ascii="Roboto" w:hAnsi="Roboto" w:cstheme="majorHAnsi"/>
                <w:bCs/>
                <w:color w:val="365F91" w:themeColor="accent1" w:themeShade="BF"/>
                <w:sz w:val="16"/>
                <w:szCs w:val="16"/>
                <w:lang w:val="en-GB"/>
              </w:rPr>
              <w:t xml:space="preserve"> </w:t>
            </w:r>
          </w:p>
          <w:p w14:paraId="2F068B80" w14:textId="10976662" w:rsidR="00823D8B" w:rsidRPr="00201B29" w:rsidRDefault="00823D8B" w:rsidP="00255299">
            <w:pPr>
              <w:pStyle w:val="ListParagraph"/>
              <w:numPr>
                <w:ilvl w:val="0"/>
                <w:numId w:val="22"/>
              </w:numPr>
              <w:spacing w:before="20" w:after="20"/>
              <w:ind w:left="173" w:hanging="171"/>
              <w:rPr>
                <w:rFonts w:ascii="Roboto" w:hAnsi="Roboto" w:cstheme="majorHAnsi"/>
                <w:bCs/>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Raquel Barros, </w:t>
            </w:r>
            <w:r w:rsidR="009E43E0" w:rsidRPr="00201B29">
              <w:rPr>
                <w:rFonts w:ascii="Roboto" w:hAnsi="Roboto" w:cstheme="majorBidi"/>
                <w:color w:val="365F91" w:themeColor="accent1" w:themeShade="BF"/>
                <w:sz w:val="16"/>
                <w:szCs w:val="16"/>
                <w:lang w:val="en-GB"/>
              </w:rPr>
              <w:t>T</w:t>
            </w:r>
            <w:r w:rsidR="00AA460C" w:rsidRPr="00201B29">
              <w:rPr>
                <w:rFonts w:ascii="Roboto" w:hAnsi="Roboto" w:cstheme="majorBidi"/>
                <w:color w:val="365F91" w:themeColor="accent1" w:themeShade="BF"/>
                <w:sz w:val="16"/>
                <w:szCs w:val="16"/>
                <w:lang w:val="en-GB"/>
              </w:rPr>
              <w:t>erritorial</w:t>
            </w:r>
            <w:r w:rsidR="009E43E0" w:rsidRPr="00201B29">
              <w:rPr>
                <w:rFonts w:ascii="Roboto" w:hAnsi="Roboto" w:cstheme="majorBidi"/>
                <w:color w:val="365F91" w:themeColor="accent1" w:themeShade="BF"/>
                <w:sz w:val="16"/>
                <w:szCs w:val="16"/>
                <w:lang w:val="en-GB"/>
              </w:rPr>
              <w:t xml:space="preserve"> Task Force</w:t>
            </w:r>
            <w:r w:rsidR="00AA460C" w:rsidRPr="00201B29">
              <w:rPr>
                <w:rFonts w:ascii="Roboto" w:hAnsi="Roboto" w:cstheme="majorBidi"/>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COPOLAD</w:t>
            </w:r>
            <w:r w:rsidR="00AA460C" w:rsidRPr="00201B29">
              <w:rPr>
                <w:rFonts w:ascii="Roboto" w:hAnsi="Roboto" w:cstheme="majorBidi"/>
                <w:color w:val="365F91" w:themeColor="accent1" w:themeShade="BF"/>
                <w:sz w:val="16"/>
                <w:szCs w:val="16"/>
                <w:lang w:val="en-GB"/>
              </w:rPr>
              <w:t xml:space="preserve"> III. </w:t>
            </w:r>
          </w:p>
          <w:p w14:paraId="29564CD1" w14:textId="79D4B056" w:rsidR="00823D8B" w:rsidRPr="00201B29" w:rsidRDefault="0064059B"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Speakers:</w:t>
            </w:r>
          </w:p>
          <w:p w14:paraId="6ECDC7C3" w14:textId="4E8A7368" w:rsidR="00823D8B" w:rsidRPr="00201B29" w:rsidRDefault="00823D8B" w:rsidP="00255299">
            <w:pPr>
              <w:pStyle w:val="ListParagraph"/>
              <w:numPr>
                <w:ilvl w:val="0"/>
                <w:numId w:val="22"/>
              </w:numPr>
              <w:spacing w:before="20" w:after="20"/>
              <w:ind w:left="173" w:hanging="171"/>
              <w:rPr>
                <w:rFonts w:ascii="Roboto" w:hAnsi="Roboto" w:cstheme="majorHAnsi"/>
                <w:bCs/>
                <w:color w:val="365F91" w:themeColor="accent1" w:themeShade="BF"/>
                <w:sz w:val="16"/>
                <w:szCs w:val="16"/>
                <w:lang w:val="en-GB"/>
              </w:rPr>
            </w:pPr>
            <w:r w:rsidRPr="00201B29">
              <w:rPr>
                <w:rFonts w:ascii="Roboto" w:hAnsi="Roboto" w:cstheme="majorBidi"/>
                <w:color w:val="365F91" w:themeColor="accent1" w:themeShade="BF"/>
                <w:sz w:val="16"/>
                <w:szCs w:val="16"/>
                <w:lang w:val="en-GB"/>
              </w:rPr>
              <w:t>Ana María Echeberría, “</w:t>
            </w:r>
            <w:proofErr w:type="spellStart"/>
            <w:r w:rsidRPr="00201B29">
              <w:rPr>
                <w:rFonts w:ascii="Roboto" w:hAnsi="Roboto" w:cstheme="majorBidi"/>
                <w:color w:val="365F91" w:themeColor="accent1" w:themeShade="BF"/>
                <w:sz w:val="16"/>
                <w:szCs w:val="16"/>
                <w:lang w:val="en-GB"/>
              </w:rPr>
              <w:t>Entrecosturas</w:t>
            </w:r>
            <w:proofErr w:type="spellEnd"/>
            <w:r w:rsidRPr="00201B29">
              <w:rPr>
                <w:rFonts w:ascii="Roboto" w:hAnsi="Roboto" w:cstheme="majorBidi"/>
                <w:color w:val="365F91" w:themeColor="accent1" w:themeShade="BF"/>
                <w:sz w:val="16"/>
                <w:szCs w:val="16"/>
                <w:lang w:val="en-GB"/>
              </w:rPr>
              <w:t>”</w:t>
            </w:r>
            <w:r w:rsidR="006472BD" w:rsidRPr="00201B29">
              <w:rPr>
                <w:rFonts w:ascii="Roboto" w:hAnsi="Roboto" w:cstheme="majorBidi"/>
                <w:color w:val="365F91" w:themeColor="accent1" w:themeShade="BF"/>
                <w:sz w:val="16"/>
                <w:szCs w:val="16"/>
                <w:lang w:val="en-GB"/>
              </w:rPr>
              <w:t xml:space="preserve"> Project</w:t>
            </w:r>
            <w:r w:rsidRPr="00201B29">
              <w:rPr>
                <w:rFonts w:ascii="Roboto" w:hAnsi="Roboto" w:cstheme="majorBidi"/>
                <w:color w:val="365F91" w:themeColor="accent1" w:themeShade="BF"/>
                <w:sz w:val="16"/>
                <w:szCs w:val="16"/>
                <w:lang w:val="en-GB"/>
              </w:rPr>
              <w:t xml:space="preserve">, </w:t>
            </w:r>
            <w:proofErr w:type="spellStart"/>
            <w:r w:rsidRPr="00201B29">
              <w:rPr>
                <w:rFonts w:ascii="Roboto" w:hAnsi="Roboto" w:cstheme="majorBidi"/>
                <w:color w:val="365F91" w:themeColor="accent1" w:themeShade="BF"/>
                <w:sz w:val="16"/>
                <w:szCs w:val="16"/>
                <w:lang w:val="en-GB"/>
              </w:rPr>
              <w:t>Encare</w:t>
            </w:r>
            <w:proofErr w:type="spellEnd"/>
            <w:r w:rsidR="007C7CDA" w:rsidRPr="00201B29">
              <w:rPr>
                <w:rFonts w:ascii="Roboto" w:hAnsi="Roboto" w:cstheme="majorBidi"/>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Uruguay</w:t>
            </w:r>
            <w:r w:rsidR="00A4182D" w:rsidRPr="00201B29">
              <w:rPr>
                <w:rFonts w:ascii="Roboto" w:hAnsi="Roboto" w:cstheme="majorBidi"/>
                <w:color w:val="365F91" w:themeColor="accent1" w:themeShade="BF"/>
                <w:sz w:val="16"/>
                <w:szCs w:val="16"/>
                <w:lang w:val="en-GB"/>
              </w:rPr>
              <w:t>.</w:t>
            </w:r>
          </w:p>
          <w:p w14:paraId="765A556C" w14:textId="73F3CB8D" w:rsidR="108602F9" w:rsidRPr="00201B29" w:rsidRDefault="108602F9" w:rsidP="7FB2B9C5">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proofErr w:type="spellStart"/>
            <w:r w:rsidRPr="00201B29">
              <w:rPr>
                <w:rFonts w:ascii="Roboto" w:hAnsi="Roboto" w:cstheme="majorBidi"/>
                <w:color w:val="365F91" w:themeColor="accent1" w:themeShade="BF"/>
                <w:sz w:val="16"/>
                <w:szCs w:val="16"/>
                <w:lang w:val="en-GB"/>
              </w:rPr>
              <w:t>Mercè</w:t>
            </w:r>
            <w:proofErr w:type="spellEnd"/>
            <w:r w:rsidRPr="00201B29">
              <w:rPr>
                <w:rFonts w:ascii="Roboto" w:hAnsi="Roboto" w:cstheme="majorBidi"/>
                <w:color w:val="365F91" w:themeColor="accent1" w:themeShade="BF"/>
                <w:sz w:val="16"/>
                <w:szCs w:val="16"/>
                <w:lang w:val="en-GB"/>
              </w:rPr>
              <w:t xml:space="preserve"> Meroño, </w:t>
            </w:r>
            <w:r w:rsidR="00F339D0" w:rsidRPr="00201B29">
              <w:rPr>
                <w:rFonts w:ascii="Roboto" w:hAnsi="Roboto" w:cstheme="majorBidi"/>
                <w:color w:val="365F91" w:themeColor="accent1" w:themeShade="BF"/>
                <w:sz w:val="16"/>
                <w:szCs w:val="16"/>
                <w:lang w:val="en-GB"/>
              </w:rPr>
              <w:t xml:space="preserve">Coordinator of programs for Groups at risk of social exclusion of the </w:t>
            </w:r>
            <w:proofErr w:type="spellStart"/>
            <w:r w:rsidR="00F339D0" w:rsidRPr="00201B29">
              <w:rPr>
                <w:rFonts w:ascii="Roboto" w:hAnsi="Roboto" w:cstheme="majorBidi"/>
                <w:color w:val="365F91" w:themeColor="accent1" w:themeShade="BF"/>
                <w:sz w:val="16"/>
                <w:szCs w:val="16"/>
                <w:lang w:val="en-GB"/>
              </w:rPr>
              <w:t>Àmbit</w:t>
            </w:r>
            <w:proofErr w:type="spellEnd"/>
            <w:r w:rsidR="00F339D0" w:rsidRPr="00201B29">
              <w:rPr>
                <w:rFonts w:ascii="Roboto" w:hAnsi="Roboto" w:cstheme="majorBidi"/>
                <w:color w:val="365F91" w:themeColor="accent1" w:themeShade="BF"/>
                <w:sz w:val="16"/>
                <w:szCs w:val="16"/>
                <w:lang w:val="en-GB"/>
              </w:rPr>
              <w:t xml:space="preserve"> </w:t>
            </w:r>
            <w:proofErr w:type="spellStart"/>
            <w:r w:rsidR="00F339D0" w:rsidRPr="00201B29">
              <w:rPr>
                <w:rFonts w:ascii="Roboto" w:hAnsi="Roboto" w:cstheme="majorBidi"/>
                <w:color w:val="365F91" w:themeColor="accent1" w:themeShade="BF"/>
                <w:sz w:val="16"/>
                <w:szCs w:val="16"/>
                <w:lang w:val="en-GB"/>
              </w:rPr>
              <w:t>Prevenció</w:t>
            </w:r>
            <w:proofErr w:type="spellEnd"/>
            <w:r w:rsidR="00F339D0" w:rsidRPr="00201B29">
              <w:rPr>
                <w:rFonts w:ascii="Roboto" w:hAnsi="Roboto" w:cstheme="majorBidi"/>
                <w:color w:val="365F91" w:themeColor="accent1" w:themeShade="BF"/>
                <w:sz w:val="16"/>
                <w:szCs w:val="16"/>
                <w:lang w:val="en-GB"/>
              </w:rPr>
              <w:t xml:space="preserve"> Foundation, member of the Gender and Addictions Commission of UNAD - Spain</w:t>
            </w:r>
            <w:r w:rsidRPr="00201B29">
              <w:rPr>
                <w:rFonts w:ascii="Roboto" w:hAnsi="Roboto" w:cstheme="majorBidi"/>
                <w:color w:val="365F91" w:themeColor="accent1" w:themeShade="BF"/>
                <w:sz w:val="16"/>
                <w:szCs w:val="16"/>
                <w:lang w:val="en-GB"/>
              </w:rPr>
              <w:t>.</w:t>
            </w:r>
          </w:p>
          <w:p w14:paraId="773DD979" w14:textId="6AD4E3E8" w:rsidR="004D777C" w:rsidRPr="005504F9" w:rsidRDefault="00823D8B" w:rsidP="44930204">
            <w:pPr>
              <w:pStyle w:val="ListParagraph"/>
              <w:numPr>
                <w:ilvl w:val="0"/>
                <w:numId w:val="22"/>
              </w:numPr>
              <w:spacing w:before="20" w:after="20"/>
              <w:ind w:left="173" w:hanging="171"/>
              <w:rPr>
                <w:rFonts w:ascii="Roboto" w:hAnsi="Roboto" w:cstheme="majorBidi"/>
                <w:color w:val="365F91" w:themeColor="accent1" w:themeShade="BF"/>
                <w:sz w:val="16"/>
                <w:szCs w:val="16"/>
                <w:lang w:val="fr-FR"/>
              </w:rPr>
            </w:pPr>
            <w:r w:rsidRPr="005504F9">
              <w:rPr>
                <w:rFonts w:ascii="Roboto" w:hAnsi="Roboto" w:cstheme="majorBidi"/>
                <w:color w:val="365F91" w:themeColor="accent1" w:themeShade="BF"/>
                <w:sz w:val="16"/>
                <w:szCs w:val="16"/>
                <w:lang w:val="fr-FR"/>
              </w:rPr>
              <w:t xml:space="preserve">Aura Roig, </w:t>
            </w:r>
            <w:proofErr w:type="spellStart"/>
            <w:r w:rsidRPr="005504F9">
              <w:rPr>
                <w:rFonts w:ascii="Roboto" w:hAnsi="Roboto" w:cstheme="majorBidi"/>
                <w:color w:val="365F91" w:themeColor="accent1" w:themeShade="BF"/>
                <w:sz w:val="16"/>
                <w:szCs w:val="16"/>
                <w:lang w:val="fr-FR"/>
              </w:rPr>
              <w:t>Metzinères</w:t>
            </w:r>
            <w:proofErr w:type="spellEnd"/>
            <w:r w:rsidR="00F339D0" w:rsidRPr="005504F9">
              <w:rPr>
                <w:rFonts w:ascii="Roboto" w:hAnsi="Roboto" w:cstheme="majorBidi"/>
                <w:color w:val="365F91" w:themeColor="accent1" w:themeShade="BF"/>
                <w:sz w:val="16"/>
                <w:szCs w:val="16"/>
                <w:lang w:val="fr-FR"/>
              </w:rPr>
              <w:t xml:space="preserve"> Director</w:t>
            </w:r>
            <w:r w:rsidR="0B00B8F1" w:rsidRPr="005504F9">
              <w:rPr>
                <w:rFonts w:ascii="Roboto" w:hAnsi="Roboto" w:cstheme="majorBidi"/>
                <w:color w:val="365F91" w:themeColor="accent1" w:themeShade="BF"/>
                <w:sz w:val="16"/>
                <w:szCs w:val="16"/>
                <w:lang w:val="fr-FR"/>
              </w:rPr>
              <w:t xml:space="preserve"> - </w:t>
            </w:r>
            <w:r w:rsidR="00F339D0" w:rsidRPr="005504F9">
              <w:rPr>
                <w:rFonts w:ascii="Roboto" w:hAnsi="Roboto" w:cstheme="majorBidi"/>
                <w:color w:val="365F91" w:themeColor="accent1" w:themeShade="BF"/>
                <w:sz w:val="16"/>
                <w:szCs w:val="16"/>
                <w:lang w:val="fr-FR"/>
              </w:rPr>
              <w:t>Spain</w:t>
            </w:r>
            <w:r w:rsidR="003739E9" w:rsidRPr="005504F9">
              <w:rPr>
                <w:rFonts w:ascii="Roboto" w:hAnsi="Roboto" w:cstheme="majorBidi"/>
                <w:color w:val="365F91" w:themeColor="accent1" w:themeShade="BF"/>
                <w:sz w:val="16"/>
                <w:szCs w:val="16"/>
                <w:lang w:val="fr-FR"/>
              </w:rPr>
              <w:t>.</w:t>
            </w:r>
          </w:p>
        </w:tc>
        <w:tc>
          <w:tcPr>
            <w:tcW w:w="4110" w:type="dxa"/>
            <w:gridSpan w:val="2"/>
          </w:tcPr>
          <w:p w14:paraId="1ACCDF8F" w14:textId="1515D128" w:rsidR="004D777C" w:rsidRPr="00201B29" w:rsidRDefault="006472BD"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How the approaches are applied: examples of good practice.</w:t>
            </w:r>
          </w:p>
        </w:tc>
      </w:tr>
      <w:tr w:rsidR="00F82B55" w:rsidRPr="00201B29" w14:paraId="06D156A6" w14:textId="77777777" w:rsidTr="7FB2B9C5">
        <w:trPr>
          <w:gridAfter w:val="1"/>
          <w:wAfter w:w="11" w:type="dxa"/>
        </w:trPr>
        <w:tc>
          <w:tcPr>
            <w:tcW w:w="1419" w:type="dxa"/>
          </w:tcPr>
          <w:p w14:paraId="05C7B949" w14:textId="767761F6" w:rsidR="00F82B55" w:rsidRPr="00201B29" w:rsidRDefault="00F82B55"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13:</w:t>
            </w:r>
            <w:r w:rsidR="004E2F60" w:rsidRPr="00201B29">
              <w:rPr>
                <w:rFonts w:ascii="Roboto" w:hAnsi="Roboto" w:cstheme="majorHAnsi"/>
                <w:b/>
                <w:color w:val="365F91" w:themeColor="accent1" w:themeShade="BF"/>
                <w:sz w:val="16"/>
                <w:szCs w:val="16"/>
                <w:lang w:val="en-GB"/>
              </w:rPr>
              <w:t>30</w:t>
            </w:r>
            <w:r w:rsidRPr="00201B29">
              <w:rPr>
                <w:rFonts w:ascii="Roboto" w:hAnsi="Roboto" w:cstheme="majorHAnsi"/>
                <w:b/>
                <w:color w:val="365F91" w:themeColor="accent1" w:themeShade="BF"/>
                <w:sz w:val="16"/>
                <w:szCs w:val="16"/>
                <w:lang w:val="en-GB"/>
              </w:rPr>
              <w:t xml:space="preserve"> – 1</w:t>
            </w:r>
            <w:r w:rsidR="004E2F60" w:rsidRPr="00201B29">
              <w:rPr>
                <w:rFonts w:ascii="Roboto" w:hAnsi="Roboto" w:cstheme="majorHAnsi"/>
                <w:b/>
                <w:color w:val="365F91" w:themeColor="accent1" w:themeShade="BF"/>
                <w:sz w:val="16"/>
                <w:szCs w:val="16"/>
                <w:lang w:val="en-GB"/>
              </w:rPr>
              <w:t>5:00</w:t>
            </w:r>
          </w:p>
        </w:tc>
        <w:tc>
          <w:tcPr>
            <w:tcW w:w="4677" w:type="dxa"/>
          </w:tcPr>
          <w:p w14:paraId="5A1BD553" w14:textId="2B207120" w:rsidR="00F82B55" w:rsidRPr="00201B29" w:rsidRDefault="006472B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Lunch</w:t>
            </w:r>
          </w:p>
        </w:tc>
        <w:tc>
          <w:tcPr>
            <w:tcW w:w="5386" w:type="dxa"/>
          </w:tcPr>
          <w:p w14:paraId="78D3A6A4" w14:textId="77777777" w:rsidR="00F82B55" w:rsidRPr="00201B29" w:rsidRDefault="00F82B55" w:rsidP="00255299">
            <w:pPr>
              <w:spacing w:before="20" w:after="20"/>
              <w:rPr>
                <w:rFonts w:ascii="Roboto" w:hAnsi="Roboto"/>
                <w:color w:val="365F91" w:themeColor="accent1" w:themeShade="BF"/>
                <w:sz w:val="16"/>
                <w:szCs w:val="16"/>
                <w:lang w:val="en-GB"/>
              </w:rPr>
            </w:pPr>
          </w:p>
        </w:tc>
        <w:tc>
          <w:tcPr>
            <w:tcW w:w="4110" w:type="dxa"/>
            <w:gridSpan w:val="2"/>
          </w:tcPr>
          <w:p w14:paraId="6AACEB72" w14:textId="77777777" w:rsidR="00F82B55" w:rsidRPr="00201B29" w:rsidRDefault="00F82B55" w:rsidP="00255299">
            <w:pPr>
              <w:spacing w:before="20" w:after="20"/>
              <w:ind w:left="69"/>
              <w:rPr>
                <w:rFonts w:ascii="Roboto" w:hAnsi="Roboto" w:cstheme="majorHAnsi"/>
                <w:color w:val="365F91" w:themeColor="accent1" w:themeShade="BF"/>
                <w:sz w:val="16"/>
                <w:szCs w:val="16"/>
                <w:lang w:val="en-GB"/>
              </w:rPr>
            </w:pPr>
          </w:p>
        </w:tc>
      </w:tr>
      <w:tr w:rsidR="004D777C" w:rsidRPr="00201B29" w14:paraId="18516860" w14:textId="77777777" w:rsidTr="49B4A44F">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4EA30AB5" w14:textId="38AC8D4D" w:rsidR="004D777C" w:rsidRPr="00201B29" w:rsidRDefault="004E2F6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15:00</w:t>
            </w:r>
            <w:r w:rsidR="00823D8B" w:rsidRPr="00201B29">
              <w:rPr>
                <w:rFonts w:ascii="Roboto" w:hAnsi="Roboto" w:cstheme="majorHAnsi"/>
                <w:b/>
                <w:color w:val="365F91" w:themeColor="accent1" w:themeShade="BF"/>
                <w:sz w:val="16"/>
                <w:szCs w:val="16"/>
                <w:lang w:val="en-GB"/>
              </w:rPr>
              <w:t xml:space="preserve"> – 1</w:t>
            </w:r>
            <w:r w:rsidR="00DC0B47" w:rsidRPr="00201B29">
              <w:rPr>
                <w:rFonts w:ascii="Roboto" w:hAnsi="Roboto" w:cstheme="majorHAnsi"/>
                <w:b/>
                <w:color w:val="365F91" w:themeColor="accent1" w:themeShade="BF"/>
                <w:sz w:val="16"/>
                <w:szCs w:val="16"/>
                <w:lang w:val="en-GB"/>
              </w:rPr>
              <w:t>5</w:t>
            </w:r>
            <w:r w:rsidRPr="00201B29">
              <w:rPr>
                <w:rFonts w:ascii="Roboto" w:hAnsi="Roboto" w:cstheme="majorHAnsi"/>
                <w:b/>
                <w:color w:val="365F91" w:themeColor="accent1" w:themeShade="BF"/>
                <w:sz w:val="16"/>
                <w:szCs w:val="16"/>
                <w:lang w:val="en-GB"/>
              </w:rPr>
              <w:t>:</w:t>
            </w:r>
            <w:r w:rsidR="00DC0B47" w:rsidRPr="00201B29">
              <w:rPr>
                <w:rFonts w:ascii="Roboto" w:hAnsi="Roboto" w:cstheme="majorHAnsi"/>
                <w:b/>
                <w:color w:val="365F91" w:themeColor="accent1" w:themeShade="BF"/>
                <w:sz w:val="16"/>
                <w:szCs w:val="16"/>
                <w:lang w:val="en-GB"/>
              </w:rPr>
              <w:t>4</w:t>
            </w:r>
            <w:r w:rsidRPr="00201B29">
              <w:rPr>
                <w:rFonts w:ascii="Roboto" w:hAnsi="Roboto" w:cstheme="majorHAnsi"/>
                <w:b/>
                <w:color w:val="365F91" w:themeColor="accent1" w:themeShade="BF"/>
                <w:sz w:val="16"/>
                <w:szCs w:val="16"/>
                <w:lang w:val="en-GB"/>
              </w:rPr>
              <w:t>5</w:t>
            </w:r>
          </w:p>
          <w:p w14:paraId="2C60CD0D" w14:textId="38F505C6" w:rsidR="00823D8B" w:rsidRPr="00201B29" w:rsidRDefault="00823D8B" w:rsidP="00255299">
            <w:pPr>
              <w:spacing w:before="20" w:after="20"/>
              <w:rPr>
                <w:rFonts w:ascii="Roboto" w:hAnsi="Roboto" w:cstheme="majorHAnsi"/>
                <w:b/>
                <w:color w:val="365F91" w:themeColor="accent1" w:themeShade="BF"/>
                <w:sz w:val="16"/>
                <w:szCs w:val="16"/>
                <w:lang w:val="en-GB"/>
              </w:rPr>
            </w:pPr>
          </w:p>
        </w:tc>
        <w:tc>
          <w:tcPr>
            <w:tcW w:w="4677" w:type="dxa"/>
          </w:tcPr>
          <w:p w14:paraId="7C37C0DB" w14:textId="2C9F3F86" w:rsidR="00823D8B"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w:t>
            </w:r>
            <w:r w:rsidR="0064059B" w:rsidRPr="00201B29">
              <w:rPr>
                <w:rFonts w:ascii="Roboto" w:hAnsi="Roboto" w:cstheme="majorHAnsi"/>
                <w:b/>
                <w:color w:val="365F91" w:themeColor="accent1" w:themeShade="BF"/>
                <w:sz w:val="16"/>
                <w:szCs w:val="16"/>
                <w:lang w:val="en-GB"/>
              </w:rPr>
              <w:t>sio</w:t>
            </w:r>
            <w:r w:rsidRPr="00201B29">
              <w:rPr>
                <w:rFonts w:ascii="Roboto" w:hAnsi="Roboto" w:cstheme="majorHAnsi"/>
                <w:b/>
                <w:color w:val="365F91" w:themeColor="accent1" w:themeShade="BF"/>
                <w:sz w:val="16"/>
                <w:szCs w:val="16"/>
                <w:lang w:val="en-GB"/>
              </w:rPr>
              <w:t xml:space="preserve">n </w:t>
            </w:r>
            <w:r w:rsidR="00F82B55" w:rsidRPr="00201B29">
              <w:rPr>
                <w:rFonts w:ascii="Roboto" w:hAnsi="Roboto" w:cstheme="majorHAnsi"/>
                <w:b/>
                <w:color w:val="365F91" w:themeColor="accent1" w:themeShade="BF"/>
                <w:sz w:val="16"/>
                <w:szCs w:val="16"/>
                <w:lang w:val="en-GB"/>
              </w:rPr>
              <w:t>3</w:t>
            </w:r>
            <w:r w:rsidR="00BE53F7" w:rsidRPr="00201B29">
              <w:rPr>
                <w:rFonts w:ascii="Roboto" w:hAnsi="Roboto" w:cstheme="majorHAnsi"/>
                <w:b/>
                <w:color w:val="365F91" w:themeColor="accent1" w:themeShade="BF"/>
                <w:sz w:val="16"/>
                <w:szCs w:val="16"/>
                <w:lang w:val="en-GB"/>
              </w:rPr>
              <w:t xml:space="preserve"> </w:t>
            </w:r>
            <w:r w:rsidR="00C30F3E" w:rsidRPr="00201B29">
              <w:rPr>
                <w:rFonts w:ascii="Roboto" w:hAnsi="Roboto" w:cstheme="majorHAnsi"/>
                <w:b/>
                <w:color w:val="365F91" w:themeColor="accent1" w:themeShade="BF"/>
                <w:sz w:val="16"/>
                <w:szCs w:val="16"/>
                <w:lang w:val="en-GB"/>
              </w:rPr>
              <w:t>(</w:t>
            </w:r>
            <w:r w:rsidR="00823D8B" w:rsidRPr="00201B29">
              <w:rPr>
                <w:rFonts w:ascii="Roboto" w:hAnsi="Roboto" w:cstheme="majorHAnsi"/>
                <w:b/>
                <w:color w:val="365F91" w:themeColor="accent1" w:themeShade="BF"/>
                <w:sz w:val="16"/>
                <w:szCs w:val="16"/>
                <w:lang w:val="en-GB"/>
              </w:rPr>
              <w:t>Contin</w:t>
            </w:r>
            <w:r w:rsidR="00C30F3E" w:rsidRPr="00201B29">
              <w:rPr>
                <w:rFonts w:ascii="Roboto" w:hAnsi="Roboto" w:cstheme="majorHAnsi"/>
                <w:b/>
                <w:color w:val="365F91" w:themeColor="accent1" w:themeShade="BF"/>
                <w:sz w:val="16"/>
                <w:szCs w:val="16"/>
                <w:lang w:val="en-GB"/>
              </w:rPr>
              <w:t>ua</w:t>
            </w:r>
            <w:r w:rsidR="006472BD" w:rsidRPr="00201B29">
              <w:rPr>
                <w:rFonts w:ascii="Roboto" w:hAnsi="Roboto" w:cstheme="majorHAnsi"/>
                <w:b/>
                <w:color w:val="365F91" w:themeColor="accent1" w:themeShade="BF"/>
                <w:sz w:val="16"/>
                <w:szCs w:val="16"/>
                <w:lang w:val="en-GB"/>
              </w:rPr>
              <w:t>tion</w:t>
            </w:r>
            <w:r w:rsidR="00C30F3E" w:rsidRPr="00201B29">
              <w:rPr>
                <w:rFonts w:ascii="Roboto" w:hAnsi="Roboto" w:cstheme="majorHAnsi"/>
                <w:b/>
                <w:color w:val="365F91" w:themeColor="accent1" w:themeShade="BF"/>
                <w:sz w:val="16"/>
                <w:szCs w:val="16"/>
                <w:lang w:val="en-GB"/>
              </w:rPr>
              <w:t>)</w:t>
            </w:r>
            <w:r w:rsidR="00823D8B" w:rsidRPr="00201B29">
              <w:rPr>
                <w:rFonts w:ascii="Roboto" w:hAnsi="Roboto" w:cstheme="majorHAnsi"/>
                <w:b/>
                <w:color w:val="365F91" w:themeColor="accent1" w:themeShade="BF"/>
                <w:sz w:val="16"/>
                <w:szCs w:val="16"/>
                <w:lang w:val="en-GB"/>
              </w:rPr>
              <w:t xml:space="preserve"> </w:t>
            </w:r>
          </w:p>
          <w:p w14:paraId="79D13104" w14:textId="1581A178" w:rsidR="00823D8B" w:rsidRPr="00201B29" w:rsidRDefault="006472B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Good practices in integrating gender perspective in the attention to problematic consumption and harm reduction: how the approaches are </w:t>
            </w:r>
            <w:r w:rsidR="000F19D3" w:rsidRPr="00201B29">
              <w:rPr>
                <w:rFonts w:ascii="Roboto" w:hAnsi="Roboto" w:cstheme="majorHAnsi"/>
                <w:b/>
                <w:color w:val="365F91" w:themeColor="accent1" w:themeShade="BF"/>
                <w:sz w:val="16"/>
                <w:szCs w:val="16"/>
                <w:lang w:val="en-GB"/>
              </w:rPr>
              <w:t>applied</w:t>
            </w:r>
            <w:r w:rsidRPr="00201B29">
              <w:rPr>
                <w:rFonts w:ascii="Roboto" w:hAnsi="Roboto" w:cstheme="majorHAnsi"/>
                <w:b/>
                <w:color w:val="365F91" w:themeColor="accent1" w:themeShade="BF"/>
                <w:sz w:val="16"/>
                <w:szCs w:val="16"/>
                <w:lang w:val="en-GB"/>
              </w:rPr>
              <w:t xml:space="preserve"> in practice.</w:t>
            </w:r>
          </w:p>
          <w:p w14:paraId="18A7342E" w14:textId="77777777" w:rsidR="004D777C" w:rsidRPr="00201B29" w:rsidRDefault="004D777C" w:rsidP="00255299">
            <w:pPr>
              <w:spacing w:before="20" w:after="20"/>
              <w:rPr>
                <w:rFonts w:ascii="Roboto" w:hAnsi="Roboto" w:cstheme="majorHAnsi"/>
                <w:b/>
                <w:color w:val="365F91" w:themeColor="accent1" w:themeShade="BF"/>
                <w:sz w:val="16"/>
                <w:szCs w:val="16"/>
                <w:lang w:val="en-GB"/>
              </w:rPr>
            </w:pPr>
          </w:p>
        </w:tc>
        <w:tc>
          <w:tcPr>
            <w:tcW w:w="5386" w:type="dxa"/>
            <w:vMerge w:val="restart"/>
          </w:tcPr>
          <w:p w14:paraId="3CEA08E2" w14:textId="7D62703E" w:rsidR="0004075E" w:rsidRPr="00201B29" w:rsidRDefault="006472BD" w:rsidP="00255299">
            <w:pPr>
              <w:spacing w:before="20" w:after="20"/>
              <w:rPr>
                <w:rFonts w:ascii="Roboto" w:hAnsi="Roboto" w:cstheme="majorHAnsi"/>
                <w:bCs/>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Moderation &amp; </w:t>
            </w:r>
            <w:r w:rsidR="00A830E8" w:rsidRPr="00201B29">
              <w:rPr>
                <w:rFonts w:ascii="Roboto" w:hAnsi="Roboto" w:cstheme="majorHAnsi"/>
                <w:b/>
                <w:color w:val="365F91" w:themeColor="accent1" w:themeShade="BF"/>
                <w:sz w:val="16"/>
                <w:szCs w:val="16"/>
                <w:lang w:val="en-GB"/>
              </w:rPr>
              <w:t>commentator</w:t>
            </w:r>
            <w:r w:rsidR="0004075E" w:rsidRPr="00201B29">
              <w:rPr>
                <w:rFonts w:ascii="Roboto" w:hAnsi="Roboto" w:cstheme="majorHAnsi"/>
                <w:b/>
                <w:color w:val="365F91" w:themeColor="accent1" w:themeShade="BF"/>
                <w:sz w:val="16"/>
                <w:szCs w:val="16"/>
                <w:lang w:val="en-GB"/>
              </w:rPr>
              <w:t xml:space="preserve">: </w:t>
            </w:r>
          </w:p>
          <w:p w14:paraId="796388DC" w14:textId="1ED972ED" w:rsidR="0004075E" w:rsidRPr="00201B29" w:rsidRDefault="0004075E" w:rsidP="00255299">
            <w:pPr>
              <w:spacing w:before="20" w:after="20"/>
              <w:rPr>
                <w:rFonts w:ascii="Roboto" w:hAnsi="Roboto" w:cstheme="majorHAnsi"/>
                <w:bCs/>
                <w:color w:val="365F91" w:themeColor="accent1" w:themeShade="BF"/>
                <w:sz w:val="16"/>
                <w:szCs w:val="16"/>
                <w:lang w:val="en-GB"/>
              </w:rPr>
            </w:pPr>
            <w:r w:rsidRPr="00201B29">
              <w:rPr>
                <w:rFonts w:ascii="Roboto" w:hAnsi="Roboto" w:cstheme="majorHAnsi"/>
                <w:bCs/>
                <w:color w:val="365F91" w:themeColor="accent1" w:themeShade="BF"/>
                <w:sz w:val="16"/>
                <w:szCs w:val="16"/>
                <w:lang w:val="en-GB"/>
              </w:rPr>
              <w:t xml:space="preserve">Raquel Barros, </w:t>
            </w:r>
            <w:r w:rsidR="002F5680" w:rsidRPr="00201B29">
              <w:rPr>
                <w:rFonts w:ascii="Roboto" w:hAnsi="Roboto" w:cstheme="majorHAnsi"/>
                <w:bCs/>
                <w:color w:val="365F91" w:themeColor="accent1" w:themeShade="BF"/>
                <w:sz w:val="16"/>
                <w:szCs w:val="16"/>
                <w:lang w:val="en-GB"/>
              </w:rPr>
              <w:t xml:space="preserve">Territorial </w:t>
            </w:r>
            <w:r w:rsidR="00AA460C" w:rsidRPr="00201B29">
              <w:rPr>
                <w:rFonts w:ascii="Roboto" w:hAnsi="Roboto" w:cstheme="majorHAnsi"/>
                <w:bCs/>
                <w:color w:val="365F91" w:themeColor="accent1" w:themeShade="BF"/>
                <w:sz w:val="16"/>
                <w:szCs w:val="16"/>
                <w:lang w:val="en-GB"/>
              </w:rPr>
              <w:t>Task</w:t>
            </w:r>
            <w:r w:rsidR="000F19D3" w:rsidRPr="00201B29">
              <w:rPr>
                <w:rFonts w:ascii="Roboto" w:hAnsi="Roboto" w:cstheme="majorHAnsi"/>
                <w:bCs/>
                <w:color w:val="365F91" w:themeColor="accent1" w:themeShade="BF"/>
                <w:sz w:val="16"/>
                <w:szCs w:val="16"/>
                <w:lang w:val="en-GB"/>
              </w:rPr>
              <w:t xml:space="preserve"> Force</w:t>
            </w:r>
            <w:r w:rsidR="00AA460C" w:rsidRPr="00201B29">
              <w:rPr>
                <w:rFonts w:ascii="Roboto" w:hAnsi="Roboto" w:cstheme="majorHAnsi"/>
                <w:bCs/>
                <w:color w:val="365F91" w:themeColor="accent1" w:themeShade="BF"/>
                <w:sz w:val="16"/>
                <w:szCs w:val="16"/>
                <w:lang w:val="en-GB"/>
              </w:rPr>
              <w:t>, COPOLAD III.</w:t>
            </w:r>
          </w:p>
          <w:p w14:paraId="0F39A7ED" w14:textId="252664EC" w:rsidR="0004075E" w:rsidRPr="00201B29" w:rsidRDefault="00F339D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Speakers</w:t>
            </w:r>
            <w:r w:rsidR="0004075E" w:rsidRPr="00201B29">
              <w:rPr>
                <w:rFonts w:ascii="Roboto" w:hAnsi="Roboto" w:cstheme="majorHAnsi"/>
                <w:b/>
                <w:color w:val="365F91" w:themeColor="accent1" w:themeShade="BF"/>
                <w:sz w:val="16"/>
                <w:szCs w:val="16"/>
                <w:lang w:val="en-GB"/>
              </w:rPr>
              <w:t xml:space="preserve">: </w:t>
            </w:r>
          </w:p>
          <w:p w14:paraId="21ED74BB" w14:textId="77777777" w:rsidR="007D0E81" w:rsidRPr="00201B29" w:rsidRDefault="007D0E81" w:rsidP="007D0E81">
            <w:pPr>
              <w:pStyle w:val="ListParagraph"/>
              <w:numPr>
                <w:ilvl w:val="0"/>
                <w:numId w:val="22"/>
              </w:numPr>
              <w:spacing w:before="20" w:after="20"/>
              <w:ind w:left="173" w:hanging="171"/>
              <w:rPr>
                <w:rFonts w:ascii="Roboto" w:hAnsi="Roboto" w:cstheme="majorHAnsi"/>
                <w:bCs/>
                <w:color w:val="365F91" w:themeColor="accent1" w:themeShade="BF"/>
                <w:sz w:val="16"/>
                <w:szCs w:val="16"/>
                <w:lang w:val="en-GB"/>
              </w:rPr>
            </w:pPr>
            <w:r w:rsidRPr="00201B29">
              <w:rPr>
                <w:rFonts w:ascii="Roboto" w:hAnsi="Roboto" w:cstheme="majorBidi"/>
                <w:color w:val="365F91" w:themeColor="accent1" w:themeShade="BF"/>
                <w:sz w:val="16"/>
                <w:szCs w:val="16"/>
                <w:lang w:val="en-GB"/>
              </w:rPr>
              <w:t>Ana María Echeberría, “</w:t>
            </w:r>
            <w:proofErr w:type="spellStart"/>
            <w:r w:rsidRPr="00201B29">
              <w:rPr>
                <w:rFonts w:ascii="Roboto" w:hAnsi="Roboto" w:cstheme="majorBidi"/>
                <w:color w:val="365F91" w:themeColor="accent1" w:themeShade="BF"/>
                <w:sz w:val="16"/>
                <w:szCs w:val="16"/>
                <w:lang w:val="en-GB"/>
              </w:rPr>
              <w:t>Entrecosturas</w:t>
            </w:r>
            <w:proofErr w:type="spellEnd"/>
            <w:r w:rsidRPr="00201B29">
              <w:rPr>
                <w:rFonts w:ascii="Roboto" w:hAnsi="Roboto" w:cstheme="majorBidi"/>
                <w:color w:val="365F91" w:themeColor="accent1" w:themeShade="BF"/>
                <w:sz w:val="16"/>
                <w:szCs w:val="16"/>
                <w:lang w:val="en-GB"/>
              </w:rPr>
              <w:t xml:space="preserve">” Project, </w:t>
            </w:r>
            <w:proofErr w:type="spellStart"/>
            <w:r w:rsidRPr="00201B29">
              <w:rPr>
                <w:rFonts w:ascii="Roboto" w:hAnsi="Roboto" w:cstheme="majorBidi"/>
                <w:color w:val="365F91" w:themeColor="accent1" w:themeShade="BF"/>
                <w:sz w:val="16"/>
                <w:szCs w:val="16"/>
                <w:lang w:val="en-GB"/>
              </w:rPr>
              <w:t>Encare</w:t>
            </w:r>
            <w:proofErr w:type="spellEnd"/>
            <w:r w:rsidRPr="00201B29">
              <w:rPr>
                <w:rFonts w:ascii="Roboto" w:hAnsi="Roboto" w:cstheme="majorBidi"/>
                <w:color w:val="365F91" w:themeColor="accent1" w:themeShade="BF"/>
                <w:sz w:val="16"/>
                <w:szCs w:val="16"/>
                <w:lang w:val="en-GB"/>
              </w:rPr>
              <w:t xml:space="preserve"> -Uruguay.</w:t>
            </w:r>
          </w:p>
          <w:p w14:paraId="2DA3F96F" w14:textId="0438314C" w:rsidR="007D0E81" w:rsidRPr="00201B29" w:rsidRDefault="007D0E81" w:rsidP="007D0E81">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proofErr w:type="spellStart"/>
            <w:r w:rsidRPr="00201B29">
              <w:rPr>
                <w:rFonts w:ascii="Roboto" w:hAnsi="Roboto" w:cstheme="majorBidi"/>
                <w:color w:val="365F91" w:themeColor="accent1" w:themeShade="BF"/>
                <w:sz w:val="16"/>
                <w:szCs w:val="16"/>
                <w:lang w:val="en-GB"/>
              </w:rPr>
              <w:t>Mercè</w:t>
            </w:r>
            <w:proofErr w:type="spellEnd"/>
            <w:r w:rsidRPr="00201B29">
              <w:rPr>
                <w:rFonts w:ascii="Roboto" w:hAnsi="Roboto" w:cstheme="majorBidi"/>
                <w:color w:val="365F91" w:themeColor="accent1" w:themeShade="BF"/>
                <w:sz w:val="16"/>
                <w:szCs w:val="16"/>
                <w:lang w:val="en-GB"/>
              </w:rPr>
              <w:t xml:space="preserve"> Meroño, Coordinator of programs for Groups at risk of social exclusion of the </w:t>
            </w:r>
            <w:proofErr w:type="spellStart"/>
            <w:r w:rsidRPr="00201B29">
              <w:rPr>
                <w:rFonts w:ascii="Roboto" w:hAnsi="Roboto" w:cstheme="majorBidi"/>
                <w:color w:val="365F91" w:themeColor="accent1" w:themeShade="BF"/>
                <w:sz w:val="16"/>
                <w:szCs w:val="16"/>
                <w:lang w:val="en-GB"/>
              </w:rPr>
              <w:t>Àmbit</w:t>
            </w:r>
            <w:proofErr w:type="spellEnd"/>
            <w:r w:rsidRPr="00201B29">
              <w:rPr>
                <w:rFonts w:ascii="Roboto" w:hAnsi="Roboto" w:cstheme="majorBidi"/>
                <w:color w:val="365F91" w:themeColor="accent1" w:themeShade="BF"/>
                <w:sz w:val="16"/>
                <w:szCs w:val="16"/>
                <w:lang w:val="en-GB"/>
              </w:rPr>
              <w:t xml:space="preserve"> </w:t>
            </w:r>
            <w:proofErr w:type="spellStart"/>
            <w:r w:rsidRPr="00201B29">
              <w:rPr>
                <w:rFonts w:ascii="Roboto" w:hAnsi="Roboto" w:cstheme="majorBidi"/>
                <w:color w:val="365F91" w:themeColor="accent1" w:themeShade="BF"/>
                <w:sz w:val="16"/>
                <w:szCs w:val="16"/>
                <w:lang w:val="en-GB"/>
              </w:rPr>
              <w:t>Prevenció</w:t>
            </w:r>
            <w:proofErr w:type="spellEnd"/>
            <w:r w:rsidRPr="00201B29">
              <w:rPr>
                <w:rFonts w:ascii="Roboto" w:hAnsi="Roboto" w:cstheme="majorBidi"/>
                <w:color w:val="365F91" w:themeColor="accent1" w:themeShade="BF"/>
                <w:sz w:val="16"/>
                <w:szCs w:val="16"/>
                <w:lang w:val="en-GB"/>
              </w:rPr>
              <w:t xml:space="preserve"> Foundation, member of the Gender and Addictions Commission of UNAD - Spain.</w:t>
            </w:r>
          </w:p>
          <w:p w14:paraId="618994FC" w14:textId="6C1F7545" w:rsidR="004D777C" w:rsidRPr="005504F9" w:rsidRDefault="007D0E81" w:rsidP="007D0E81">
            <w:pPr>
              <w:pStyle w:val="ListParagraph"/>
              <w:numPr>
                <w:ilvl w:val="0"/>
                <w:numId w:val="22"/>
              </w:numPr>
              <w:spacing w:before="20" w:after="20"/>
              <w:ind w:left="173" w:hanging="171"/>
              <w:rPr>
                <w:rFonts w:ascii="Roboto" w:hAnsi="Roboto" w:cstheme="majorHAnsi"/>
                <w:color w:val="365F91" w:themeColor="accent1" w:themeShade="BF"/>
                <w:sz w:val="16"/>
                <w:szCs w:val="16"/>
                <w:lang w:val="fr-FR"/>
              </w:rPr>
            </w:pPr>
            <w:r w:rsidRPr="005504F9">
              <w:rPr>
                <w:rFonts w:ascii="Roboto" w:hAnsi="Roboto" w:cstheme="majorBidi"/>
                <w:color w:val="365F91" w:themeColor="accent1" w:themeShade="BF"/>
                <w:sz w:val="16"/>
                <w:szCs w:val="16"/>
                <w:lang w:val="fr-FR"/>
              </w:rPr>
              <w:t xml:space="preserve">Aura Roig, </w:t>
            </w:r>
            <w:proofErr w:type="spellStart"/>
            <w:r w:rsidRPr="005504F9">
              <w:rPr>
                <w:rFonts w:ascii="Roboto" w:hAnsi="Roboto" w:cstheme="majorBidi"/>
                <w:color w:val="365F91" w:themeColor="accent1" w:themeShade="BF"/>
                <w:sz w:val="16"/>
                <w:szCs w:val="16"/>
                <w:lang w:val="fr-FR"/>
              </w:rPr>
              <w:t>Metzinères</w:t>
            </w:r>
            <w:proofErr w:type="spellEnd"/>
            <w:r w:rsidRPr="005504F9">
              <w:rPr>
                <w:rFonts w:ascii="Roboto" w:hAnsi="Roboto" w:cstheme="majorBidi"/>
                <w:color w:val="365F91" w:themeColor="accent1" w:themeShade="BF"/>
                <w:sz w:val="16"/>
                <w:szCs w:val="16"/>
                <w:lang w:val="fr-FR"/>
              </w:rPr>
              <w:t xml:space="preserve"> Director - Spain.</w:t>
            </w:r>
          </w:p>
        </w:tc>
        <w:tc>
          <w:tcPr>
            <w:tcW w:w="4110" w:type="dxa"/>
            <w:gridSpan w:val="2"/>
            <w:vMerge w:val="restart"/>
          </w:tcPr>
          <w:p w14:paraId="7625844D" w14:textId="377E672C" w:rsidR="004D777C" w:rsidRPr="00201B29" w:rsidRDefault="007D0E81"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How</w:t>
            </w:r>
            <w:r w:rsidR="00527F44" w:rsidRPr="00201B29">
              <w:rPr>
                <w:rFonts w:ascii="Roboto" w:hAnsi="Roboto" w:cstheme="majorHAnsi"/>
                <w:color w:val="365F91" w:themeColor="accent1" w:themeShade="BF"/>
                <w:sz w:val="16"/>
                <w:szCs w:val="16"/>
                <w:lang w:val="en-GB"/>
              </w:rPr>
              <w:t xml:space="preserve"> the</w:t>
            </w:r>
            <w:r w:rsidRPr="00201B29">
              <w:rPr>
                <w:rFonts w:ascii="Roboto" w:hAnsi="Roboto" w:cstheme="majorHAnsi"/>
                <w:color w:val="365F91" w:themeColor="accent1" w:themeShade="BF"/>
                <w:sz w:val="16"/>
                <w:szCs w:val="16"/>
                <w:lang w:val="en-GB"/>
              </w:rPr>
              <w:t xml:space="preserve"> approaches are applied: examples of good practice.</w:t>
            </w:r>
          </w:p>
        </w:tc>
      </w:tr>
      <w:tr w:rsidR="004D777C" w:rsidRPr="00201B29" w14:paraId="7835323A" w14:textId="77777777" w:rsidTr="49B4A44F">
        <w:trPr>
          <w:gridAfter w:val="1"/>
          <w:wAfter w:w="11" w:type="dxa"/>
        </w:trPr>
        <w:tc>
          <w:tcPr>
            <w:tcW w:w="1419" w:type="dxa"/>
          </w:tcPr>
          <w:p w14:paraId="2A07B5C5" w14:textId="3B25AF25" w:rsidR="004E2F60" w:rsidRPr="00201B29" w:rsidRDefault="00DC0B47"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15:45 - </w:t>
            </w:r>
            <w:r w:rsidR="002E39F2" w:rsidRPr="00201B29">
              <w:rPr>
                <w:rFonts w:ascii="Roboto" w:hAnsi="Roboto" w:cstheme="majorHAnsi"/>
                <w:b/>
                <w:color w:val="365F91" w:themeColor="accent1" w:themeShade="BF"/>
                <w:sz w:val="16"/>
                <w:szCs w:val="16"/>
                <w:lang w:val="en-GB"/>
              </w:rPr>
              <w:t>16:15</w:t>
            </w:r>
          </w:p>
        </w:tc>
        <w:tc>
          <w:tcPr>
            <w:tcW w:w="4677" w:type="dxa"/>
          </w:tcPr>
          <w:p w14:paraId="2257CAF4" w14:textId="533FF3B9" w:rsidR="00620E2F" w:rsidRPr="00201B29" w:rsidRDefault="00620E2F" w:rsidP="00620E2F">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Q&amp;A session (sessions 2 and 3). </w:t>
            </w:r>
          </w:p>
          <w:p w14:paraId="04D50194" w14:textId="1D11B2C8" w:rsidR="004D777C" w:rsidRPr="00201B29" w:rsidRDefault="00620E2F" w:rsidP="00620E2F">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Dialogue with participating countries.</w:t>
            </w:r>
          </w:p>
        </w:tc>
        <w:tc>
          <w:tcPr>
            <w:tcW w:w="5386" w:type="dxa"/>
            <w:vMerge/>
          </w:tcPr>
          <w:p w14:paraId="7AAA2CAB" w14:textId="77147767" w:rsidR="00823D8B" w:rsidRPr="00201B29" w:rsidRDefault="00823D8B" w:rsidP="00255299">
            <w:pPr>
              <w:spacing w:before="20" w:after="20"/>
              <w:rPr>
                <w:rFonts w:ascii="Roboto" w:hAnsi="Roboto" w:cstheme="majorBidi"/>
                <w:color w:val="365F91" w:themeColor="accent1" w:themeShade="BF"/>
                <w:sz w:val="16"/>
                <w:szCs w:val="16"/>
                <w:lang w:val="en-GB"/>
              </w:rPr>
            </w:pPr>
          </w:p>
        </w:tc>
        <w:tc>
          <w:tcPr>
            <w:tcW w:w="4110" w:type="dxa"/>
            <w:gridSpan w:val="2"/>
            <w:vMerge/>
          </w:tcPr>
          <w:p w14:paraId="6D809085" w14:textId="77777777" w:rsidR="004D777C" w:rsidRPr="00201B29" w:rsidRDefault="004D777C" w:rsidP="00255299">
            <w:pPr>
              <w:spacing w:before="20" w:after="20"/>
              <w:rPr>
                <w:rFonts w:ascii="Roboto" w:hAnsi="Roboto" w:cstheme="majorHAnsi"/>
                <w:color w:val="365F91" w:themeColor="accent1" w:themeShade="BF"/>
                <w:sz w:val="16"/>
                <w:szCs w:val="16"/>
                <w:lang w:val="en-GB"/>
              </w:rPr>
            </w:pPr>
          </w:p>
        </w:tc>
      </w:tr>
      <w:tr w:rsidR="00EB6E83" w:rsidRPr="00201B29" w14:paraId="5860A50A"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3FE4D3D0" w14:textId="24CF4662" w:rsidR="00EB6E83"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16:15 – 16:30</w:t>
            </w:r>
          </w:p>
        </w:tc>
        <w:tc>
          <w:tcPr>
            <w:tcW w:w="4677" w:type="dxa"/>
          </w:tcPr>
          <w:p w14:paraId="489EA7C1" w14:textId="2C345772" w:rsidR="00EB6E83"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C</w:t>
            </w:r>
            <w:r w:rsidR="00620E2F" w:rsidRPr="00201B29">
              <w:rPr>
                <w:rFonts w:ascii="Roboto" w:hAnsi="Roboto" w:cstheme="majorHAnsi"/>
                <w:b/>
                <w:color w:val="365F91" w:themeColor="accent1" w:themeShade="BF"/>
                <w:sz w:val="16"/>
                <w:szCs w:val="16"/>
                <w:lang w:val="en-GB"/>
              </w:rPr>
              <w:t>offee break</w:t>
            </w:r>
          </w:p>
        </w:tc>
        <w:tc>
          <w:tcPr>
            <w:tcW w:w="5386" w:type="dxa"/>
          </w:tcPr>
          <w:p w14:paraId="0996851D" w14:textId="77777777" w:rsidR="00EB6E83" w:rsidRPr="00201B29" w:rsidRDefault="00EB6E83" w:rsidP="00255299">
            <w:pPr>
              <w:spacing w:before="20" w:after="20"/>
              <w:rPr>
                <w:rFonts w:ascii="Roboto" w:hAnsi="Roboto"/>
                <w:color w:val="365F91" w:themeColor="accent1" w:themeShade="BF"/>
                <w:sz w:val="16"/>
                <w:szCs w:val="16"/>
                <w:lang w:val="en-GB"/>
              </w:rPr>
            </w:pPr>
          </w:p>
        </w:tc>
        <w:tc>
          <w:tcPr>
            <w:tcW w:w="4110" w:type="dxa"/>
            <w:gridSpan w:val="2"/>
          </w:tcPr>
          <w:p w14:paraId="6E7D4F85" w14:textId="77777777" w:rsidR="00EB6E83" w:rsidRPr="00201B29" w:rsidRDefault="00EB6E83" w:rsidP="00255299">
            <w:pPr>
              <w:spacing w:before="20" w:after="20"/>
              <w:rPr>
                <w:rFonts w:ascii="Roboto" w:hAnsi="Roboto" w:cstheme="majorHAnsi"/>
                <w:color w:val="365F91" w:themeColor="accent1" w:themeShade="BF"/>
                <w:sz w:val="16"/>
                <w:szCs w:val="16"/>
                <w:lang w:val="en-GB"/>
              </w:rPr>
            </w:pPr>
          </w:p>
        </w:tc>
      </w:tr>
      <w:tr w:rsidR="00823D8B" w:rsidRPr="00201B29" w14:paraId="1DC47FF2" w14:textId="77777777" w:rsidTr="7FB2B9C5">
        <w:trPr>
          <w:gridAfter w:val="1"/>
          <w:wAfter w:w="11" w:type="dxa"/>
        </w:trPr>
        <w:tc>
          <w:tcPr>
            <w:tcW w:w="1419" w:type="dxa"/>
          </w:tcPr>
          <w:p w14:paraId="36205924" w14:textId="51F06E9F" w:rsidR="00823D8B" w:rsidRPr="00201B29" w:rsidRDefault="00823D8B"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16:</w:t>
            </w:r>
            <w:r w:rsidR="00EB6E83" w:rsidRPr="00201B29">
              <w:rPr>
                <w:rFonts w:ascii="Roboto" w:hAnsi="Roboto" w:cstheme="majorHAnsi"/>
                <w:b/>
                <w:color w:val="365F91" w:themeColor="accent1" w:themeShade="BF"/>
                <w:sz w:val="16"/>
                <w:szCs w:val="16"/>
                <w:lang w:val="en-GB"/>
              </w:rPr>
              <w:t>30</w:t>
            </w:r>
            <w:r w:rsidRPr="00201B29">
              <w:rPr>
                <w:rFonts w:ascii="Roboto" w:hAnsi="Roboto" w:cstheme="majorHAnsi"/>
                <w:b/>
                <w:color w:val="365F91" w:themeColor="accent1" w:themeShade="BF"/>
                <w:sz w:val="16"/>
                <w:szCs w:val="16"/>
                <w:lang w:val="en-GB"/>
              </w:rPr>
              <w:t xml:space="preserve"> – </w:t>
            </w:r>
            <w:r w:rsidR="006D0E80" w:rsidRPr="00201B29">
              <w:rPr>
                <w:rFonts w:ascii="Roboto" w:hAnsi="Roboto" w:cstheme="majorHAnsi"/>
                <w:b/>
                <w:color w:val="365F91" w:themeColor="accent1" w:themeShade="BF"/>
                <w:sz w:val="16"/>
                <w:szCs w:val="16"/>
                <w:lang w:val="en-GB"/>
              </w:rPr>
              <w:t>17:10</w:t>
            </w:r>
          </w:p>
          <w:p w14:paraId="598A6424" w14:textId="0FD0B237" w:rsidR="0004075E" w:rsidRPr="00201B29" w:rsidRDefault="0004075E" w:rsidP="00255299">
            <w:pPr>
              <w:spacing w:before="20" w:after="20"/>
              <w:rPr>
                <w:rFonts w:ascii="Roboto" w:hAnsi="Roboto" w:cstheme="majorHAnsi"/>
                <w:b/>
                <w:color w:val="365F91" w:themeColor="accent1" w:themeShade="BF"/>
                <w:sz w:val="16"/>
                <w:szCs w:val="16"/>
                <w:lang w:val="en-GB"/>
              </w:rPr>
            </w:pPr>
          </w:p>
        </w:tc>
        <w:tc>
          <w:tcPr>
            <w:tcW w:w="4677" w:type="dxa"/>
          </w:tcPr>
          <w:p w14:paraId="5B7ABBB6" w14:textId="1177A3AF" w:rsidR="0004075E" w:rsidRPr="00201B29" w:rsidRDefault="004E2F6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w:t>
            </w:r>
            <w:r w:rsidR="00620E2F" w:rsidRPr="00201B29">
              <w:rPr>
                <w:rFonts w:ascii="Roboto" w:hAnsi="Roboto" w:cstheme="majorHAnsi"/>
                <w:b/>
                <w:color w:val="365F91" w:themeColor="accent1" w:themeShade="BF"/>
                <w:sz w:val="16"/>
                <w:szCs w:val="16"/>
                <w:lang w:val="en-GB"/>
              </w:rPr>
              <w:t>sion</w:t>
            </w:r>
            <w:r w:rsidRPr="00201B29">
              <w:rPr>
                <w:rFonts w:ascii="Roboto" w:hAnsi="Roboto" w:cstheme="majorHAnsi"/>
                <w:b/>
                <w:color w:val="365F91" w:themeColor="accent1" w:themeShade="BF"/>
                <w:sz w:val="16"/>
                <w:szCs w:val="16"/>
                <w:lang w:val="en-GB"/>
              </w:rPr>
              <w:t xml:space="preserve"> </w:t>
            </w:r>
            <w:r w:rsidR="007023AA" w:rsidRPr="00201B29">
              <w:rPr>
                <w:rFonts w:ascii="Roboto" w:hAnsi="Roboto" w:cstheme="majorHAnsi"/>
                <w:b/>
                <w:color w:val="365F91" w:themeColor="accent1" w:themeShade="BF"/>
                <w:sz w:val="16"/>
                <w:szCs w:val="16"/>
                <w:lang w:val="en-GB"/>
              </w:rPr>
              <w:t>4</w:t>
            </w:r>
          </w:p>
          <w:p w14:paraId="2F01555B" w14:textId="77777777" w:rsidR="00262CDD" w:rsidRPr="00201B29" w:rsidRDefault="00262CDD" w:rsidP="00262CDD">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Introductory presentation: </w:t>
            </w:r>
          </w:p>
          <w:p w14:paraId="2D308C2D" w14:textId="61346038" w:rsidR="00823D8B" w:rsidRPr="00201B29" w:rsidRDefault="00262CDD" w:rsidP="00262CDD">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Rights approach and approach to groups in situations of exclusion, inequality and vulnerability.</w:t>
            </w:r>
          </w:p>
        </w:tc>
        <w:tc>
          <w:tcPr>
            <w:tcW w:w="5386" w:type="dxa"/>
          </w:tcPr>
          <w:p w14:paraId="0CF02A2A" w14:textId="79815256" w:rsidR="00823D8B" w:rsidRPr="00201B29" w:rsidRDefault="00620E2F" w:rsidP="00255299">
            <w:pPr>
              <w:spacing w:before="20" w:after="20"/>
              <w:rPr>
                <w:rFonts w:ascii="Roboto" w:hAnsi="Roboto"/>
                <w:b/>
                <w:color w:val="365F91" w:themeColor="accent1" w:themeShade="BF"/>
                <w:sz w:val="16"/>
                <w:szCs w:val="16"/>
                <w:lang w:val="en-GB"/>
              </w:rPr>
            </w:pPr>
            <w:r w:rsidRPr="00201B29">
              <w:rPr>
                <w:rFonts w:ascii="Roboto" w:hAnsi="Roboto"/>
                <w:b/>
                <w:color w:val="365F91" w:themeColor="accent1" w:themeShade="BF"/>
                <w:sz w:val="16"/>
                <w:szCs w:val="16"/>
                <w:lang w:val="en-GB"/>
              </w:rPr>
              <w:t>Speaker:</w:t>
            </w:r>
          </w:p>
          <w:p w14:paraId="3A7E5EAF" w14:textId="0E272EE7" w:rsidR="00EB6E83" w:rsidRPr="00201B29" w:rsidRDefault="5332DF8E" w:rsidP="00255299">
            <w:pPr>
              <w:spacing w:before="20" w:after="20"/>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Isabel Allende</w:t>
            </w:r>
            <w:r w:rsidR="09076CE2" w:rsidRPr="00201B29">
              <w:rPr>
                <w:rFonts w:ascii="Roboto" w:hAnsi="Roboto" w:cstheme="majorBidi"/>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 xml:space="preserve">- Robredo, </w:t>
            </w:r>
            <w:r w:rsidR="00231D58" w:rsidRPr="00201B29">
              <w:rPr>
                <w:rFonts w:ascii="Roboto" w:hAnsi="Roboto" w:cstheme="majorBidi"/>
                <w:color w:val="365F91" w:themeColor="accent1" w:themeShade="BF"/>
                <w:sz w:val="16"/>
                <w:szCs w:val="16"/>
                <w:lang w:val="en-GB"/>
              </w:rPr>
              <w:t xml:space="preserve">Director of Global </w:t>
            </w:r>
            <w:proofErr w:type="spellStart"/>
            <w:r w:rsidR="00231D58" w:rsidRPr="00201B29">
              <w:rPr>
                <w:rFonts w:ascii="Roboto" w:hAnsi="Roboto" w:cstheme="majorBidi"/>
                <w:color w:val="365F91" w:themeColor="accent1" w:themeShade="BF"/>
                <w:sz w:val="16"/>
                <w:szCs w:val="16"/>
                <w:lang w:val="en-GB"/>
              </w:rPr>
              <w:t>Equitas</w:t>
            </w:r>
            <w:proofErr w:type="spellEnd"/>
            <w:r w:rsidR="00231D58" w:rsidRPr="00201B29">
              <w:rPr>
                <w:rFonts w:ascii="Roboto" w:hAnsi="Roboto" w:cstheme="majorBidi"/>
                <w:color w:val="365F91" w:themeColor="accent1" w:themeShade="BF"/>
                <w:sz w:val="16"/>
                <w:szCs w:val="16"/>
                <w:lang w:val="en-GB"/>
              </w:rPr>
              <w:t xml:space="preserve"> and promoter of </w:t>
            </w:r>
            <w:proofErr w:type="spellStart"/>
            <w:r w:rsidR="00231D58" w:rsidRPr="00201B29">
              <w:rPr>
                <w:rFonts w:ascii="Roboto" w:hAnsi="Roboto" w:cstheme="majorBidi"/>
                <w:color w:val="365F91" w:themeColor="accent1" w:themeShade="BF"/>
                <w:sz w:val="16"/>
                <w:szCs w:val="16"/>
                <w:lang w:val="en-GB"/>
              </w:rPr>
              <w:t>Crecer</w:t>
            </w:r>
            <w:proofErr w:type="spellEnd"/>
            <w:r w:rsidR="00231D58" w:rsidRPr="00201B29">
              <w:rPr>
                <w:rFonts w:ascii="Roboto" w:hAnsi="Roboto" w:cstheme="majorBidi"/>
                <w:color w:val="365F91" w:themeColor="accent1" w:themeShade="BF"/>
                <w:sz w:val="16"/>
                <w:szCs w:val="16"/>
                <w:lang w:val="en-GB"/>
              </w:rPr>
              <w:t xml:space="preserve"> </w:t>
            </w:r>
            <w:proofErr w:type="spellStart"/>
            <w:r w:rsidR="00231D58" w:rsidRPr="00201B29">
              <w:rPr>
                <w:rFonts w:ascii="Roboto" w:hAnsi="Roboto" w:cstheme="majorBidi"/>
                <w:color w:val="365F91" w:themeColor="accent1" w:themeShade="BF"/>
                <w:sz w:val="16"/>
                <w:szCs w:val="16"/>
                <w:lang w:val="en-GB"/>
              </w:rPr>
              <w:t>Junt@s</w:t>
            </w:r>
            <w:proofErr w:type="spellEnd"/>
            <w:r w:rsidR="00231D58" w:rsidRPr="00201B29">
              <w:rPr>
                <w:rFonts w:ascii="Roboto" w:hAnsi="Roboto" w:cstheme="majorBidi"/>
                <w:color w:val="365F91" w:themeColor="accent1" w:themeShade="BF"/>
                <w:sz w:val="16"/>
                <w:szCs w:val="16"/>
                <w:lang w:val="en-GB"/>
              </w:rPr>
              <w:t xml:space="preserve"> - Spain.</w:t>
            </w:r>
          </w:p>
        </w:tc>
        <w:tc>
          <w:tcPr>
            <w:tcW w:w="4110" w:type="dxa"/>
            <w:gridSpan w:val="2"/>
          </w:tcPr>
          <w:p w14:paraId="1D032C3A" w14:textId="51AB4125" w:rsidR="00823D8B" w:rsidRPr="00201B29" w:rsidRDefault="00231D58"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Deepen the understanding and application of the different approaches to be incorporated into policies and interventions with a rights-based perspective.</w:t>
            </w:r>
          </w:p>
        </w:tc>
      </w:tr>
      <w:tr w:rsidR="00EB6E83" w:rsidRPr="00201B29" w14:paraId="5B723F9C"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Height w:val="274"/>
        </w:trPr>
        <w:tc>
          <w:tcPr>
            <w:tcW w:w="1419" w:type="dxa"/>
          </w:tcPr>
          <w:p w14:paraId="7174F64F" w14:textId="1FDEBAE2" w:rsidR="00EB6E83" w:rsidRPr="00201B29" w:rsidRDefault="5ABECFDC" w:rsidP="5F59BAD8">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17:10 – </w:t>
            </w:r>
            <w:r w:rsidR="6F359DCE" w:rsidRPr="00201B29">
              <w:rPr>
                <w:rFonts w:ascii="Roboto" w:hAnsi="Roboto" w:cstheme="majorBidi"/>
                <w:b/>
                <w:bCs/>
                <w:color w:val="365F91" w:themeColor="accent1" w:themeShade="BF"/>
                <w:sz w:val="16"/>
                <w:szCs w:val="16"/>
                <w:lang w:val="en-GB"/>
              </w:rPr>
              <w:t>18:</w:t>
            </w:r>
            <w:r w:rsidR="00ED7351" w:rsidRPr="00201B29">
              <w:rPr>
                <w:rFonts w:ascii="Roboto" w:hAnsi="Roboto" w:cstheme="majorBidi"/>
                <w:b/>
                <w:bCs/>
                <w:color w:val="365F91" w:themeColor="accent1" w:themeShade="BF"/>
                <w:sz w:val="16"/>
                <w:szCs w:val="16"/>
                <w:lang w:val="en-GB"/>
              </w:rPr>
              <w:t>15</w:t>
            </w:r>
          </w:p>
          <w:p w14:paraId="2155C456" w14:textId="343DE31A" w:rsidR="00DE2A9D" w:rsidRPr="00201B29" w:rsidRDefault="00DE2A9D" w:rsidP="00255299">
            <w:pPr>
              <w:spacing w:before="20" w:after="20"/>
              <w:rPr>
                <w:rFonts w:ascii="Roboto" w:hAnsi="Roboto" w:cstheme="majorHAnsi"/>
                <w:b/>
                <w:color w:val="365F91" w:themeColor="accent1" w:themeShade="BF"/>
                <w:sz w:val="16"/>
                <w:szCs w:val="16"/>
                <w:lang w:val="en-GB"/>
              </w:rPr>
            </w:pPr>
          </w:p>
        </w:tc>
        <w:tc>
          <w:tcPr>
            <w:tcW w:w="4677" w:type="dxa"/>
          </w:tcPr>
          <w:p w14:paraId="11032F0B" w14:textId="1100E2E3" w:rsidR="00EB6E83" w:rsidRPr="00201B29" w:rsidRDefault="006D0E80"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231D58" w:rsidRPr="00201B29">
              <w:rPr>
                <w:rFonts w:ascii="Roboto" w:hAnsi="Roboto" w:cstheme="majorBidi"/>
                <w:b/>
                <w:color w:val="365F91" w:themeColor="accent1" w:themeShade="BF"/>
                <w:sz w:val="16"/>
                <w:szCs w:val="16"/>
                <w:lang w:val="en-GB"/>
              </w:rPr>
              <w:t>sion 5</w:t>
            </w:r>
            <w:r w:rsidR="75E39C8C" w:rsidRPr="00201B29">
              <w:rPr>
                <w:rFonts w:ascii="Roboto" w:hAnsi="Roboto" w:cstheme="majorBidi"/>
                <w:b/>
                <w:bCs/>
                <w:color w:val="365F91" w:themeColor="accent1" w:themeShade="BF"/>
                <w:sz w:val="16"/>
                <w:szCs w:val="16"/>
                <w:lang w:val="en-GB"/>
              </w:rPr>
              <w:t xml:space="preserve">. </w:t>
            </w:r>
            <w:r w:rsidR="00231D58" w:rsidRPr="00201B29">
              <w:rPr>
                <w:rFonts w:ascii="Roboto" w:hAnsi="Roboto" w:cstheme="majorBidi"/>
                <w:b/>
                <w:bCs/>
                <w:color w:val="365F91" w:themeColor="accent1" w:themeShade="BF"/>
                <w:sz w:val="16"/>
                <w:szCs w:val="16"/>
                <w:lang w:val="en-GB"/>
              </w:rPr>
              <w:t>First part</w:t>
            </w:r>
          </w:p>
          <w:p w14:paraId="354EFA70" w14:textId="77777777" w:rsidR="009A502A" w:rsidRPr="00201B29" w:rsidRDefault="009A502A" w:rsidP="009A502A">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Training workshop: </w:t>
            </w:r>
          </w:p>
          <w:p w14:paraId="7259D01C" w14:textId="31EA6491" w:rsidR="006D0E80" w:rsidRPr="00201B29" w:rsidRDefault="009A502A" w:rsidP="009A502A">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Rights approach and approach to groups in situations of exclusion, inequality and vulnerability.</w:t>
            </w:r>
          </w:p>
        </w:tc>
        <w:tc>
          <w:tcPr>
            <w:tcW w:w="5386" w:type="dxa"/>
          </w:tcPr>
          <w:p w14:paraId="1D9643D1" w14:textId="7140AEB7" w:rsidR="00EB6E83" w:rsidRPr="00201B29" w:rsidRDefault="00231D58" w:rsidP="00255299">
            <w:pPr>
              <w:spacing w:before="20" w:after="20"/>
              <w:rPr>
                <w:rFonts w:ascii="Roboto" w:hAnsi="Roboto"/>
                <w:b/>
                <w:color w:val="365F91" w:themeColor="accent1" w:themeShade="BF"/>
                <w:sz w:val="16"/>
                <w:szCs w:val="16"/>
                <w:lang w:val="en-GB"/>
              </w:rPr>
            </w:pPr>
            <w:r w:rsidRPr="00201B29">
              <w:rPr>
                <w:rFonts w:ascii="Roboto" w:hAnsi="Roboto"/>
                <w:b/>
                <w:color w:val="365F91" w:themeColor="accent1" w:themeShade="BF"/>
                <w:sz w:val="16"/>
                <w:szCs w:val="16"/>
                <w:lang w:val="en-GB"/>
              </w:rPr>
              <w:t>Speaker:</w:t>
            </w:r>
          </w:p>
          <w:p w14:paraId="7A91BD33" w14:textId="62BDABD1" w:rsidR="00DE2A9D" w:rsidRPr="00201B29" w:rsidRDefault="7CF452B6" w:rsidP="51E1C0ED">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Mauricio </w:t>
            </w:r>
            <w:proofErr w:type="spellStart"/>
            <w:r w:rsidRPr="00201B29">
              <w:rPr>
                <w:rFonts w:ascii="Roboto" w:hAnsi="Roboto"/>
                <w:color w:val="365F91" w:themeColor="accent1" w:themeShade="BF"/>
                <w:sz w:val="16"/>
                <w:szCs w:val="16"/>
                <w:lang w:val="en-GB"/>
              </w:rPr>
              <w:t>Sepúlveda</w:t>
            </w:r>
            <w:proofErr w:type="spellEnd"/>
            <w:r w:rsidR="02299E90" w:rsidRPr="00201B29">
              <w:rPr>
                <w:rFonts w:ascii="Roboto" w:hAnsi="Roboto"/>
                <w:color w:val="365F91" w:themeColor="accent1" w:themeShade="BF"/>
                <w:sz w:val="16"/>
                <w:szCs w:val="16"/>
                <w:lang w:val="en-GB"/>
              </w:rPr>
              <w:t xml:space="preserve">, </w:t>
            </w:r>
            <w:r w:rsidR="009A502A" w:rsidRPr="00201B29">
              <w:rPr>
                <w:rFonts w:ascii="Roboto" w:hAnsi="Roboto"/>
                <w:color w:val="365F91" w:themeColor="accent1" w:themeShade="BF"/>
                <w:sz w:val="16"/>
                <w:szCs w:val="16"/>
                <w:lang w:val="en-GB"/>
              </w:rPr>
              <w:t>Professor and Researcher, Faculty of Social Sciences, University of Chile</w:t>
            </w:r>
          </w:p>
        </w:tc>
        <w:tc>
          <w:tcPr>
            <w:tcW w:w="4110" w:type="dxa"/>
            <w:gridSpan w:val="2"/>
          </w:tcPr>
          <w:p w14:paraId="4414579F" w14:textId="152EEE66" w:rsidR="00EB6E83" w:rsidRPr="00201B29" w:rsidRDefault="00A45628" w:rsidP="00255299">
            <w:pPr>
              <w:spacing w:before="20" w:after="20"/>
              <w:ind w:left="69"/>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Deepen the understanding and application of the different approaches to be incorporated into policies and interventions with a rights-based perspective.</w:t>
            </w:r>
          </w:p>
        </w:tc>
      </w:tr>
      <w:tr w:rsidR="00EB6E83" w:rsidRPr="00201B29" w14:paraId="726F4EF4" w14:textId="77777777" w:rsidTr="7FB2B9C5">
        <w:trPr>
          <w:gridAfter w:val="1"/>
          <w:wAfter w:w="11" w:type="dxa"/>
          <w:trHeight w:val="127"/>
        </w:trPr>
        <w:tc>
          <w:tcPr>
            <w:tcW w:w="1419" w:type="dxa"/>
          </w:tcPr>
          <w:p w14:paraId="254F74C9" w14:textId="77777777" w:rsidR="00EB6E83"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20:00 </w:t>
            </w:r>
          </w:p>
        </w:tc>
        <w:tc>
          <w:tcPr>
            <w:tcW w:w="4677" w:type="dxa"/>
          </w:tcPr>
          <w:p w14:paraId="74400C4C" w14:textId="4E3421D7" w:rsidR="000D6CE2" w:rsidRPr="00201B29" w:rsidRDefault="009A502A"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Dinner</w:t>
            </w:r>
          </w:p>
        </w:tc>
        <w:tc>
          <w:tcPr>
            <w:tcW w:w="5386" w:type="dxa"/>
          </w:tcPr>
          <w:p w14:paraId="5824B22C" w14:textId="77777777" w:rsidR="00EB6E83" w:rsidRPr="00201B29" w:rsidRDefault="00EB6E83" w:rsidP="00255299">
            <w:pPr>
              <w:spacing w:before="20" w:after="20"/>
              <w:rPr>
                <w:rFonts w:ascii="Roboto" w:hAnsi="Roboto"/>
                <w:color w:val="365F91" w:themeColor="accent1" w:themeShade="BF"/>
                <w:sz w:val="16"/>
                <w:szCs w:val="16"/>
                <w:lang w:val="en-GB"/>
              </w:rPr>
            </w:pPr>
          </w:p>
        </w:tc>
        <w:tc>
          <w:tcPr>
            <w:tcW w:w="4110" w:type="dxa"/>
            <w:gridSpan w:val="2"/>
          </w:tcPr>
          <w:p w14:paraId="12D437DA" w14:textId="77777777" w:rsidR="00EB6E83" w:rsidRPr="00201B29" w:rsidRDefault="00EB6E83" w:rsidP="00255299">
            <w:pPr>
              <w:spacing w:before="20" w:after="20"/>
              <w:ind w:left="69"/>
              <w:rPr>
                <w:rFonts w:ascii="Roboto" w:hAnsi="Roboto" w:cstheme="majorHAnsi"/>
                <w:color w:val="365F91" w:themeColor="accent1" w:themeShade="BF"/>
                <w:sz w:val="16"/>
                <w:szCs w:val="16"/>
                <w:lang w:val="en-GB"/>
              </w:rPr>
            </w:pPr>
          </w:p>
        </w:tc>
      </w:tr>
      <w:tr w:rsidR="00105EEF" w:rsidRPr="00201B29" w14:paraId="0B7FA478" w14:textId="77777777" w:rsidTr="7FB2B9C5">
        <w:trPr>
          <w:cnfStyle w:val="000000100000" w:firstRow="0" w:lastRow="0" w:firstColumn="0" w:lastColumn="0" w:oddVBand="0" w:evenVBand="0" w:oddHBand="1" w:evenHBand="0" w:firstRowFirstColumn="0" w:firstRowLastColumn="0" w:lastRowFirstColumn="0" w:lastRowLastColumn="0"/>
        </w:trPr>
        <w:tc>
          <w:tcPr>
            <w:tcW w:w="15603" w:type="dxa"/>
            <w:gridSpan w:val="6"/>
          </w:tcPr>
          <w:p w14:paraId="221B4701" w14:textId="10BA6255" w:rsidR="002C5373" w:rsidRPr="00201B29" w:rsidRDefault="00ED4027" w:rsidP="00903437">
            <w:pPr>
              <w:tabs>
                <w:tab w:val="center" w:pos="4252"/>
                <w:tab w:val="right" w:pos="8504"/>
              </w:tabs>
              <w:spacing w:before="60" w:after="60"/>
              <w:jc w:val="center"/>
              <w:rPr>
                <w:rFonts w:ascii="Roboto" w:hAnsi="Roboto" w:cstheme="majorBidi"/>
                <w:b/>
                <w:bCs/>
                <w:color w:val="365F91" w:themeColor="accent1" w:themeShade="BF"/>
                <w:sz w:val="20"/>
                <w:szCs w:val="20"/>
                <w:lang w:val="en-GB"/>
              </w:rPr>
            </w:pPr>
            <w:r w:rsidRPr="00201B29">
              <w:rPr>
                <w:color w:val="365F91" w:themeColor="accent1" w:themeShade="BF"/>
                <w:lang w:val="en-GB"/>
              </w:rPr>
              <w:br w:type="page"/>
            </w:r>
            <w:r w:rsidR="002C5373" w:rsidRPr="00201B29">
              <w:rPr>
                <w:rFonts w:ascii="Roboto" w:hAnsi="Roboto" w:cstheme="majorBidi"/>
                <w:b/>
                <w:bCs/>
                <w:color w:val="365F91" w:themeColor="accent1" w:themeShade="BF"/>
                <w:sz w:val="20"/>
                <w:szCs w:val="20"/>
                <w:lang w:val="en-GB"/>
              </w:rPr>
              <w:t>D</w:t>
            </w:r>
            <w:r w:rsidR="001810A9" w:rsidRPr="00201B29">
              <w:rPr>
                <w:rFonts w:ascii="Roboto" w:hAnsi="Roboto" w:cstheme="majorBidi"/>
                <w:b/>
                <w:bCs/>
                <w:color w:val="365F91" w:themeColor="accent1" w:themeShade="BF"/>
                <w:sz w:val="20"/>
                <w:szCs w:val="20"/>
                <w:lang w:val="en-GB"/>
              </w:rPr>
              <w:t>AY</w:t>
            </w:r>
            <w:r w:rsidR="1DE30E8F" w:rsidRPr="00201B29">
              <w:rPr>
                <w:rFonts w:ascii="Roboto" w:hAnsi="Roboto" w:cstheme="majorBidi"/>
                <w:b/>
                <w:bCs/>
                <w:color w:val="365F91" w:themeColor="accent1" w:themeShade="BF"/>
                <w:sz w:val="20"/>
                <w:szCs w:val="20"/>
                <w:lang w:val="en-GB"/>
              </w:rPr>
              <w:t xml:space="preserve"> 2</w:t>
            </w:r>
            <w:r w:rsidR="002C5373" w:rsidRPr="00201B29">
              <w:rPr>
                <w:rFonts w:ascii="Roboto" w:hAnsi="Roboto" w:cstheme="majorBidi"/>
                <w:b/>
                <w:bCs/>
                <w:color w:val="365F91" w:themeColor="accent1" w:themeShade="BF"/>
                <w:sz w:val="20"/>
                <w:szCs w:val="20"/>
                <w:lang w:val="en-GB"/>
              </w:rPr>
              <w:t xml:space="preserve">, </w:t>
            </w:r>
            <w:r w:rsidR="16AB12EB" w:rsidRPr="00201B29">
              <w:rPr>
                <w:rFonts w:ascii="Roboto" w:hAnsi="Roboto" w:cstheme="majorBidi"/>
                <w:b/>
                <w:bCs/>
                <w:color w:val="365F91" w:themeColor="accent1" w:themeShade="BF"/>
                <w:sz w:val="20"/>
                <w:szCs w:val="20"/>
                <w:lang w:val="en-GB"/>
              </w:rPr>
              <w:t>21</w:t>
            </w:r>
            <w:r w:rsidR="002C5373" w:rsidRPr="00201B29">
              <w:rPr>
                <w:rFonts w:ascii="Roboto" w:hAnsi="Roboto" w:cstheme="majorBidi"/>
                <w:b/>
                <w:bCs/>
                <w:color w:val="365F91" w:themeColor="accent1" w:themeShade="BF"/>
                <w:sz w:val="20"/>
                <w:szCs w:val="20"/>
                <w:lang w:val="en-GB"/>
              </w:rPr>
              <w:t xml:space="preserve">/06/2023 </w:t>
            </w:r>
          </w:p>
        </w:tc>
      </w:tr>
      <w:tr w:rsidR="00EB6E83" w:rsidRPr="00201B29" w14:paraId="0C15070A" w14:textId="77777777" w:rsidTr="7FB2B9C5">
        <w:trPr>
          <w:gridAfter w:val="1"/>
          <w:wAfter w:w="11" w:type="dxa"/>
        </w:trPr>
        <w:tc>
          <w:tcPr>
            <w:tcW w:w="1419" w:type="dxa"/>
          </w:tcPr>
          <w:p w14:paraId="509D9AE4" w14:textId="5F4B3155" w:rsidR="00EB6E83" w:rsidRPr="00201B29" w:rsidRDefault="00EB6E8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9:00 – </w:t>
            </w:r>
            <w:r w:rsidR="00DE2A9D" w:rsidRPr="00201B29">
              <w:rPr>
                <w:rFonts w:ascii="Roboto" w:hAnsi="Roboto" w:cstheme="majorHAnsi"/>
                <w:b/>
                <w:color w:val="365F91" w:themeColor="accent1" w:themeShade="BF"/>
                <w:sz w:val="16"/>
                <w:szCs w:val="16"/>
                <w:lang w:val="en-GB"/>
              </w:rPr>
              <w:t>10:</w:t>
            </w:r>
            <w:r w:rsidR="00703E9A" w:rsidRPr="00201B29">
              <w:rPr>
                <w:rFonts w:ascii="Roboto" w:hAnsi="Roboto" w:cstheme="majorHAnsi"/>
                <w:b/>
                <w:color w:val="365F91" w:themeColor="accent1" w:themeShade="BF"/>
                <w:sz w:val="16"/>
                <w:szCs w:val="16"/>
                <w:lang w:val="en-GB"/>
              </w:rPr>
              <w:t>10</w:t>
            </w:r>
          </w:p>
          <w:p w14:paraId="43733EDB" w14:textId="453E2BDF" w:rsidR="00EB6E83" w:rsidRPr="00201B29" w:rsidRDefault="00EB6E83" w:rsidP="00255299">
            <w:pPr>
              <w:spacing w:before="20" w:after="20"/>
              <w:rPr>
                <w:rFonts w:ascii="Roboto" w:hAnsi="Roboto" w:cstheme="majorHAnsi"/>
                <w:b/>
                <w:color w:val="365F91" w:themeColor="accent1" w:themeShade="BF"/>
                <w:sz w:val="16"/>
                <w:szCs w:val="16"/>
                <w:lang w:val="en-GB"/>
              </w:rPr>
            </w:pPr>
          </w:p>
        </w:tc>
        <w:tc>
          <w:tcPr>
            <w:tcW w:w="4677" w:type="dxa"/>
          </w:tcPr>
          <w:p w14:paraId="682BF73B" w14:textId="77777777" w:rsidR="001810A9" w:rsidRPr="00201B29" w:rsidRDefault="001810A9" w:rsidP="001810A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Session 5 (continued)</w:t>
            </w:r>
          </w:p>
          <w:p w14:paraId="79B88A2A" w14:textId="77777777" w:rsidR="001810A9" w:rsidRPr="00201B29" w:rsidRDefault="001810A9" w:rsidP="001810A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 xml:space="preserve">Training workshop: </w:t>
            </w:r>
          </w:p>
          <w:p w14:paraId="373F2D21" w14:textId="11BBD00D" w:rsidR="00DE2A9D" w:rsidRPr="00201B29" w:rsidRDefault="001810A9" w:rsidP="001810A9">
            <w:pPr>
              <w:spacing w:before="20" w:after="20"/>
              <w:rPr>
                <w:rFonts w:ascii="Roboto" w:hAnsi="Roboto" w:cstheme="majorHAns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Rights</w:t>
            </w:r>
            <w:r w:rsidR="000D6CE2" w:rsidRPr="00201B29">
              <w:rPr>
                <w:rFonts w:ascii="Roboto" w:hAnsi="Roboto" w:cstheme="majorBidi"/>
                <w:b/>
                <w:color w:val="365F91" w:themeColor="accent1" w:themeShade="BF"/>
                <w:sz w:val="16"/>
                <w:szCs w:val="16"/>
                <w:lang w:val="en-GB"/>
              </w:rPr>
              <w:t>-based</w:t>
            </w:r>
            <w:r w:rsidRPr="00201B29">
              <w:rPr>
                <w:rFonts w:ascii="Roboto" w:hAnsi="Roboto" w:cstheme="majorBidi"/>
                <w:b/>
                <w:color w:val="365F91" w:themeColor="accent1" w:themeShade="BF"/>
                <w:sz w:val="16"/>
                <w:szCs w:val="16"/>
                <w:lang w:val="en-GB"/>
              </w:rPr>
              <w:t xml:space="preserve"> approach and approach to groups in situations of exclusion, inequality and vulnerability</w:t>
            </w:r>
          </w:p>
        </w:tc>
        <w:tc>
          <w:tcPr>
            <w:tcW w:w="5386" w:type="dxa"/>
          </w:tcPr>
          <w:p w14:paraId="4D548C61" w14:textId="05296B76" w:rsidR="00EB6E83" w:rsidRPr="00201B29" w:rsidRDefault="001810A9" w:rsidP="00255299">
            <w:pPr>
              <w:spacing w:before="20" w:after="20"/>
              <w:rPr>
                <w:rFonts w:ascii="Roboto" w:hAnsi="Roboto"/>
                <w:b/>
                <w:color w:val="365F91" w:themeColor="accent1" w:themeShade="BF"/>
                <w:sz w:val="16"/>
                <w:szCs w:val="16"/>
                <w:lang w:val="en-GB"/>
              </w:rPr>
            </w:pPr>
            <w:r w:rsidRPr="00201B29">
              <w:rPr>
                <w:rFonts w:ascii="Roboto" w:hAnsi="Roboto"/>
                <w:b/>
                <w:bCs/>
                <w:color w:val="365F91" w:themeColor="accent1" w:themeShade="BF"/>
                <w:sz w:val="16"/>
                <w:szCs w:val="16"/>
                <w:lang w:val="en-GB"/>
              </w:rPr>
              <w:t>Speaker</w:t>
            </w:r>
            <w:r w:rsidR="00EB6E83" w:rsidRPr="00201B29">
              <w:rPr>
                <w:rFonts w:ascii="Roboto" w:hAnsi="Roboto"/>
                <w:b/>
                <w:bCs/>
                <w:color w:val="365F91" w:themeColor="accent1" w:themeShade="BF"/>
                <w:sz w:val="16"/>
                <w:szCs w:val="16"/>
                <w:lang w:val="en-GB"/>
              </w:rPr>
              <w:t xml:space="preserve">: </w:t>
            </w:r>
          </w:p>
          <w:p w14:paraId="4755CC1F" w14:textId="7B3C1693" w:rsidR="00DE2A9D" w:rsidRPr="00201B29" w:rsidRDefault="54116B8E" w:rsidP="5CAA61B5">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Mauricio </w:t>
            </w:r>
            <w:proofErr w:type="spellStart"/>
            <w:r w:rsidRPr="00201B29">
              <w:rPr>
                <w:rFonts w:ascii="Roboto" w:hAnsi="Roboto"/>
                <w:color w:val="365F91" w:themeColor="accent1" w:themeShade="BF"/>
                <w:sz w:val="16"/>
                <w:szCs w:val="16"/>
                <w:lang w:val="en-GB"/>
              </w:rPr>
              <w:t>Sepúlveda</w:t>
            </w:r>
            <w:proofErr w:type="spellEnd"/>
            <w:r w:rsidRPr="00201B29">
              <w:rPr>
                <w:rFonts w:ascii="Roboto" w:hAnsi="Roboto"/>
                <w:color w:val="365F91" w:themeColor="accent1" w:themeShade="BF"/>
                <w:sz w:val="16"/>
                <w:szCs w:val="16"/>
                <w:lang w:val="en-GB"/>
              </w:rPr>
              <w:t xml:space="preserve">, </w:t>
            </w:r>
            <w:r w:rsidR="001810A9" w:rsidRPr="00201B29">
              <w:rPr>
                <w:rFonts w:ascii="Roboto" w:hAnsi="Roboto"/>
                <w:color w:val="365F91" w:themeColor="accent1" w:themeShade="BF"/>
                <w:sz w:val="16"/>
                <w:szCs w:val="16"/>
                <w:lang w:val="en-GB"/>
              </w:rPr>
              <w:t>Professor and Researcher, Faculty of Social Sciences, University of Chile</w:t>
            </w:r>
          </w:p>
          <w:p w14:paraId="0DB30F1A" w14:textId="6F2B34F3" w:rsidR="00DE2A9D" w:rsidRPr="00201B29" w:rsidRDefault="00DE2A9D" w:rsidP="5CAA61B5">
            <w:pPr>
              <w:spacing w:before="20" w:after="20"/>
              <w:rPr>
                <w:rFonts w:ascii="Roboto" w:hAnsi="Roboto"/>
                <w:color w:val="365F91" w:themeColor="accent1" w:themeShade="BF"/>
                <w:sz w:val="16"/>
                <w:szCs w:val="16"/>
                <w:lang w:val="en-GB"/>
              </w:rPr>
            </w:pPr>
          </w:p>
        </w:tc>
        <w:tc>
          <w:tcPr>
            <w:tcW w:w="4110" w:type="dxa"/>
            <w:gridSpan w:val="2"/>
          </w:tcPr>
          <w:p w14:paraId="29571032" w14:textId="660BA87D" w:rsidR="00EB6E83" w:rsidRPr="00201B29" w:rsidRDefault="001638E7"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Deepen the understanding and application of the different approaches to be incorporated into policies and interventions with a rights-based perspective.</w:t>
            </w:r>
          </w:p>
        </w:tc>
      </w:tr>
      <w:tr w:rsidR="00F14981" w:rsidRPr="00201B29" w14:paraId="533A4CA0"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1EFB569A" w14:textId="23F41B42" w:rsidR="00F14981" w:rsidRPr="00201B29" w:rsidRDefault="00703E9A"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10:10 – 10:30</w:t>
            </w:r>
          </w:p>
        </w:tc>
        <w:tc>
          <w:tcPr>
            <w:tcW w:w="4677" w:type="dxa"/>
          </w:tcPr>
          <w:p w14:paraId="2B36136F" w14:textId="0C60D7AA" w:rsidR="00F14981" w:rsidRPr="00201B29" w:rsidRDefault="001638E7"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HAnsi"/>
                <w:b/>
                <w:color w:val="365F91" w:themeColor="accent1" w:themeShade="BF"/>
                <w:sz w:val="16"/>
                <w:szCs w:val="16"/>
                <w:lang w:val="en-GB"/>
              </w:rPr>
              <w:t>Q&amp;A session</w:t>
            </w:r>
            <w:r w:rsidR="00703E9A" w:rsidRPr="00201B29">
              <w:rPr>
                <w:rFonts w:ascii="Roboto" w:hAnsi="Roboto" w:cstheme="majorHAnsi"/>
                <w:b/>
                <w:color w:val="365F91" w:themeColor="accent1" w:themeShade="BF"/>
                <w:sz w:val="16"/>
                <w:szCs w:val="16"/>
                <w:lang w:val="en-GB"/>
              </w:rPr>
              <w:t xml:space="preserve"> (ses</w:t>
            </w:r>
            <w:r w:rsidRPr="00201B29">
              <w:rPr>
                <w:rFonts w:ascii="Roboto" w:hAnsi="Roboto" w:cstheme="majorHAnsi"/>
                <w:b/>
                <w:color w:val="365F91" w:themeColor="accent1" w:themeShade="BF"/>
                <w:sz w:val="16"/>
                <w:szCs w:val="16"/>
                <w:lang w:val="en-GB"/>
              </w:rPr>
              <w:t>sions</w:t>
            </w:r>
            <w:r w:rsidR="00703E9A" w:rsidRPr="00201B29">
              <w:rPr>
                <w:rFonts w:ascii="Roboto" w:hAnsi="Roboto" w:cstheme="majorHAnsi"/>
                <w:b/>
                <w:color w:val="365F91" w:themeColor="accent1" w:themeShade="BF"/>
                <w:sz w:val="16"/>
                <w:szCs w:val="16"/>
                <w:lang w:val="en-GB"/>
              </w:rPr>
              <w:t xml:space="preserve"> </w:t>
            </w:r>
            <w:r w:rsidR="004B3375" w:rsidRPr="00201B29">
              <w:rPr>
                <w:rFonts w:ascii="Roboto" w:hAnsi="Roboto" w:cstheme="majorHAnsi"/>
                <w:b/>
                <w:color w:val="365F91" w:themeColor="accent1" w:themeShade="BF"/>
                <w:sz w:val="16"/>
                <w:szCs w:val="16"/>
                <w:lang w:val="en-GB"/>
              </w:rPr>
              <w:t xml:space="preserve">5 </w:t>
            </w:r>
            <w:r w:rsidRPr="00201B29">
              <w:rPr>
                <w:rFonts w:ascii="Roboto" w:hAnsi="Roboto" w:cstheme="majorHAnsi"/>
                <w:b/>
                <w:color w:val="365F91" w:themeColor="accent1" w:themeShade="BF"/>
                <w:sz w:val="16"/>
                <w:szCs w:val="16"/>
                <w:lang w:val="en-GB"/>
              </w:rPr>
              <w:t>&amp;</w:t>
            </w:r>
            <w:r w:rsidR="004B3375" w:rsidRPr="00201B29">
              <w:rPr>
                <w:rFonts w:ascii="Roboto" w:hAnsi="Roboto" w:cstheme="majorHAnsi"/>
                <w:b/>
                <w:color w:val="365F91" w:themeColor="accent1" w:themeShade="BF"/>
                <w:sz w:val="16"/>
                <w:szCs w:val="16"/>
                <w:lang w:val="en-GB"/>
              </w:rPr>
              <w:t xml:space="preserve"> 6</w:t>
            </w:r>
            <w:r w:rsidR="00703E9A" w:rsidRPr="00201B29">
              <w:rPr>
                <w:rFonts w:ascii="Roboto" w:hAnsi="Roboto" w:cstheme="majorHAnsi"/>
                <w:b/>
                <w:color w:val="365F91" w:themeColor="accent1" w:themeShade="BF"/>
                <w:sz w:val="16"/>
                <w:szCs w:val="16"/>
                <w:lang w:val="en-GB"/>
              </w:rPr>
              <w:t xml:space="preserve">): </w:t>
            </w:r>
            <w:r w:rsidRPr="00201B29">
              <w:rPr>
                <w:rFonts w:ascii="Roboto" w:hAnsi="Roboto" w:cstheme="majorHAnsi"/>
                <w:b/>
                <w:color w:val="365F91" w:themeColor="accent1" w:themeShade="BF"/>
                <w:sz w:val="16"/>
                <w:szCs w:val="16"/>
                <w:lang w:val="en-GB"/>
              </w:rPr>
              <w:t>dialogue with participating countries</w:t>
            </w:r>
          </w:p>
        </w:tc>
        <w:tc>
          <w:tcPr>
            <w:tcW w:w="5386" w:type="dxa"/>
          </w:tcPr>
          <w:p w14:paraId="0437B0AC" w14:textId="2D8780C8" w:rsidR="004B3375" w:rsidRPr="00201B29" w:rsidRDefault="004B3375" w:rsidP="00255299">
            <w:pPr>
              <w:spacing w:before="20" w:after="20"/>
              <w:rPr>
                <w:rFonts w:ascii="Roboto" w:hAnsi="Roboto"/>
                <w:b/>
                <w:color w:val="365F91" w:themeColor="accent1" w:themeShade="BF"/>
                <w:sz w:val="16"/>
                <w:szCs w:val="16"/>
                <w:lang w:val="en-GB"/>
              </w:rPr>
            </w:pPr>
            <w:r w:rsidRPr="00201B29">
              <w:rPr>
                <w:rFonts w:ascii="Roboto" w:hAnsi="Roboto"/>
                <w:b/>
                <w:color w:val="365F91" w:themeColor="accent1" w:themeShade="BF"/>
                <w:sz w:val="16"/>
                <w:szCs w:val="16"/>
                <w:lang w:val="en-GB"/>
              </w:rPr>
              <w:t>Modera</w:t>
            </w:r>
            <w:r w:rsidR="001638E7" w:rsidRPr="00201B29">
              <w:rPr>
                <w:rFonts w:ascii="Roboto" w:hAnsi="Roboto"/>
                <w:b/>
                <w:color w:val="365F91" w:themeColor="accent1" w:themeShade="BF"/>
                <w:sz w:val="16"/>
                <w:szCs w:val="16"/>
                <w:lang w:val="en-GB"/>
              </w:rPr>
              <w:t>tion:</w:t>
            </w:r>
          </w:p>
          <w:p w14:paraId="549459B9" w14:textId="74F2C33B" w:rsidR="004B3375" w:rsidRPr="00201B29" w:rsidRDefault="004B3375" w:rsidP="7A1FD9EF">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Daniela Nieto</w:t>
            </w:r>
            <w:r w:rsidR="00B934B2" w:rsidRPr="00201B29">
              <w:rPr>
                <w:rFonts w:ascii="Roboto" w:hAnsi="Roboto"/>
                <w:color w:val="365F91" w:themeColor="accent1" w:themeShade="BF"/>
                <w:sz w:val="16"/>
                <w:szCs w:val="16"/>
                <w:lang w:val="en-GB"/>
              </w:rPr>
              <w:t xml:space="preserve">, </w:t>
            </w:r>
            <w:r w:rsidR="001A3997" w:rsidRPr="00201B29">
              <w:rPr>
                <w:rFonts w:ascii="Roboto" w:hAnsi="Roboto"/>
                <w:color w:val="365F91" w:themeColor="accent1" w:themeShade="BF"/>
                <w:sz w:val="16"/>
                <w:szCs w:val="16"/>
                <w:lang w:val="en-GB"/>
              </w:rPr>
              <w:t>Head(s) of the Social Integration Area</w:t>
            </w:r>
            <w:r w:rsidR="00535956" w:rsidRPr="00201B29">
              <w:rPr>
                <w:rFonts w:ascii="Roboto" w:hAnsi="Roboto"/>
                <w:color w:val="365F91" w:themeColor="accent1" w:themeShade="BF"/>
                <w:sz w:val="16"/>
                <w:szCs w:val="16"/>
                <w:lang w:val="en-GB"/>
              </w:rPr>
              <w:t xml:space="preserve">, </w:t>
            </w:r>
            <w:r w:rsidR="00B934B2" w:rsidRPr="00201B29">
              <w:rPr>
                <w:rFonts w:ascii="Roboto" w:hAnsi="Roboto"/>
                <w:color w:val="365F91" w:themeColor="accent1" w:themeShade="BF"/>
                <w:sz w:val="16"/>
                <w:szCs w:val="16"/>
                <w:lang w:val="en-GB"/>
              </w:rPr>
              <w:t>SENDA</w:t>
            </w:r>
            <w:r w:rsidR="007C7CDA" w:rsidRPr="00201B29">
              <w:rPr>
                <w:rFonts w:ascii="Roboto" w:hAnsi="Roboto"/>
                <w:color w:val="365F91" w:themeColor="accent1" w:themeShade="BF"/>
                <w:sz w:val="16"/>
                <w:szCs w:val="16"/>
                <w:lang w:val="en-GB"/>
              </w:rPr>
              <w:t xml:space="preserve"> -</w:t>
            </w:r>
            <w:r w:rsidR="00B1683C" w:rsidRPr="00201B29">
              <w:rPr>
                <w:rFonts w:ascii="Roboto" w:hAnsi="Roboto"/>
                <w:color w:val="365F91" w:themeColor="accent1" w:themeShade="BF"/>
                <w:sz w:val="16"/>
                <w:szCs w:val="16"/>
                <w:lang w:val="en-GB"/>
              </w:rPr>
              <w:t xml:space="preserve"> </w:t>
            </w:r>
            <w:r w:rsidR="003E776A" w:rsidRPr="00201B29">
              <w:rPr>
                <w:rFonts w:ascii="Roboto" w:hAnsi="Roboto"/>
                <w:color w:val="365F91" w:themeColor="accent1" w:themeShade="BF"/>
                <w:sz w:val="16"/>
                <w:szCs w:val="16"/>
                <w:lang w:val="en-GB"/>
              </w:rPr>
              <w:t>Chile</w:t>
            </w:r>
            <w:r w:rsidR="00B1683C" w:rsidRPr="00201B29">
              <w:rPr>
                <w:rFonts w:ascii="Roboto" w:hAnsi="Roboto"/>
                <w:color w:val="365F91" w:themeColor="accent1" w:themeShade="BF"/>
                <w:sz w:val="16"/>
                <w:szCs w:val="16"/>
                <w:lang w:val="en-GB"/>
              </w:rPr>
              <w:t>.</w:t>
            </w:r>
          </w:p>
        </w:tc>
        <w:tc>
          <w:tcPr>
            <w:tcW w:w="4110" w:type="dxa"/>
            <w:gridSpan w:val="2"/>
          </w:tcPr>
          <w:p w14:paraId="5A42E439" w14:textId="77777777" w:rsidR="00F14981" w:rsidRPr="00201B29" w:rsidRDefault="00F14981" w:rsidP="00255299">
            <w:pPr>
              <w:spacing w:before="20" w:after="20"/>
              <w:rPr>
                <w:rFonts w:ascii="Roboto" w:hAnsi="Roboto" w:cstheme="majorHAnsi"/>
                <w:color w:val="365F91" w:themeColor="accent1" w:themeShade="BF"/>
                <w:sz w:val="16"/>
                <w:szCs w:val="16"/>
                <w:lang w:val="en-GB"/>
              </w:rPr>
            </w:pPr>
          </w:p>
        </w:tc>
      </w:tr>
      <w:tr w:rsidR="00E53FEE" w:rsidRPr="00201B29" w14:paraId="055C734E" w14:textId="77777777" w:rsidTr="006C5162">
        <w:trPr>
          <w:gridAfter w:val="1"/>
          <w:wAfter w:w="11" w:type="dxa"/>
        </w:trPr>
        <w:tc>
          <w:tcPr>
            <w:tcW w:w="1419" w:type="dxa"/>
          </w:tcPr>
          <w:p w14:paraId="635CE9D1" w14:textId="06C7A579" w:rsidR="00E53FEE" w:rsidRPr="00201B29" w:rsidRDefault="00E53FEE" w:rsidP="006C5162">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w:t>
            </w:r>
            <w:r>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:30 – 1</w:t>
            </w:r>
            <w:r>
              <w:rPr>
                <w:rFonts w:ascii="Roboto" w:hAnsi="Roboto" w:cstheme="majorHAnsi"/>
                <w:b/>
                <w:color w:val="365F91" w:themeColor="accent1" w:themeShade="BF"/>
                <w:sz w:val="16"/>
                <w:szCs w:val="16"/>
                <w:lang w:val="en-GB"/>
              </w:rPr>
              <w:t>1</w:t>
            </w:r>
            <w:r w:rsidRPr="00201B29">
              <w:rPr>
                <w:rFonts w:ascii="Roboto" w:hAnsi="Roboto" w:cstheme="majorHAnsi"/>
                <w:b/>
                <w:color w:val="365F91" w:themeColor="accent1" w:themeShade="BF"/>
                <w:sz w:val="16"/>
                <w:szCs w:val="16"/>
                <w:lang w:val="en-GB"/>
              </w:rPr>
              <w:t>:</w:t>
            </w:r>
            <w:r>
              <w:rPr>
                <w:rFonts w:ascii="Roboto" w:hAnsi="Roboto" w:cstheme="majorHAnsi"/>
                <w:b/>
                <w:color w:val="365F91" w:themeColor="accent1" w:themeShade="BF"/>
                <w:sz w:val="16"/>
                <w:szCs w:val="16"/>
                <w:lang w:val="en-GB"/>
              </w:rPr>
              <w:t>3</w:t>
            </w:r>
            <w:r w:rsidRPr="00201B29">
              <w:rPr>
                <w:rFonts w:ascii="Roboto" w:hAnsi="Roboto" w:cstheme="majorHAnsi"/>
                <w:b/>
                <w:color w:val="365F91" w:themeColor="accent1" w:themeShade="BF"/>
                <w:sz w:val="16"/>
                <w:szCs w:val="16"/>
                <w:lang w:val="en-GB"/>
              </w:rPr>
              <w:t>0</w:t>
            </w:r>
          </w:p>
        </w:tc>
        <w:tc>
          <w:tcPr>
            <w:tcW w:w="4677" w:type="dxa"/>
          </w:tcPr>
          <w:p w14:paraId="7E82D243" w14:textId="77777777" w:rsidR="00E53FEE" w:rsidRPr="00201B29" w:rsidRDefault="00E53FEE" w:rsidP="006C5162">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Coffee break</w:t>
            </w:r>
          </w:p>
        </w:tc>
        <w:tc>
          <w:tcPr>
            <w:tcW w:w="5386" w:type="dxa"/>
          </w:tcPr>
          <w:p w14:paraId="7BC93E49" w14:textId="77777777" w:rsidR="00E53FEE" w:rsidRPr="00201B29" w:rsidRDefault="00E53FEE" w:rsidP="006C5162">
            <w:pPr>
              <w:spacing w:before="20" w:after="20"/>
              <w:rPr>
                <w:rFonts w:ascii="Roboto" w:hAnsi="Roboto"/>
                <w:color w:val="365F91" w:themeColor="accent1" w:themeShade="BF"/>
                <w:sz w:val="16"/>
                <w:szCs w:val="16"/>
                <w:lang w:val="en-GB"/>
              </w:rPr>
            </w:pPr>
          </w:p>
        </w:tc>
        <w:tc>
          <w:tcPr>
            <w:tcW w:w="4110" w:type="dxa"/>
            <w:gridSpan w:val="2"/>
          </w:tcPr>
          <w:p w14:paraId="726770BA" w14:textId="77777777" w:rsidR="00E53FEE" w:rsidRPr="00201B29" w:rsidRDefault="00E53FEE" w:rsidP="006C5162">
            <w:pPr>
              <w:spacing w:before="20" w:after="20"/>
              <w:rPr>
                <w:rFonts w:ascii="Roboto" w:hAnsi="Roboto" w:cstheme="majorHAnsi"/>
                <w:color w:val="365F91" w:themeColor="accent1" w:themeShade="BF"/>
                <w:sz w:val="16"/>
                <w:szCs w:val="16"/>
                <w:lang w:val="en-GB"/>
              </w:rPr>
            </w:pPr>
          </w:p>
        </w:tc>
      </w:tr>
      <w:tr w:rsidR="00EB6E83" w:rsidRPr="00201B29" w14:paraId="54B9D2C9"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5D2F98CF" w14:textId="2CA59F09" w:rsidR="00EB6E83" w:rsidRPr="00201B29" w:rsidRDefault="00DE2A9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w:t>
            </w:r>
            <w:r w:rsidR="00E53FEE">
              <w:rPr>
                <w:rFonts w:ascii="Roboto" w:hAnsi="Roboto" w:cstheme="majorHAnsi"/>
                <w:b/>
                <w:color w:val="365F91" w:themeColor="accent1" w:themeShade="BF"/>
                <w:sz w:val="16"/>
                <w:szCs w:val="16"/>
                <w:lang w:val="en-GB"/>
              </w:rPr>
              <w:t>1</w:t>
            </w:r>
            <w:r w:rsidRPr="00201B29">
              <w:rPr>
                <w:rFonts w:ascii="Roboto" w:hAnsi="Roboto" w:cstheme="majorHAnsi"/>
                <w:b/>
                <w:color w:val="365F91" w:themeColor="accent1" w:themeShade="BF"/>
                <w:sz w:val="16"/>
                <w:szCs w:val="16"/>
                <w:lang w:val="en-GB"/>
              </w:rPr>
              <w:t>:30 – 1</w:t>
            </w:r>
            <w:r w:rsidR="00E53FEE">
              <w:rPr>
                <w:rFonts w:ascii="Roboto" w:hAnsi="Roboto" w:cstheme="majorHAnsi"/>
                <w:b/>
                <w:color w:val="365F91" w:themeColor="accent1" w:themeShade="BF"/>
                <w:sz w:val="16"/>
                <w:szCs w:val="16"/>
                <w:lang w:val="en-GB"/>
              </w:rPr>
              <w:t>3</w:t>
            </w:r>
            <w:r w:rsidRPr="00201B29">
              <w:rPr>
                <w:rFonts w:ascii="Roboto" w:hAnsi="Roboto" w:cstheme="majorHAnsi"/>
                <w:b/>
                <w:color w:val="365F91" w:themeColor="accent1" w:themeShade="BF"/>
                <w:sz w:val="16"/>
                <w:szCs w:val="16"/>
                <w:lang w:val="en-GB"/>
              </w:rPr>
              <w:t>:</w:t>
            </w:r>
            <w:r w:rsidR="00E53FEE">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0</w:t>
            </w:r>
          </w:p>
          <w:p w14:paraId="037B61D6" w14:textId="7A486F85" w:rsidR="00DE2A9D" w:rsidRPr="00201B29" w:rsidRDefault="00DE2A9D" w:rsidP="00255299">
            <w:pPr>
              <w:spacing w:before="20" w:after="20"/>
              <w:rPr>
                <w:rFonts w:ascii="Roboto" w:hAnsi="Roboto" w:cstheme="majorHAnsi"/>
                <w:b/>
                <w:color w:val="365F91" w:themeColor="accent1" w:themeShade="BF"/>
                <w:sz w:val="16"/>
                <w:szCs w:val="16"/>
                <w:lang w:val="en-GB"/>
              </w:rPr>
            </w:pPr>
          </w:p>
        </w:tc>
        <w:tc>
          <w:tcPr>
            <w:tcW w:w="4677" w:type="dxa"/>
          </w:tcPr>
          <w:p w14:paraId="65A7D029" w14:textId="7F160EE7" w:rsidR="00DE2A9D" w:rsidRPr="00201B29" w:rsidRDefault="00DE2A9D"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1A3997" w:rsidRPr="00201B29">
              <w:rPr>
                <w:rFonts w:ascii="Roboto" w:hAnsi="Roboto" w:cstheme="majorBidi"/>
                <w:b/>
                <w:color w:val="365F91" w:themeColor="accent1" w:themeShade="BF"/>
                <w:sz w:val="16"/>
                <w:szCs w:val="16"/>
                <w:lang w:val="en-GB"/>
              </w:rPr>
              <w:t>sion 6</w:t>
            </w:r>
            <w:r w:rsidRPr="00201B29">
              <w:rPr>
                <w:rFonts w:ascii="Roboto" w:hAnsi="Roboto" w:cstheme="majorBidi"/>
                <w:b/>
                <w:color w:val="365F91" w:themeColor="accent1" w:themeShade="BF"/>
                <w:sz w:val="16"/>
                <w:szCs w:val="16"/>
                <w:lang w:val="en-GB"/>
              </w:rPr>
              <w:t>.</w:t>
            </w:r>
            <w:r w:rsidR="687AB6FF" w:rsidRPr="00201B29">
              <w:rPr>
                <w:rFonts w:ascii="Roboto" w:hAnsi="Roboto" w:cstheme="majorBidi"/>
                <w:b/>
                <w:bCs/>
                <w:color w:val="365F91" w:themeColor="accent1" w:themeShade="BF"/>
                <w:sz w:val="16"/>
                <w:szCs w:val="16"/>
                <w:lang w:val="en-GB"/>
              </w:rPr>
              <w:t xml:space="preserve"> </w:t>
            </w:r>
          </w:p>
          <w:p w14:paraId="0D33D9F9" w14:textId="730BCDC3" w:rsidR="00B115E2" w:rsidRPr="00201B29" w:rsidRDefault="00B115E2"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Monitoring, evaluation and indicators of integration of approaches: gender, differential and social inclusion.</w:t>
            </w:r>
          </w:p>
          <w:p w14:paraId="2F64EF0A" w14:textId="77777777" w:rsidR="00EB6E83" w:rsidRPr="00201B29" w:rsidRDefault="00EB6E83" w:rsidP="00255299">
            <w:pPr>
              <w:spacing w:before="20" w:after="20"/>
              <w:rPr>
                <w:rFonts w:ascii="Roboto" w:hAnsi="Roboto" w:cstheme="majorBidi"/>
                <w:b/>
                <w:bCs/>
                <w:color w:val="365F91" w:themeColor="accent1" w:themeShade="BF"/>
                <w:sz w:val="16"/>
                <w:szCs w:val="16"/>
                <w:lang w:val="en-GB"/>
              </w:rPr>
            </w:pPr>
          </w:p>
        </w:tc>
        <w:tc>
          <w:tcPr>
            <w:tcW w:w="5386" w:type="dxa"/>
          </w:tcPr>
          <w:p w14:paraId="25E75785" w14:textId="47EB2E90" w:rsidR="00B2348F" w:rsidRPr="00201B29" w:rsidRDefault="00B2348F"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Presentation and work </w:t>
            </w:r>
            <w:r w:rsidR="00C74C46" w:rsidRPr="00201B29">
              <w:rPr>
                <w:rFonts w:ascii="Roboto" w:hAnsi="Roboto"/>
                <w:color w:val="365F91" w:themeColor="accent1" w:themeShade="BF"/>
                <w:sz w:val="16"/>
                <w:szCs w:val="16"/>
                <w:lang w:val="en-GB"/>
              </w:rPr>
              <w:t>of the</w:t>
            </w:r>
            <w:r w:rsidRPr="00201B29">
              <w:rPr>
                <w:rFonts w:ascii="Roboto" w:hAnsi="Roboto"/>
                <w:color w:val="365F91" w:themeColor="accent1" w:themeShade="BF"/>
                <w:sz w:val="16"/>
                <w:szCs w:val="16"/>
                <w:lang w:val="en-GB"/>
              </w:rPr>
              <w:t xml:space="preserve"> products of </w:t>
            </w:r>
            <w:r w:rsidR="0054123D" w:rsidRPr="00201B29">
              <w:rPr>
                <w:rFonts w:ascii="Roboto" w:hAnsi="Roboto"/>
                <w:color w:val="365F91" w:themeColor="accent1" w:themeShade="BF"/>
                <w:sz w:val="16"/>
                <w:szCs w:val="16"/>
                <w:lang w:val="en-GB"/>
              </w:rPr>
              <w:t xml:space="preserve">the </w:t>
            </w:r>
            <w:r w:rsidRPr="00201B29">
              <w:rPr>
                <w:rFonts w:ascii="Roboto" w:hAnsi="Roboto"/>
                <w:color w:val="365F91" w:themeColor="accent1" w:themeShade="BF"/>
                <w:sz w:val="16"/>
                <w:szCs w:val="16"/>
                <w:lang w:val="en-GB"/>
              </w:rPr>
              <w:t>National Drug Observatories</w:t>
            </w:r>
            <w:r w:rsidR="00FE5756" w:rsidRPr="00201B29">
              <w:rPr>
                <w:rFonts w:ascii="Roboto" w:hAnsi="Roboto"/>
                <w:color w:val="365F91" w:themeColor="accent1" w:themeShade="BF"/>
                <w:sz w:val="16"/>
                <w:szCs w:val="16"/>
                <w:lang w:val="en-GB"/>
              </w:rPr>
              <w:t xml:space="preserve"> (</w:t>
            </w:r>
            <w:r w:rsidR="0054123D" w:rsidRPr="00201B29">
              <w:rPr>
                <w:rFonts w:ascii="Roboto" w:hAnsi="Roboto"/>
                <w:color w:val="365F91" w:themeColor="accent1" w:themeShade="BF"/>
                <w:sz w:val="16"/>
                <w:szCs w:val="16"/>
                <w:lang w:val="en-GB"/>
              </w:rPr>
              <w:t>component</w:t>
            </w:r>
            <w:r w:rsidR="00FE5756" w:rsidRPr="00201B29">
              <w:rPr>
                <w:rFonts w:ascii="Roboto" w:hAnsi="Roboto"/>
                <w:color w:val="365F91" w:themeColor="accent1" w:themeShade="BF"/>
                <w:sz w:val="16"/>
                <w:szCs w:val="16"/>
                <w:lang w:val="en-GB"/>
              </w:rPr>
              <w:t xml:space="preserve"> 1)</w:t>
            </w:r>
            <w:r w:rsidRPr="00201B29">
              <w:rPr>
                <w:rFonts w:ascii="Roboto" w:hAnsi="Roboto"/>
                <w:color w:val="365F91" w:themeColor="accent1" w:themeShade="BF"/>
                <w:sz w:val="16"/>
                <w:szCs w:val="16"/>
                <w:lang w:val="en-GB"/>
              </w:rPr>
              <w:t xml:space="preserve"> to measure and monitor the integration of </w:t>
            </w:r>
            <w:r w:rsidR="00FE5756" w:rsidRPr="00201B29">
              <w:rPr>
                <w:rFonts w:ascii="Roboto" w:hAnsi="Roboto"/>
                <w:color w:val="365F91" w:themeColor="accent1" w:themeShade="BF"/>
                <w:sz w:val="16"/>
                <w:szCs w:val="16"/>
                <w:lang w:val="en-GB"/>
              </w:rPr>
              <w:t xml:space="preserve">cross-cutting </w:t>
            </w:r>
            <w:r w:rsidRPr="00201B29">
              <w:rPr>
                <w:rFonts w:ascii="Roboto" w:hAnsi="Roboto"/>
                <w:color w:val="365F91" w:themeColor="accent1" w:themeShade="BF"/>
                <w:sz w:val="16"/>
                <w:szCs w:val="16"/>
                <w:lang w:val="en-GB"/>
              </w:rPr>
              <w:t>approaches: gender, differential, social inclusion</w:t>
            </w:r>
            <w:r w:rsidR="00FE4876">
              <w:rPr>
                <w:rFonts w:ascii="Roboto" w:hAnsi="Roboto"/>
                <w:color w:val="365F91" w:themeColor="accent1" w:themeShade="BF"/>
                <w:sz w:val="16"/>
                <w:szCs w:val="16"/>
                <w:lang w:val="en-GB"/>
              </w:rPr>
              <w:t>.</w:t>
            </w:r>
          </w:p>
          <w:p w14:paraId="2F01E4C9" w14:textId="6FAFE84E" w:rsidR="00DE2A9D" w:rsidRPr="00201B29" w:rsidRDefault="00661B17" w:rsidP="00255299">
            <w:pPr>
              <w:spacing w:before="20" w:after="20"/>
              <w:rPr>
                <w:rFonts w:ascii="Roboto" w:hAnsi="Roboto"/>
                <w:b/>
                <w:color w:val="365F91" w:themeColor="accent1" w:themeShade="BF"/>
                <w:sz w:val="16"/>
                <w:szCs w:val="16"/>
                <w:lang w:val="en-GB"/>
              </w:rPr>
            </w:pPr>
            <w:r w:rsidRPr="00201B29">
              <w:rPr>
                <w:rFonts w:ascii="Roboto" w:hAnsi="Roboto"/>
                <w:b/>
                <w:color w:val="365F91" w:themeColor="accent1" w:themeShade="BF"/>
                <w:sz w:val="16"/>
                <w:szCs w:val="16"/>
                <w:lang w:val="en-GB"/>
              </w:rPr>
              <w:t>Speaker</w:t>
            </w:r>
            <w:r w:rsidR="00DE2A9D" w:rsidRPr="00201B29">
              <w:rPr>
                <w:rFonts w:ascii="Roboto" w:hAnsi="Roboto"/>
                <w:b/>
                <w:color w:val="365F91" w:themeColor="accent1" w:themeShade="BF"/>
                <w:sz w:val="16"/>
                <w:szCs w:val="16"/>
                <w:lang w:val="en-GB"/>
              </w:rPr>
              <w:t>:</w:t>
            </w:r>
          </w:p>
          <w:p w14:paraId="4E33111F" w14:textId="7BC40C1D" w:rsidR="00EB6E83" w:rsidRPr="00201B29" w:rsidRDefault="4826150F" w:rsidP="00255299">
            <w:pPr>
              <w:spacing w:before="20" w:after="20"/>
              <w:rPr>
                <w:color w:val="365F91" w:themeColor="accent1" w:themeShade="BF"/>
                <w:sz w:val="16"/>
                <w:szCs w:val="16"/>
                <w:lang w:val="en-GB"/>
              </w:rPr>
            </w:pPr>
            <w:r w:rsidRPr="00201B29">
              <w:rPr>
                <w:rFonts w:ascii="Roboto" w:hAnsi="Roboto"/>
                <w:color w:val="365F91" w:themeColor="accent1" w:themeShade="BF"/>
                <w:sz w:val="16"/>
                <w:szCs w:val="16"/>
                <w:lang w:val="en-GB"/>
              </w:rPr>
              <w:t xml:space="preserve">Graciela Ahumada, </w:t>
            </w:r>
            <w:r w:rsidR="00661B17" w:rsidRPr="00201B29">
              <w:rPr>
                <w:rFonts w:ascii="Roboto" w:hAnsi="Roboto"/>
                <w:color w:val="365F91" w:themeColor="accent1" w:themeShade="BF"/>
                <w:sz w:val="16"/>
                <w:szCs w:val="16"/>
                <w:lang w:val="en-GB"/>
              </w:rPr>
              <w:t>Observator</w:t>
            </w:r>
            <w:r w:rsidR="002757A8" w:rsidRPr="00201B29">
              <w:rPr>
                <w:rFonts w:ascii="Roboto" w:hAnsi="Roboto"/>
                <w:color w:val="365F91" w:themeColor="accent1" w:themeShade="BF"/>
                <w:sz w:val="16"/>
                <w:szCs w:val="16"/>
                <w:lang w:val="en-GB"/>
              </w:rPr>
              <w:t>ies</w:t>
            </w:r>
            <w:r w:rsidR="00661B17" w:rsidRPr="00201B29">
              <w:rPr>
                <w:rFonts w:ascii="Roboto" w:hAnsi="Roboto"/>
                <w:color w:val="365F91" w:themeColor="accent1" w:themeShade="BF"/>
                <w:sz w:val="16"/>
                <w:szCs w:val="16"/>
                <w:lang w:val="en-GB"/>
              </w:rPr>
              <w:t xml:space="preserve"> </w:t>
            </w:r>
            <w:r w:rsidR="00687960" w:rsidRPr="00201B29">
              <w:rPr>
                <w:rFonts w:ascii="Roboto" w:hAnsi="Roboto"/>
                <w:color w:val="365F91" w:themeColor="accent1" w:themeShade="BF"/>
                <w:sz w:val="16"/>
                <w:szCs w:val="16"/>
                <w:lang w:val="en-GB"/>
              </w:rPr>
              <w:t xml:space="preserve">Task Force, </w:t>
            </w:r>
            <w:r w:rsidRPr="00201B29">
              <w:rPr>
                <w:rFonts w:ascii="Roboto" w:hAnsi="Roboto"/>
                <w:color w:val="365F91" w:themeColor="accent1" w:themeShade="BF"/>
                <w:sz w:val="16"/>
                <w:szCs w:val="16"/>
                <w:lang w:val="en-GB"/>
              </w:rPr>
              <w:t>COPOLAD</w:t>
            </w:r>
            <w:r w:rsidR="00687960" w:rsidRPr="00201B29">
              <w:rPr>
                <w:rFonts w:ascii="Roboto" w:hAnsi="Roboto"/>
                <w:color w:val="365F91" w:themeColor="accent1" w:themeShade="BF"/>
                <w:sz w:val="16"/>
                <w:szCs w:val="16"/>
                <w:lang w:val="en-GB"/>
              </w:rPr>
              <w:t xml:space="preserve"> III</w:t>
            </w:r>
            <w:r w:rsidR="0098047E" w:rsidRPr="00201B29">
              <w:rPr>
                <w:rFonts w:ascii="Roboto" w:hAnsi="Roboto"/>
                <w:color w:val="365F91" w:themeColor="accent1" w:themeShade="BF"/>
                <w:sz w:val="16"/>
                <w:szCs w:val="16"/>
                <w:lang w:val="en-GB"/>
              </w:rPr>
              <w:t>.</w:t>
            </w:r>
          </w:p>
        </w:tc>
        <w:tc>
          <w:tcPr>
            <w:tcW w:w="4110" w:type="dxa"/>
            <w:gridSpan w:val="2"/>
          </w:tcPr>
          <w:p w14:paraId="1824BED6" w14:textId="78B004B0" w:rsidR="003041D2" w:rsidRPr="00201B29" w:rsidRDefault="003041D2"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Understand in practice how progress towards the incorporation of the rights-based approach in drug policies and, in particular, in consumption policies is measured.</w:t>
            </w:r>
          </w:p>
        </w:tc>
      </w:tr>
      <w:tr w:rsidR="00EB6E83" w:rsidRPr="00201B29" w14:paraId="61937501" w14:textId="77777777" w:rsidTr="7FB2B9C5">
        <w:trPr>
          <w:gridAfter w:val="1"/>
          <w:wAfter w:w="11" w:type="dxa"/>
        </w:trPr>
        <w:tc>
          <w:tcPr>
            <w:tcW w:w="1419" w:type="dxa"/>
          </w:tcPr>
          <w:p w14:paraId="218B411B" w14:textId="53BC8785" w:rsidR="003464EF" w:rsidRPr="00201B29" w:rsidRDefault="003464EF"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13:</w:t>
            </w:r>
            <w:r w:rsidR="00C17251" w:rsidRPr="00201B29">
              <w:rPr>
                <w:rFonts w:ascii="Roboto" w:hAnsi="Roboto" w:cstheme="majorHAnsi"/>
                <w:b/>
                <w:color w:val="365F91" w:themeColor="accent1" w:themeShade="BF"/>
                <w:sz w:val="16"/>
                <w:szCs w:val="16"/>
                <w:lang w:val="en-GB"/>
              </w:rPr>
              <w:t>00</w:t>
            </w:r>
            <w:r w:rsidRPr="00201B29">
              <w:rPr>
                <w:rFonts w:ascii="Roboto" w:hAnsi="Roboto" w:cstheme="majorHAnsi"/>
                <w:b/>
                <w:color w:val="365F91" w:themeColor="accent1" w:themeShade="BF"/>
                <w:sz w:val="16"/>
                <w:szCs w:val="16"/>
                <w:lang w:val="en-GB"/>
              </w:rPr>
              <w:t xml:space="preserve"> – 1</w:t>
            </w:r>
            <w:r w:rsidR="00C17251" w:rsidRPr="00201B29">
              <w:rPr>
                <w:rFonts w:ascii="Roboto" w:hAnsi="Roboto" w:cstheme="majorHAnsi"/>
                <w:b/>
                <w:color w:val="365F91" w:themeColor="accent1" w:themeShade="BF"/>
                <w:sz w:val="16"/>
                <w:szCs w:val="16"/>
                <w:lang w:val="en-GB"/>
              </w:rPr>
              <w:t>4:30</w:t>
            </w:r>
          </w:p>
        </w:tc>
        <w:tc>
          <w:tcPr>
            <w:tcW w:w="4677" w:type="dxa"/>
          </w:tcPr>
          <w:p w14:paraId="764D6F8A" w14:textId="5837EC85" w:rsidR="003464EF" w:rsidRPr="00201B29" w:rsidRDefault="007B7067"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Lunch</w:t>
            </w:r>
          </w:p>
        </w:tc>
        <w:tc>
          <w:tcPr>
            <w:tcW w:w="5386" w:type="dxa"/>
          </w:tcPr>
          <w:p w14:paraId="13BCECF5" w14:textId="77777777" w:rsidR="003464EF" w:rsidRPr="00201B29" w:rsidRDefault="003464EF" w:rsidP="00255299">
            <w:pPr>
              <w:spacing w:before="20" w:after="20"/>
              <w:rPr>
                <w:rFonts w:ascii="Roboto" w:hAnsi="Roboto"/>
                <w:color w:val="365F91" w:themeColor="accent1" w:themeShade="BF"/>
                <w:sz w:val="16"/>
                <w:szCs w:val="16"/>
                <w:lang w:val="en-GB"/>
              </w:rPr>
            </w:pPr>
          </w:p>
        </w:tc>
        <w:tc>
          <w:tcPr>
            <w:tcW w:w="4110" w:type="dxa"/>
            <w:gridSpan w:val="2"/>
          </w:tcPr>
          <w:p w14:paraId="51DB352A" w14:textId="77777777" w:rsidR="003464EF" w:rsidRPr="00201B29" w:rsidRDefault="003464EF" w:rsidP="00255299">
            <w:pPr>
              <w:spacing w:before="20" w:after="20"/>
              <w:ind w:left="69"/>
              <w:rPr>
                <w:rFonts w:ascii="Roboto" w:hAnsi="Roboto" w:cstheme="majorHAnsi"/>
                <w:color w:val="365F91" w:themeColor="accent1" w:themeShade="BF"/>
                <w:sz w:val="16"/>
                <w:szCs w:val="16"/>
                <w:lang w:val="en-GB"/>
              </w:rPr>
            </w:pPr>
          </w:p>
        </w:tc>
      </w:tr>
      <w:tr w:rsidR="005D658D" w:rsidRPr="00201B29" w14:paraId="4E43EF64"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599C7829" w14:textId="2504F284" w:rsidR="005D658D" w:rsidRPr="00201B29" w:rsidRDefault="005D658D"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 xml:space="preserve">14:30 </w:t>
            </w:r>
            <w:r w:rsidR="00E928ED" w:rsidRPr="00201B29">
              <w:rPr>
                <w:rFonts w:ascii="Roboto" w:hAnsi="Roboto" w:cstheme="majorHAnsi"/>
                <w:b/>
                <w:color w:val="365F91" w:themeColor="accent1" w:themeShade="BF"/>
                <w:sz w:val="16"/>
                <w:szCs w:val="16"/>
                <w:lang w:val="en-GB"/>
              </w:rPr>
              <w:t>–</w:t>
            </w:r>
            <w:r w:rsidRPr="00201B29">
              <w:rPr>
                <w:rFonts w:ascii="Roboto" w:hAnsi="Roboto" w:cstheme="majorHAnsi"/>
                <w:b/>
                <w:color w:val="365F91" w:themeColor="accent1" w:themeShade="BF"/>
                <w:sz w:val="16"/>
                <w:szCs w:val="16"/>
                <w:lang w:val="en-GB"/>
              </w:rPr>
              <w:t xml:space="preserve"> 14</w:t>
            </w:r>
            <w:r w:rsidR="00E928ED" w:rsidRPr="00201B29">
              <w:rPr>
                <w:rFonts w:ascii="Roboto" w:hAnsi="Roboto" w:cstheme="majorHAnsi"/>
                <w:b/>
                <w:color w:val="365F91" w:themeColor="accent1" w:themeShade="BF"/>
                <w:sz w:val="16"/>
                <w:szCs w:val="16"/>
                <w:lang w:val="en-GB"/>
              </w:rPr>
              <w:t>:45</w:t>
            </w:r>
          </w:p>
        </w:tc>
        <w:tc>
          <w:tcPr>
            <w:tcW w:w="4677" w:type="dxa"/>
          </w:tcPr>
          <w:p w14:paraId="2DCB5047" w14:textId="1E3F521B" w:rsidR="005504F9" w:rsidRPr="005504F9" w:rsidRDefault="005504F9" w:rsidP="005504F9">
            <w:pPr>
              <w:spacing w:before="20" w:after="20"/>
              <w:rPr>
                <w:rFonts w:ascii="Roboto" w:hAnsi="Roboto" w:cstheme="majorHAnsi"/>
                <w:b/>
                <w:color w:val="365F91" w:themeColor="accent1" w:themeShade="BF"/>
                <w:sz w:val="16"/>
                <w:szCs w:val="16"/>
                <w:lang w:val="en-GB"/>
              </w:rPr>
            </w:pPr>
            <w:r w:rsidRPr="005504F9">
              <w:rPr>
                <w:rFonts w:ascii="Roboto" w:hAnsi="Roboto" w:cstheme="majorHAnsi"/>
                <w:b/>
                <w:color w:val="365F91" w:themeColor="accent1" w:themeShade="BF"/>
                <w:sz w:val="16"/>
                <w:szCs w:val="16"/>
                <w:lang w:val="en-GB"/>
              </w:rPr>
              <w:t xml:space="preserve">Presentation </w:t>
            </w:r>
            <w:r w:rsidR="003715E6">
              <w:rPr>
                <w:rFonts w:ascii="Roboto" w:hAnsi="Roboto" w:cstheme="majorHAnsi"/>
                <w:b/>
                <w:color w:val="365F91" w:themeColor="accent1" w:themeShade="BF"/>
                <w:sz w:val="16"/>
                <w:szCs w:val="16"/>
                <w:lang w:val="en-GB"/>
              </w:rPr>
              <w:t xml:space="preserve">Women </w:t>
            </w:r>
            <w:proofErr w:type="spellStart"/>
            <w:r w:rsidRPr="005504F9">
              <w:rPr>
                <w:rFonts w:ascii="Roboto" w:hAnsi="Roboto" w:cstheme="majorHAnsi"/>
                <w:b/>
                <w:color w:val="365F91" w:themeColor="accent1" w:themeShade="BF"/>
                <w:sz w:val="16"/>
                <w:szCs w:val="16"/>
                <w:lang w:val="en-GB"/>
              </w:rPr>
              <w:t>Sativas</w:t>
            </w:r>
            <w:proofErr w:type="spellEnd"/>
            <w:r w:rsidRPr="005504F9">
              <w:rPr>
                <w:rFonts w:ascii="Roboto" w:hAnsi="Roboto" w:cstheme="majorHAnsi"/>
                <w:b/>
                <w:color w:val="365F91" w:themeColor="accent1" w:themeShade="BF"/>
                <w:sz w:val="16"/>
                <w:szCs w:val="16"/>
                <w:lang w:val="en-GB"/>
              </w:rPr>
              <w:t xml:space="preserve"> - Uruguay.</w:t>
            </w:r>
          </w:p>
          <w:p w14:paraId="62BAB514" w14:textId="6BD384F0" w:rsidR="005D658D" w:rsidRPr="005504F9" w:rsidRDefault="005504F9" w:rsidP="005504F9">
            <w:pPr>
              <w:spacing w:before="20" w:after="20"/>
              <w:rPr>
                <w:rFonts w:ascii="Roboto" w:hAnsi="Roboto" w:cstheme="majorHAnsi"/>
                <w:bCs/>
                <w:color w:val="365F91" w:themeColor="accent1" w:themeShade="BF"/>
                <w:sz w:val="16"/>
                <w:szCs w:val="16"/>
                <w:lang w:val="en-GB"/>
              </w:rPr>
            </w:pPr>
            <w:r w:rsidRPr="005504F9">
              <w:rPr>
                <w:rFonts w:ascii="Roboto" w:hAnsi="Roboto" w:cstheme="majorHAnsi"/>
                <w:bCs/>
                <w:color w:val="365F91" w:themeColor="accent1" w:themeShade="BF"/>
                <w:sz w:val="16"/>
                <w:szCs w:val="16"/>
                <w:lang w:val="en-GB"/>
              </w:rPr>
              <w:t>Women's enterprise dedicated to the revaluation of industrial hemp stalks.</w:t>
            </w:r>
          </w:p>
        </w:tc>
        <w:tc>
          <w:tcPr>
            <w:tcW w:w="5386" w:type="dxa"/>
          </w:tcPr>
          <w:p w14:paraId="727BC989" w14:textId="77777777" w:rsidR="002716E6" w:rsidRPr="00201B29" w:rsidRDefault="002716E6" w:rsidP="002716E6">
            <w:pPr>
              <w:spacing w:before="20" w:after="20"/>
              <w:rPr>
                <w:rFonts w:ascii="Roboto" w:hAnsi="Roboto"/>
                <w:b/>
                <w:bCs/>
                <w:color w:val="365F91" w:themeColor="accent1" w:themeShade="BF"/>
                <w:sz w:val="16"/>
                <w:szCs w:val="16"/>
                <w:lang w:val="en-GB"/>
              </w:rPr>
            </w:pPr>
            <w:r w:rsidRPr="00201B29">
              <w:rPr>
                <w:rFonts w:ascii="Roboto" w:hAnsi="Roboto"/>
                <w:b/>
                <w:bCs/>
                <w:color w:val="365F91" w:themeColor="accent1" w:themeShade="BF"/>
                <w:sz w:val="16"/>
                <w:szCs w:val="16"/>
                <w:lang w:val="en-GB"/>
              </w:rPr>
              <w:t xml:space="preserve">Coordination: </w:t>
            </w:r>
          </w:p>
          <w:p w14:paraId="2FC1A798" w14:textId="11EF7E97" w:rsidR="005D658D" w:rsidRPr="00201B29" w:rsidRDefault="002716E6" w:rsidP="002716E6">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National Drug Board of Uruguay (JND)</w:t>
            </w:r>
          </w:p>
        </w:tc>
        <w:tc>
          <w:tcPr>
            <w:tcW w:w="4110" w:type="dxa"/>
            <w:gridSpan w:val="2"/>
          </w:tcPr>
          <w:p w14:paraId="33473834" w14:textId="77777777" w:rsidR="005D658D" w:rsidRPr="00201B29" w:rsidRDefault="005D658D" w:rsidP="00255299">
            <w:pPr>
              <w:spacing w:before="20" w:after="20"/>
              <w:ind w:left="69"/>
              <w:rPr>
                <w:rFonts w:ascii="Roboto" w:hAnsi="Roboto" w:cstheme="majorHAnsi"/>
                <w:color w:val="365F91" w:themeColor="accent1" w:themeShade="BF"/>
                <w:sz w:val="16"/>
                <w:szCs w:val="16"/>
                <w:lang w:val="en-GB"/>
              </w:rPr>
            </w:pPr>
          </w:p>
        </w:tc>
      </w:tr>
      <w:tr w:rsidR="0063028D" w:rsidRPr="00201B29" w14:paraId="62037943" w14:textId="77777777" w:rsidTr="7FB2B9C5">
        <w:trPr>
          <w:gridAfter w:val="1"/>
          <w:wAfter w:w="11" w:type="dxa"/>
          <w:trHeight w:val="940"/>
        </w:trPr>
        <w:tc>
          <w:tcPr>
            <w:tcW w:w="1419" w:type="dxa"/>
            <w:vMerge w:val="restart"/>
          </w:tcPr>
          <w:p w14:paraId="536EA949" w14:textId="147F3C04" w:rsidR="0063028D" w:rsidRPr="00201B29" w:rsidRDefault="0063028D" w:rsidP="0063028D">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14:30 – 17:30</w:t>
            </w:r>
          </w:p>
          <w:p w14:paraId="748F2AA5" w14:textId="12957B98" w:rsidR="0063028D" w:rsidRPr="00201B29" w:rsidRDefault="0063028D" w:rsidP="0063028D">
            <w:pPr>
              <w:spacing w:before="20" w:after="20"/>
              <w:rPr>
                <w:rFonts w:ascii="Roboto" w:eastAsia="Roboto" w:hAnsi="Roboto" w:cs="Roboto"/>
                <w:color w:val="365F91" w:themeColor="accent1" w:themeShade="BF"/>
                <w:sz w:val="16"/>
                <w:szCs w:val="16"/>
                <w:lang w:val="en-GB"/>
              </w:rPr>
            </w:pPr>
          </w:p>
        </w:tc>
        <w:tc>
          <w:tcPr>
            <w:tcW w:w="4677" w:type="dxa"/>
          </w:tcPr>
          <w:p w14:paraId="49D973EE" w14:textId="1C0932B8" w:rsidR="0063028D" w:rsidRPr="00201B29" w:rsidRDefault="00C71816" w:rsidP="0063028D">
            <w:pPr>
              <w:spacing w:before="20" w:after="20"/>
              <w:rPr>
                <w:rFonts w:ascii="Roboto" w:eastAsia="Roboto" w:hAnsi="Roboto" w:cs="Roboto"/>
                <w:color w:val="FF0000"/>
                <w:sz w:val="16"/>
                <w:szCs w:val="16"/>
                <w:lang w:val="en-GB"/>
              </w:rPr>
            </w:pPr>
            <w:r w:rsidRPr="00201B29">
              <w:rPr>
                <w:rFonts w:ascii="Roboto" w:hAnsi="Roboto"/>
                <w:b/>
                <w:bCs/>
                <w:color w:val="365F91" w:themeColor="accent1" w:themeShade="BF"/>
                <w:sz w:val="16"/>
                <w:szCs w:val="16"/>
                <w:lang w:val="en-GB"/>
              </w:rPr>
              <w:t>Stigma and the violation of the rights of women affected by drugs and drug policies: building a cross-country statement.</w:t>
            </w:r>
          </w:p>
        </w:tc>
        <w:tc>
          <w:tcPr>
            <w:tcW w:w="5386" w:type="dxa"/>
          </w:tcPr>
          <w:p w14:paraId="2611C1EC" w14:textId="748DBD14" w:rsidR="0063028D" w:rsidRPr="00201B29" w:rsidRDefault="0063028D" w:rsidP="0063028D">
            <w:pPr>
              <w:spacing w:before="20" w:after="20"/>
              <w:rPr>
                <w:rFonts w:ascii="Roboto" w:hAnsi="Roboto"/>
                <w:b/>
                <w:bCs/>
                <w:color w:val="365F91" w:themeColor="accent1" w:themeShade="BF"/>
                <w:sz w:val="16"/>
                <w:szCs w:val="16"/>
                <w:lang w:val="en-GB"/>
              </w:rPr>
            </w:pPr>
            <w:r w:rsidRPr="00201B29">
              <w:rPr>
                <w:rFonts w:ascii="Roboto" w:hAnsi="Roboto"/>
                <w:b/>
                <w:bCs/>
                <w:color w:val="365F91" w:themeColor="accent1" w:themeShade="BF"/>
                <w:sz w:val="16"/>
                <w:szCs w:val="16"/>
                <w:lang w:val="en-GB"/>
              </w:rPr>
              <w:t>Coordina</w:t>
            </w:r>
            <w:r w:rsidR="00C666D8" w:rsidRPr="00201B29">
              <w:rPr>
                <w:rFonts w:ascii="Roboto" w:hAnsi="Roboto"/>
                <w:b/>
                <w:bCs/>
                <w:color w:val="365F91" w:themeColor="accent1" w:themeShade="BF"/>
                <w:sz w:val="16"/>
                <w:szCs w:val="16"/>
                <w:lang w:val="en-GB"/>
              </w:rPr>
              <w:t>tion</w:t>
            </w:r>
            <w:r w:rsidRPr="00201B29">
              <w:rPr>
                <w:rFonts w:ascii="Roboto" w:hAnsi="Roboto"/>
                <w:b/>
                <w:bCs/>
                <w:color w:val="365F91" w:themeColor="accent1" w:themeShade="BF"/>
                <w:sz w:val="16"/>
                <w:szCs w:val="16"/>
                <w:lang w:val="en-GB"/>
              </w:rPr>
              <w:t xml:space="preserve">: </w:t>
            </w:r>
          </w:p>
          <w:p w14:paraId="37FEEC77" w14:textId="21409B20" w:rsidR="0063028D" w:rsidRPr="00201B29" w:rsidRDefault="00C666D8" w:rsidP="0063028D">
            <w:pPr>
              <w:spacing w:before="20" w:after="20"/>
              <w:rPr>
                <w:rFonts w:ascii="Roboto" w:eastAsia="Roboto" w:hAnsi="Roboto" w:cs="Roboto"/>
                <w:color w:val="FF0000"/>
                <w:sz w:val="16"/>
                <w:szCs w:val="16"/>
                <w:lang w:val="en-GB"/>
              </w:rPr>
            </w:pPr>
            <w:r w:rsidRPr="00201B29">
              <w:rPr>
                <w:rFonts w:ascii="Roboto" w:hAnsi="Roboto"/>
                <w:color w:val="365F91" w:themeColor="accent1" w:themeShade="BF"/>
                <w:sz w:val="16"/>
                <w:szCs w:val="16"/>
                <w:lang w:val="en-GB"/>
              </w:rPr>
              <w:t xml:space="preserve">National Drug Board of Uruguay </w:t>
            </w:r>
            <w:r w:rsidR="0063028D" w:rsidRPr="00201B29">
              <w:rPr>
                <w:rFonts w:ascii="Roboto" w:hAnsi="Roboto"/>
                <w:color w:val="365F91" w:themeColor="accent1" w:themeShade="BF"/>
                <w:sz w:val="16"/>
                <w:szCs w:val="16"/>
                <w:lang w:val="en-GB"/>
              </w:rPr>
              <w:t>(JND)</w:t>
            </w:r>
          </w:p>
        </w:tc>
        <w:tc>
          <w:tcPr>
            <w:tcW w:w="4110" w:type="dxa"/>
            <w:gridSpan w:val="2"/>
          </w:tcPr>
          <w:p w14:paraId="747906B6" w14:textId="03F58421" w:rsidR="0063028D" w:rsidRPr="00201B29" w:rsidRDefault="00795378" w:rsidP="0063028D">
            <w:pPr>
              <w:widowControl w:val="0"/>
              <w:spacing w:before="20" w:after="20"/>
              <w:rPr>
                <w:rFonts w:ascii="Roboto" w:eastAsia="Roboto" w:hAnsi="Roboto" w:cs="Roboto"/>
                <w:color w:val="FF0000"/>
                <w:sz w:val="16"/>
                <w:szCs w:val="16"/>
                <w:lang w:val="en-GB"/>
              </w:rPr>
            </w:pPr>
            <w:r w:rsidRPr="00201B29">
              <w:rPr>
                <w:rFonts w:ascii="Roboto" w:hAnsi="Roboto"/>
                <w:color w:val="365F91" w:themeColor="accent1" w:themeShade="BF"/>
                <w:sz w:val="16"/>
                <w:szCs w:val="16"/>
                <w:lang w:val="en-GB"/>
              </w:rPr>
              <w:t>To make stigma visible as a dimension that operates strongly in drug-related policies and interventions, particularly when it refers to the intertwining of women and drug use. Based on this, generate a joint statement among the participating countries of COPOLAD, in the face of discriminatory narratives that affect women drug users.</w:t>
            </w:r>
          </w:p>
        </w:tc>
      </w:tr>
      <w:tr w:rsidR="00EB6E83" w:rsidRPr="00201B29" w14:paraId="70AA167D"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Height w:val="55"/>
        </w:trPr>
        <w:tc>
          <w:tcPr>
            <w:tcW w:w="1419" w:type="dxa"/>
            <w:vMerge/>
          </w:tcPr>
          <w:p w14:paraId="5C8FC73B" w14:textId="77777777" w:rsidR="002B23BC" w:rsidRPr="00201B29" w:rsidRDefault="002B23BC" w:rsidP="00255299">
            <w:pPr>
              <w:spacing w:before="20" w:after="20"/>
              <w:rPr>
                <w:rFonts w:ascii="Roboto" w:hAnsi="Roboto" w:cstheme="majorHAnsi"/>
                <w:b/>
                <w:color w:val="365F91" w:themeColor="accent1" w:themeShade="BF"/>
                <w:sz w:val="16"/>
                <w:szCs w:val="16"/>
                <w:lang w:val="en-GB"/>
              </w:rPr>
            </w:pPr>
          </w:p>
        </w:tc>
        <w:tc>
          <w:tcPr>
            <w:tcW w:w="4677" w:type="dxa"/>
          </w:tcPr>
          <w:p w14:paraId="23350BDF" w14:textId="468FDFA5" w:rsidR="002B23BC" w:rsidRPr="00201B29" w:rsidRDefault="002B23BC" w:rsidP="00255299">
            <w:pPr>
              <w:spacing w:before="20" w:after="20"/>
              <w:rPr>
                <w:rFonts w:ascii="Roboto" w:eastAsia="Roboto" w:hAnsi="Roboto" w:cs="Roboto"/>
                <w:b/>
                <w:color w:val="365F91" w:themeColor="accent1" w:themeShade="BF"/>
                <w:sz w:val="16"/>
                <w:szCs w:val="16"/>
                <w:lang w:val="en-GB"/>
              </w:rPr>
            </w:pPr>
            <w:r w:rsidRPr="00201B29">
              <w:rPr>
                <w:rFonts w:ascii="Roboto" w:eastAsia="Roboto" w:hAnsi="Roboto" w:cs="Roboto"/>
                <w:b/>
                <w:color w:val="365F91" w:themeColor="accent1" w:themeShade="BF"/>
                <w:sz w:val="16"/>
                <w:szCs w:val="16"/>
                <w:lang w:val="en-GB"/>
              </w:rPr>
              <w:t>Ses</w:t>
            </w:r>
            <w:r w:rsidR="007B7067" w:rsidRPr="00201B29">
              <w:rPr>
                <w:rFonts w:ascii="Roboto" w:eastAsia="Roboto" w:hAnsi="Roboto" w:cs="Roboto"/>
                <w:b/>
                <w:color w:val="365F91" w:themeColor="accent1" w:themeShade="BF"/>
                <w:sz w:val="16"/>
                <w:szCs w:val="16"/>
                <w:lang w:val="en-GB"/>
              </w:rPr>
              <w:t>sion</w:t>
            </w:r>
            <w:r w:rsidRPr="00201B29">
              <w:rPr>
                <w:rFonts w:ascii="Roboto" w:eastAsia="Roboto" w:hAnsi="Roboto" w:cs="Roboto"/>
                <w:b/>
                <w:color w:val="365F91" w:themeColor="accent1" w:themeShade="BF"/>
                <w:sz w:val="16"/>
                <w:szCs w:val="16"/>
                <w:lang w:val="en-GB"/>
              </w:rPr>
              <w:t xml:space="preserve"> </w:t>
            </w:r>
            <w:r w:rsidR="007023AA" w:rsidRPr="00201B29">
              <w:rPr>
                <w:rFonts w:ascii="Roboto" w:eastAsia="Roboto" w:hAnsi="Roboto" w:cs="Roboto"/>
                <w:b/>
                <w:color w:val="365F91" w:themeColor="accent1" w:themeShade="BF"/>
                <w:sz w:val="16"/>
                <w:szCs w:val="16"/>
                <w:lang w:val="en-GB"/>
              </w:rPr>
              <w:t>7</w:t>
            </w:r>
            <w:r w:rsidR="00286064" w:rsidRPr="00201B29">
              <w:rPr>
                <w:rFonts w:ascii="Roboto" w:eastAsia="Roboto" w:hAnsi="Roboto" w:cs="Roboto"/>
                <w:b/>
                <w:color w:val="365F91" w:themeColor="accent1" w:themeShade="BF"/>
                <w:sz w:val="16"/>
                <w:szCs w:val="16"/>
                <w:lang w:val="en-GB"/>
              </w:rPr>
              <w:t>B</w:t>
            </w:r>
            <w:r w:rsidRPr="00201B29">
              <w:rPr>
                <w:rFonts w:ascii="Roboto" w:eastAsia="Roboto" w:hAnsi="Roboto" w:cs="Roboto"/>
                <w:b/>
                <w:color w:val="365F91" w:themeColor="accent1" w:themeShade="BF"/>
                <w:sz w:val="16"/>
                <w:szCs w:val="16"/>
                <w:lang w:val="en-GB"/>
              </w:rPr>
              <w:t xml:space="preserve"> (</w:t>
            </w:r>
            <w:r w:rsidR="007B7067" w:rsidRPr="00201B29">
              <w:rPr>
                <w:rFonts w:ascii="Roboto" w:eastAsia="Roboto" w:hAnsi="Roboto" w:cs="Roboto"/>
                <w:b/>
                <w:color w:val="365F91" w:themeColor="accent1" w:themeShade="BF"/>
                <w:sz w:val="16"/>
                <w:szCs w:val="16"/>
                <w:lang w:val="en-GB"/>
              </w:rPr>
              <w:t>in</w:t>
            </w:r>
            <w:r w:rsidRPr="00201B29">
              <w:rPr>
                <w:rFonts w:ascii="Roboto" w:eastAsia="Roboto" w:hAnsi="Roboto" w:cs="Roboto"/>
                <w:b/>
                <w:color w:val="365F91" w:themeColor="accent1" w:themeShade="BF"/>
                <w:sz w:val="16"/>
                <w:szCs w:val="16"/>
                <w:lang w:val="en-GB"/>
              </w:rPr>
              <w:t xml:space="preserve"> </w:t>
            </w:r>
            <w:proofErr w:type="spellStart"/>
            <w:r w:rsidRPr="00201B29">
              <w:rPr>
                <w:rFonts w:ascii="Roboto" w:eastAsia="Roboto" w:hAnsi="Roboto" w:cs="Roboto"/>
                <w:b/>
                <w:color w:val="365F91" w:themeColor="accent1" w:themeShade="BF"/>
                <w:sz w:val="16"/>
                <w:szCs w:val="16"/>
                <w:lang w:val="en-GB"/>
              </w:rPr>
              <w:t>paralel</w:t>
            </w:r>
            <w:r w:rsidR="007B7067" w:rsidRPr="00201B29">
              <w:rPr>
                <w:rFonts w:ascii="Roboto" w:eastAsia="Roboto" w:hAnsi="Roboto" w:cs="Roboto"/>
                <w:b/>
                <w:color w:val="365F91" w:themeColor="accent1" w:themeShade="BF"/>
                <w:sz w:val="16"/>
                <w:szCs w:val="16"/>
                <w:lang w:val="en-GB"/>
              </w:rPr>
              <w:t>l</w:t>
            </w:r>
            <w:proofErr w:type="spellEnd"/>
            <w:r w:rsidRPr="00201B29">
              <w:rPr>
                <w:rFonts w:ascii="Roboto" w:eastAsia="Roboto" w:hAnsi="Roboto" w:cs="Roboto"/>
                <w:b/>
                <w:color w:val="365F91" w:themeColor="accent1" w:themeShade="BF"/>
                <w:sz w:val="16"/>
                <w:szCs w:val="16"/>
                <w:lang w:val="en-GB"/>
              </w:rPr>
              <w:t>)</w:t>
            </w:r>
          </w:p>
          <w:p w14:paraId="2FF4E5DB" w14:textId="77777777" w:rsidR="00B56AF7" w:rsidRPr="00201B29" w:rsidRDefault="00B56AF7" w:rsidP="00B56AF7">
            <w:pPr>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 xml:space="preserve">Working Group 2.3 </w:t>
            </w:r>
          </w:p>
          <w:p w14:paraId="12DAFBE7" w14:textId="6122C505" w:rsidR="002B23BC" w:rsidRPr="00201B29" w:rsidRDefault="00B56AF7" w:rsidP="00B56AF7">
            <w:pPr>
              <w:spacing w:before="20" w:after="20"/>
              <w:rPr>
                <w:rFonts w:ascii="Roboto" w:hAnsi="Roboto" w:cstheme="majorBidi"/>
                <w:b/>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Review, discussion and validation of the Social Inclusion Guide.</w:t>
            </w:r>
          </w:p>
        </w:tc>
        <w:tc>
          <w:tcPr>
            <w:tcW w:w="5386" w:type="dxa"/>
          </w:tcPr>
          <w:p w14:paraId="054DCD04" w14:textId="4C3C1005" w:rsidR="00AA6460" w:rsidRPr="00201B29" w:rsidRDefault="002B2091"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L</w:t>
            </w:r>
            <w:r w:rsidR="00B56AF7" w:rsidRPr="00201B29">
              <w:rPr>
                <w:rFonts w:ascii="Roboto" w:hAnsi="Roboto" w:cstheme="majorHAnsi"/>
                <w:b/>
                <w:color w:val="365F91" w:themeColor="accent1" w:themeShade="BF"/>
                <w:sz w:val="16"/>
                <w:szCs w:val="16"/>
                <w:lang w:val="en-GB"/>
              </w:rPr>
              <w:t>eaders</w:t>
            </w:r>
            <w:r w:rsidR="00283D8D" w:rsidRPr="00201B29">
              <w:rPr>
                <w:rFonts w:ascii="Roboto" w:hAnsi="Roboto" w:cstheme="majorHAnsi"/>
                <w:b/>
                <w:color w:val="365F91" w:themeColor="accent1" w:themeShade="BF"/>
                <w:sz w:val="16"/>
                <w:szCs w:val="16"/>
                <w:lang w:val="en-GB"/>
              </w:rPr>
              <w:t xml:space="preserve">: </w:t>
            </w:r>
          </w:p>
          <w:p w14:paraId="1AFF32CF" w14:textId="77777777" w:rsidR="00E453D3" w:rsidRPr="00201B29" w:rsidRDefault="004154E1" w:rsidP="00E453D3">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Paola Tassara, </w:t>
            </w:r>
            <w:r w:rsidR="00B56AF7" w:rsidRPr="00201B29">
              <w:rPr>
                <w:rFonts w:ascii="Roboto" w:hAnsi="Roboto" w:cstheme="majorBidi"/>
                <w:color w:val="365F91" w:themeColor="accent1" w:themeShade="BF"/>
                <w:sz w:val="16"/>
                <w:szCs w:val="16"/>
                <w:lang w:val="en-GB"/>
              </w:rPr>
              <w:t>Head(s) of Department of Studies and Public Policy. SENDA – Chile.</w:t>
            </w:r>
          </w:p>
          <w:p w14:paraId="5F087F5F" w14:textId="77777777" w:rsidR="00E453D3" w:rsidRPr="00201B29" w:rsidRDefault="00E11826" w:rsidP="00E453D3">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Jesús </w:t>
            </w:r>
            <w:proofErr w:type="spellStart"/>
            <w:r w:rsidRPr="00201B29">
              <w:rPr>
                <w:rFonts w:ascii="Roboto" w:hAnsi="Roboto" w:cstheme="majorBidi"/>
                <w:color w:val="365F91" w:themeColor="accent1" w:themeShade="BF"/>
                <w:sz w:val="16"/>
                <w:szCs w:val="16"/>
                <w:lang w:val="en-GB"/>
              </w:rPr>
              <w:t>Morán</w:t>
            </w:r>
            <w:proofErr w:type="spellEnd"/>
            <w:r w:rsidRPr="00201B29">
              <w:rPr>
                <w:rFonts w:ascii="Roboto" w:hAnsi="Roboto" w:cstheme="majorBidi"/>
                <w:color w:val="365F91" w:themeColor="accent1" w:themeShade="BF"/>
                <w:sz w:val="16"/>
                <w:szCs w:val="16"/>
                <w:lang w:val="en-GB"/>
              </w:rPr>
              <w:t xml:space="preserve">, </w:t>
            </w:r>
            <w:r w:rsidR="00E453D3" w:rsidRPr="00201B29">
              <w:rPr>
                <w:rFonts w:ascii="Roboto" w:hAnsi="Roboto" w:cstheme="majorBidi"/>
                <w:color w:val="365F91" w:themeColor="accent1" w:themeShade="BF"/>
                <w:sz w:val="16"/>
                <w:szCs w:val="16"/>
                <w:lang w:val="en-GB"/>
              </w:rPr>
              <w:t xml:space="preserve">Head of Prevention Area. Government Delegation for the National Plan on Drugs, Ministry of Health (DGPNSD) - Spain. </w:t>
            </w:r>
          </w:p>
          <w:p w14:paraId="2922C136" w14:textId="74EBD9FD" w:rsidR="00C52D8E" w:rsidRPr="00201B29" w:rsidRDefault="00E453D3" w:rsidP="00E453D3">
            <w:pPr>
              <w:spacing w:before="20" w:after="20"/>
              <w:ind w:left="2"/>
              <w:rPr>
                <w:rFonts w:ascii="Roboto" w:hAnsi="Roboto" w:cstheme="majorBidi"/>
                <w:color w:val="365F91" w:themeColor="accent1" w:themeShade="BF"/>
                <w:sz w:val="16"/>
                <w:szCs w:val="16"/>
                <w:lang w:val="en-GB"/>
              </w:rPr>
            </w:pPr>
            <w:r w:rsidRPr="00201B29">
              <w:rPr>
                <w:rFonts w:ascii="Roboto" w:hAnsi="Roboto" w:cstheme="majorBidi"/>
                <w:b/>
                <w:color w:val="365F91" w:themeColor="accent1" w:themeShade="BF"/>
                <w:sz w:val="16"/>
                <w:szCs w:val="16"/>
                <w:lang w:val="en-GB"/>
              </w:rPr>
              <w:t>Speakers</w:t>
            </w:r>
            <w:r w:rsidR="00283D8D" w:rsidRPr="00201B29">
              <w:rPr>
                <w:rFonts w:ascii="Roboto" w:hAnsi="Roboto" w:cstheme="majorBidi"/>
                <w:b/>
                <w:color w:val="365F91" w:themeColor="accent1" w:themeShade="BF"/>
                <w:sz w:val="16"/>
                <w:szCs w:val="16"/>
                <w:lang w:val="en-GB"/>
              </w:rPr>
              <w:t xml:space="preserve">: </w:t>
            </w:r>
          </w:p>
          <w:p w14:paraId="6D059E45" w14:textId="4486661F" w:rsidR="00283D8D" w:rsidRPr="00201B29" w:rsidRDefault="7CACFE86" w:rsidP="00255299">
            <w:pPr>
              <w:pStyle w:val="ListParagraph"/>
              <w:numPr>
                <w:ilvl w:val="0"/>
                <w:numId w:val="22"/>
              </w:numPr>
              <w:spacing w:before="20" w:after="20"/>
              <w:ind w:left="173" w:hanging="171"/>
              <w:rPr>
                <w:rFonts w:ascii="Roboto" w:hAnsi="Roboto" w:cstheme="majorHAnsi"/>
                <w:bCs/>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Leydi </w:t>
            </w:r>
            <w:proofErr w:type="spellStart"/>
            <w:r w:rsidRPr="00201B29">
              <w:rPr>
                <w:rFonts w:ascii="Roboto" w:hAnsi="Roboto" w:cstheme="majorBidi"/>
                <w:color w:val="365F91" w:themeColor="accent1" w:themeShade="BF"/>
                <w:sz w:val="16"/>
                <w:szCs w:val="16"/>
                <w:lang w:val="en-GB"/>
              </w:rPr>
              <w:t>Higidio</w:t>
            </w:r>
            <w:proofErr w:type="spellEnd"/>
            <w:r w:rsidRPr="00201B29">
              <w:rPr>
                <w:rFonts w:ascii="Roboto" w:hAnsi="Roboto" w:cstheme="majorBidi"/>
                <w:color w:val="365F91" w:themeColor="accent1" w:themeShade="BF"/>
                <w:sz w:val="16"/>
                <w:szCs w:val="16"/>
                <w:lang w:val="en-GB"/>
              </w:rPr>
              <w:t xml:space="preserve">, </w:t>
            </w:r>
            <w:r w:rsidR="008702A9" w:rsidRPr="00201B29">
              <w:rPr>
                <w:rFonts w:ascii="Roboto" w:hAnsi="Roboto" w:cstheme="majorBidi"/>
                <w:color w:val="365F91" w:themeColor="accent1" w:themeShade="BF"/>
                <w:sz w:val="16"/>
                <w:szCs w:val="16"/>
                <w:lang w:val="en-GB"/>
              </w:rPr>
              <w:t>Expert of the COPOLAD III Social Inclusion Guide.</w:t>
            </w:r>
          </w:p>
          <w:p w14:paraId="75FE7BBF" w14:textId="3DAE1CFF" w:rsidR="00283D8D" w:rsidRPr="00201B29" w:rsidRDefault="7CACFE86" w:rsidP="00255299">
            <w:pPr>
              <w:pStyle w:val="ListParagraph"/>
              <w:numPr>
                <w:ilvl w:val="0"/>
                <w:numId w:val="22"/>
              </w:numPr>
              <w:spacing w:before="20" w:after="20"/>
              <w:ind w:left="173" w:hanging="171"/>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Augusto Vitale, </w:t>
            </w:r>
            <w:r w:rsidR="008702A9" w:rsidRPr="00201B29">
              <w:rPr>
                <w:rFonts w:ascii="Roboto" w:hAnsi="Roboto" w:cstheme="majorBidi"/>
                <w:color w:val="365F91" w:themeColor="accent1" w:themeShade="BF"/>
                <w:sz w:val="16"/>
                <w:szCs w:val="16"/>
                <w:lang w:val="en-GB"/>
              </w:rPr>
              <w:t>Expert of the COPOLAD III Social Inclusion Guide.</w:t>
            </w:r>
          </w:p>
        </w:tc>
        <w:tc>
          <w:tcPr>
            <w:tcW w:w="4110" w:type="dxa"/>
            <w:gridSpan w:val="2"/>
          </w:tcPr>
          <w:p w14:paraId="484DEDD6" w14:textId="1E84C0BD" w:rsidR="002B23BC" w:rsidRPr="00201B29" w:rsidRDefault="00057FEA" w:rsidP="00255299">
            <w:pPr>
              <w:spacing w:before="20" w:after="20"/>
              <w:rPr>
                <w:rFonts w:ascii="Roboto" w:hAnsi="Roboto" w:cstheme="majorHAnsi"/>
                <w:bCs/>
                <w:color w:val="365F91" w:themeColor="accent1" w:themeShade="BF"/>
                <w:sz w:val="16"/>
                <w:szCs w:val="16"/>
                <w:lang w:val="en-GB"/>
              </w:rPr>
            </w:pPr>
            <w:r w:rsidRPr="00201B29">
              <w:rPr>
                <w:rFonts w:ascii="Roboto" w:hAnsi="Roboto" w:cstheme="majorHAnsi"/>
                <w:bCs/>
                <w:color w:val="365F91" w:themeColor="accent1" w:themeShade="BF"/>
                <w:sz w:val="16"/>
                <w:szCs w:val="16"/>
                <w:lang w:val="en-GB"/>
              </w:rPr>
              <w:t>Review and discuss in depth the draft Social Inclusion Guide for people with problematic drug use in LAC and systematize the required adjustments towards a final version.</w:t>
            </w:r>
          </w:p>
        </w:tc>
      </w:tr>
      <w:tr w:rsidR="00EB6E83" w:rsidRPr="00201B29" w14:paraId="6135740C" w14:textId="77777777" w:rsidTr="7FB2B9C5">
        <w:trPr>
          <w:gridAfter w:val="1"/>
          <w:wAfter w:w="11" w:type="dxa"/>
        </w:trPr>
        <w:tc>
          <w:tcPr>
            <w:tcW w:w="1419" w:type="dxa"/>
          </w:tcPr>
          <w:p w14:paraId="195DA805" w14:textId="31FCD25B" w:rsidR="003464EF" w:rsidRPr="00201B29" w:rsidRDefault="00DF0C87" w:rsidP="00E21012">
            <w:pPr>
              <w:spacing w:before="40" w:after="4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20:00</w:t>
            </w:r>
          </w:p>
        </w:tc>
        <w:tc>
          <w:tcPr>
            <w:tcW w:w="4677" w:type="dxa"/>
          </w:tcPr>
          <w:p w14:paraId="390395E4" w14:textId="33F943CE" w:rsidR="001768EC" w:rsidRPr="00201B29" w:rsidRDefault="00057FEA" w:rsidP="00E21012">
            <w:pPr>
              <w:spacing w:before="40" w:after="4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Dinner offered by</w:t>
            </w:r>
            <w:r w:rsidR="00954992" w:rsidRPr="00201B29">
              <w:rPr>
                <w:rFonts w:ascii="Roboto" w:hAnsi="Roboto" w:cstheme="majorHAnsi"/>
                <w:b/>
                <w:color w:val="365F91" w:themeColor="accent1" w:themeShade="BF"/>
                <w:sz w:val="16"/>
                <w:szCs w:val="16"/>
                <w:lang w:val="en-GB"/>
              </w:rPr>
              <w:t xml:space="preserve"> </w:t>
            </w:r>
            <w:r w:rsidRPr="00201B29">
              <w:rPr>
                <w:rFonts w:ascii="Roboto" w:hAnsi="Roboto" w:cstheme="majorHAnsi"/>
                <w:b/>
                <w:color w:val="365F91" w:themeColor="accent1" w:themeShade="BF"/>
                <w:sz w:val="16"/>
                <w:szCs w:val="16"/>
                <w:lang w:val="en-GB"/>
              </w:rPr>
              <w:t>Uruguay's National Drug Board</w:t>
            </w:r>
          </w:p>
        </w:tc>
        <w:tc>
          <w:tcPr>
            <w:tcW w:w="5386" w:type="dxa"/>
          </w:tcPr>
          <w:p w14:paraId="599A3002" w14:textId="77777777" w:rsidR="003464EF" w:rsidRPr="00201B29" w:rsidRDefault="003464EF" w:rsidP="00E21012">
            <w:pPr>
              <w:spacing w:before="40" w:after="40"/>
              <w:rPr>
                <w:rFonts w:ascii="Roboto" w:hAnsi="Roboto"/>
                <w:color w:val="365F91" w:themeColor="accent1" w:themeShade="BF"/>
                <w:sz w:val="16"/>
                <w:szCs w:val="16"/>
                <w:lang w:val="en-GB"/>
              </w:rPr>
            </w:pPr>
          </w:p>
        </w:tc>
        <w:tc>
          <w:tcPr>
            <w:tcW w:w="4110" w:type="dxa"/>
            <w:gridSpan w:val="2"/>
          </w:tcPr>
          <w:p w14:paraId="0B3090F3" w14:textId="77777777" w:rsidR="003464EF" w:rsidRPr="00201B29" w:rsidRDefault="003464EF" w:rsidP="00E21012">
            <w:pPr>
              <w:spacing w:before="40" w:after="40"/>
              <w:ind w:left="69"/>
              <w:rPr>
                <w:rFonts w:ascii="Roboto" w:hAnsi="Roboto" w:cstheme="majorHAnsi"/>
                <w:color w:val="365F91" w:themeColor="accent1" w:themeShade="BF"/>
                <w:sz w:val="16"/>
                <w:szCs w:val="16"/>
                <w:lang w:val="en-GB"/>
              </w:rPr>
            </w:pPr>
          </w:p>
        </w:tc>
      </w:tr>
      <w:tr w:rsidR="00105EEF" w:rsidRPr="00201B29" w14:paraId="0F59B38C" w14:textId="77777777" w:rsidTr="7FB2B9C5">
        <w:trPr>
          <w:cnfStyle w:val="000000100000" w:firstRow="0" w:lastRow="0" w:firstColumn="0" w:lastColumn="0" w:oddVBand="0" w:evenVBand="0" w:oddHBand="1" w:evenHBand="0" w:firstRowFirstColumn="0" w:firstRowLastColumn="0" w:lastRowFirstColumn="0" w:lastRowLastColumn="0"/>
        </w:trPr>
        <w:tc>
          <w:tcPr>
            <w:tcW w:w="15603" w:type="dxa"/>
            <w:gridSpan w:val="6"/>
          </w:tcPr>
          <w:p w14:paraId="705F33F8" w14:textId="40F96C77" w:rsidR="00C77F16" w:rsidRPr="00201B29" w:rsidRDefault="0B5E4404" w:rsidP="009D3218">
            <w:pPr>
              <w:tabs>
                <w:tab w:val="center" w:pos="4252"/>
                <w:tab w:val="right" w:pos="8504"/>
              </w:tabs>
              <w:spacing w:before="60" w:after="60"/>
              <w:jc w:val="center"/>
              <w:rPr>
                <w:rFonts w:ascii="Roboto" w:hAnsi="Roboto" w:cstheme="majorBidi"/>
                <w:b/>
                <w:bCs/>
                <w:color w:val="365F91" w:themeColor="accent1" w:themeShade="BF"/>
                <w:sz w:val="20"/>
                <w:szCs w:val="20"/>
                <w:lang w:val="en-GB"/>
              </w:rPr>
            </w:pPr>
            <w:r w:rsidRPr="00201B29">
              <w:rPr>
                <w:rFonts w:ascii="Roboto" w:hAnsi="Roboto" w:cstheme="majorBidi"/>
                <w:b/>
                <w:bCs/>
                <w:color w:val="365F91" w:themeColor="accent1" w:themeShade="BF"/>
                <w:sz w:val="20"/>
                <w:szCs w:val="20"/>
                <w:lang w:val="en-GB"/>
              </w:rPr>
              <w:t>D</w:t>
            </w:r>
            <w:r w:rsidR="00057FEA" w:rsidRPr="00201B29">
              <w:rPr>
                <w:rFonts w:ascii="Roboto" w:hAnsi="Roboto" w:cstheme="majorBidi"/>
                <w:b/>
                <w:bCs/>
                <w:color w:val="365F91" w:themeColor="accent1" w:themeShade="BF"/>
                <w:sz w:val="20"/>
                <w:szCs w:val="20"/>
                <w:lang w:val="en-GB"/>
              </w:rPr>
              <w:t>AY</w:t>
            </w:r>
            <w:r w:rsidR="03178417" w:rsidRPr="00201B29">
              <w:rPr>
                <w:rFonts w:ascii="Roboto" w:hAnsi="Roboto" w:cstheme="majorBidi"/>
                <w:b/>
                <w:bCs/>
                <w:color w:val="365F91" w:themeColor="accent1" w:themeShade="BF"/>
                <w:sz w:val="20"/>
                <w:szCs w:val="20"/>
                <w:lang w:val="en-GB"/>
              </w:rPr>
              <w:t xml:space="preserve"> 3</w:t>
            </w:r>
            <w:r w:rsidRPr="00201B29">
              <w:rPr>
                <w:rFonts w:ascii="Roboto" w:hAnsi="Roboto" w:cstheme="majorBidi"/>
                <w:b/>
                <w:bCs/>
                <w:color w:val="365F91" w:themeColor="accent1" w:themeShade="BF"/>
                <w:sz w:val="20"/>
                <w:szCs w:val="20"/>
                <w:lang w:val="en-GB"/>
              </w:rPr>
              <w:t>:</w:t>
            </w:r>
            <w:r w:rsidR="00484266" w:rsidRPr="00201B29">
              <w:rPr>
                <w:rFonts w:ascii="Roboto" w:hAnsi="Roboto" w:cstheme="majorBidi"/>
                <w:b/>
                <w:bCs/>
                <w:color w:val="365F91" w:themeColor="accent1" w:themeShade="BF"/>
                <w:sz w:val="20"/>
                <w:szCs w:val="20"/>
                <w:lang w:val="en-GB"/>
              </w:rPr>
              <w:t xml:space="preserve"> </w:t>
            </w:r>
            <w:r w:rsidR="6DB86306" w:rsidRPr="00201B29">
              <w:rPr>
                <w:rFonts w:ascii="Roboto" w:hAnsi="Roboto" w:cstheme="majorBidi"/>
                <w:b/>
                <w:bCs/>
                <w:color w:val="365F91" w:themeColor="accent1" w:themeShade="BF"/>
                <w:sz w:val="20"/>
                <w:szCs w:val="20"/>
                <w:lang w:val="en-GB"/>
              </w:rPr>
              <w:t>22</w:t>
            </w:r>
            <w:r w:rsidRPr="00201B29">
              <w:rPr>
                <w:rFonts w:ascii="Roboto" w:hAnsi="Roboto" w:cstheme="majorBidi"/>
                <w:b/>
                <w:bCs/>
                <w:color w:val="365F91" w:themeColor="accent1" w:themeShade="BF"/>
                <w:sz w:val="20"/>
                <w:szCs w:val="20"/>
                <w:lang w:val="en-GB"/>
              </w:rPr>
              <w:t xml:space="preserve">/06/2023 </w:t>
            </w:r>
            <w:r w:rsidR="00057FEA" w:rsidRPr="00201B29">
              <w:rPr>
                <w:rFonts w:ascii="Roboto" w:hAnsi="Roboto" w:cstheme="majorBidi"/>
                <w:b/>
                <w:bCs/>
                <w:color w:val="365F91" w:themeColor="accent1" w:themeShade="BF"/>
                <w:sz w:val="20"/>
                <w:szCs w:val="20"/>
                <w:lang w:val="en-GB"/>
              </w:rPr>
              <w:t>SOCIAL INCLUSION GUIDE</w:t>
            </w:r>
          </w:p>
        </w:tc>
      </w:tr>
      <w:tr w:rsidR="00EB6E83" w:rsidRPr="00201B29" w14:paraId="5725D0EF" w14:textId="77777777" w:rsidTr="7FB2B9C5">
        <w:trPr>
          <w:gridAfter w:val="1"/>
          <w:wAfter w:w="11" w:type="dxa"/>
        </w:trPr>
        <w:tc>
          <w:tcPr>
            <w:tcW w:w="1419" w:type="dxa"/>
          </w:tcPr>
          <w:p w14:paraId="78EC7ED0" w14:textId="42A5C6D3" w:rsidR="00333DAE" w:rsidRPr="00201B29" w:rsidRDefault="00BB646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09</w:t>
            </w:r>
            <w:r w:rsidR="00333DAE" w:rsidRPr="00201B29">
              <w:rPr>
                <w:rFonts w:ascii="Roboto" w:hAnsi="Roboto" w:cstheme="majorHAnsi"/>
                <w:b/>
                <w:color w:val="365F91" w:themeColor="accent1" w:themeShade="BF"/>
                <w:sz w:val="16"/>
                <w:szCs w:val="16"/>
                <w:lang w:val="en-GB"/>
              </w:rPr>
              <w:t>:00 – 1</w:t>
            </w:r>
            <w:r w:rsidR="00ED5ADC" w:rsidRPr="00201B29">
              <w:rPr>
                <w:rFonts w:ascii="Roboto" w:hAnsi="Roboto" w:cstheme="majorHAnsi"/>
                <w:b/>
                <w:color w:val="365F91" w:themeColor="accent1" w:themeShade="BF"/>
                <w:sz w:val="16"/>
                <w:szCs w:val="16"/>
                <w:lang w:val="en-GB"/>
              </w:rPr>
              <w:t>1</w:t>
            </w:r>
            <w:r w:rsidR="00333DAE" w:rsidRPr="00201B29">
              <w:rPr>
                <w:rFonts w:ascii="Roboto" w:hAnsi="Roboto" w:cstheme="majorHAnsi"/>
                <w:b/>
                <w:color w:val="365F91" w:themeColor="accent1" w:themeShade="BF"/>
                <w:sz w:val="16"/>
                <w:szCs w:val="16"/>
                <w:lang w:val="en-GB"/>
              </w:rPr>
              <w:t>:</w:t>
            </w:r>
            <w:r w:rsidR="001C2EDB" w:rsidRPr="00201B29">
              <w:rPr>
                <w:rFonts w:ascii="Roboto" w:hAnsi="Roboto" w:cstheme="majorHAnsi"/>
                <w:b/>
                <w:color w:val="365F91" w:themeColor="accent1" w:themeShade="BF"/>
                <w:sz w:val="16"/>
                <w:szCs w:val="16"/>
                <w:lang w:val="en-GB"/>
              </w:rPr>
              <w:t>0</w:t>
            </w:r>
            <w:r w:rsidR="00333DAE" w:rsidRPr="00201B29">
              <w:rPr>
                <w:rFonts w:ascii="Roboto" w:hAnsi="Roboto" w:cstheme="majorHAnsi"/>
                <w:b/>
                <w:color w:val="365F91" w:themeColor="accent1" w:themeShade="BF"/>
                <w:sz w:val="16"/>
                <w:szCs w:val="16"/>
                <w:lang w:val="en-GB"/>
              </w:rPr>
              <w:t>0</w:t>
            </w:r>
          </w:p>
        </w:tc>
        <w:tc>
          <w:tcPr>
            <w:tcW w:w="4677" w:type="dxa"/>
          </w:tcPr>
          <w:p w14:paraId="56259CA4" w14:textId="4B8D10C1" w:rsidR="00333DAE" w:rsidRPr="00201B29" w:rsidRDefault="00333DAE"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057FEA" w:rsidRPr="00201B29">
              <w:rPr>
                <w:rFonts w:ascii="Roboto" w:hAnsi="Roboto" w:cstheme="majorBidi"/>
                <w:b/>
                <w:color w:val="365F91" w:themeColor="accent1" w:themeShade="BF"/>
                <w:sz w:val="16"/>
                <w:szCs w:val="16"/>
                <w:lang w:val="en-GB"/>
              </w:rPr>
              <w:t xml:space="preserve">sion </w:t>
            </w:r>
            <w:r w:rsidR="00186757" w:rsidRPr="00201B29">
              <w:rPr>
                <w:rFonts w:ascii="Roboto" w:hAnsi="Roboto" w:cstheme="majorBidi"/>
                <w:b/>
                <w:color w:val="365F91" w:themeColor="accent1" w:themeShade="BF"/>
                <w:sz w:val="16"/>
                <w:szCs w:val="16"/>
                <w:lang w:val="en-GB"/>
              </w:rPr>
              <w:t>8</w:t>
            </w:r>
            <w:r w:rsidR="00286064" w:rsidRPr="00201B29">
              <w:rPr>
                <w:rFonts w:ascii="Roboto" w:hAnsi="Roboto" w:cstheme="majorBidi"/>
                <w:b/>
                <w:bCs/>
                <w:color w:val="365F91" w:themeColor="accent1" w:themeShade="BF"/>
                <w:sz w:val="16"/>
                <w:szCs w:val="16"/>
                <w:lang w:val="en-GB"/>
              </w:rPr>
              <w:t>.</w:t>
            </w:r>
          </w:p>
          <w:p w14:paraId="23C9ECD2" w14:textId="6DDA015A" w:rsidR="00333DAE" w:rsidRPr="00201B29" w:rsidRDefault="00306894"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Presentation of the Social Inclusion Guide: tools and models.</w:t>
            </w:r>
          </w:p>
        </w:tc>
        <w:tc>
          <w:tcPr>
            <w:tcW w:w="5386" w:type="dxa"/>
          </w:tcPr>
          <w:p w14:paraId="360C0B1C" w14:textId="77777777" w:rsidR="00306894" w:rsidRPr="00201B29" w:rsidRDefault="00306894"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Presentation in plenary of the Inclusion Guide for people with problematic drug use in LAC, with a differential and gender approach.</w:t>
            </w:r>
          </w:p>
          <w:p w14:paraId="3AC9C008" w14:textId="6DF89056" w:rsidR="00FC002C" w:rsidRPr="00201B29" w:rsidRDefault="00FC002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Modera</w:t>
            </w:r>
            <w:r w:rsidR="00306894" w:rsidRPr="00201B29">
              <w:rPr>
                <w:rFonts w:ascii="Roboto" w:hAnsi="Roboto" w:cstheme="majorBidi"/>
                <w:b/>
                <w:color w:val="365F91" w:themeColor="accent1" w:themeShade="BF"/>
                <w:sz w:val="16"/>
                <w:szCs w:val="16"/>
                <w:lang w:val="en-GB"/>
              </w:rPr>
              <w:t>tion</w:t>
            </w:r>
            <w:r w:rsidRPr="00201B29">
              <w:rPr>
                <w:rFonts w:ascii="Roboto" w:hAnsi="Roboto" w:cstheme="majorBidi"/>
                <w:b/>
                <w:color w:val="365F91" w:themeColor="accent1" w:themeShade="BF"/>
                <w:sz w:val="16"/>
                <w:szCs w:val="16"/>
                <w:lang w:val="en-GB"/>
              </w:rPr>
              <w:t xml:space="preserve">: </w:t>
            </w:r>
          </w:p>
          <w:p w14:paraId="1392544B" w14:textId="7DE5D6E7" w:rsidR="0030262C" w:rsidRPr="00201B29" w:rsidRDefault="0030262C" w:rsidP="00255299">
            <w:pPr>
              <w:spacing w:before="20" w:after="20"/>
              <w:rPr>
                <w:rFonts w:ascii="Roboto" w:hAnsi="Roboto" w:cstheme="majorBidi"/>
                <w:bCs/>
                <w:color w:val="365F91" w:themeColor="accent1" w:themeShade="BF"/>
                <w:sz w:val="16"/>
                <w:szCs w:val="16"/>
                <w:lang w:val="en-GB"/>
              </w:rPr>
            </w:pPr>
            <w:r w:rsidRPr="00201B29">
              <w:rPr>
                <w:rFonts w:ascii="Roboto" w:hAnsi="Roboto" w:cstheme="majorBidi"/>
                <w:bCs/>
                <w:color w:val="365F91" w:themeColor="accent1" w:themeShade="BF"/>
                <w:sz w:val="16"/>
                <w:szCs w:val="16"/>
                <w:lang w:val="en-GB"/>
              </w:rPr>
              <w:t xml:space="preserve">Inés Elvira Mejía, </w:t>
            </w:r>
            <w:r w:rsidR="002F5680" w:rsidRPr="00201B29">
              <w:rPr>
                <w:rFonts w:ascii="Roboto" w:hAnsi="Roboto" w:cstheme="majorBidi"/>
                <w:bCs/>
                <w:color w:val="365F91" w:themeColor="accent1" w:themeShade="BF"/>
                <w:sz w:val="16"/>
                <w:szCs w:val="16"/>
                <w:lang w:val="en-GB"/>
              </w:rPr>
              <w:t>A</w:t>
            </w:r>
            <w:r w:rsidR="003635C5" w:rsidRPr="00201B29">
              <w:rPr>
                <w:rFonts w:ascii="Roboto" w:hAnsi="Roboto" w:cstheme="majorBidi"/>
                <w:bCs/>
                <w:color w:val="365F91" w:themeColor="accent1" w:themeShade="BF"/>
                <w:sz w:val="16"/>
                <w:szCs w:val="16"/>
                <w:lang w:val="en-GB"/>
              </w:rPr>
              <w:t>t</w:t>
            </w:r>
            <w:r w:rsidR="00A75E73" w:rsidRPr="00201B29">
              <w:rPr>
                <w:rFonts w:ascii="Roboto" w:hAnsi="Roboto" w:cstheme="majorBidi"/>
                <w:bCs/>
                <w:color w:val="365F91" w:themeColor="accent1" w:themeShade="BF"/>
                <w:sz w:val="16"/>
                <w:szCs w:val="16"/>
                <w:lang w:val="en-GB"/>
              </w:rPr>
              <w:t>tention</w:t>
            </w:r>
            <w:r w:rsidR="003635C5" w:rsidRPr="00201B29">
              <w:rPr>
                <w:rFonts w:ascii="Roboto" w:hAnsi="Roboto" w:cstheme="majorBidi"/>
                <w:bCs/>
                <w:color w:val="365F91" w:themeColor="accent1" w:themeShade="BF"/>
                <w:sz w:val="16"/>
                <w:szCs w:val="16"/>
                <w:lang w:val="en-GB"/>
              </w:rPr>
              <w:t xml:space="preserve"> </w:t>
            </w:r>
            <w:r w:rsidR="00A75E73" w:rsidRPr="00201B29">
              <w:rPr>
                <w:rFonts w:ascii="Roboto" w:hAnsi="Roboto" w:cstheme="majorBidi"/>
                <w:bCs/>
                <w:color w:val="365F91" w:themeColor="accent1" w:themeShade="BF"/>
                <w:sz w:val="16"/>
                <w:szCs w:val="16"/>
                <w:lang w:val="en-GB"/>
              </w:rPr>
              <w:t>and</w:t>
            </w:r>
            <w:r w:rsidR="003635C5" w:rsidRPr="00201B29">
              <w:rPr>
                <w:rFonts w:ascii="Roboto" w:hAnsi="Roboto" w:cstheme="majorBidi"/>
                <w:bCs/>
                <w:color w:val="365F91" w:themeColor="accent1" w:themeShade="BF"/>
                <w:sz w:val="16"/>
                <w:szCs w:val="16"/>
                <w:lang w:val="en-GB"/>
              </w:rPr>
              <w:t xml:space="preserve"> social</w:t>
            </w:r>
            <w:r w:rsidR="00A75E73" w:rsidRPr="00201B29">
              <w:rPr>
                <w:rFonts w:ascii="Roboto" w:hAnsi="Roboto" w:cstheme="majorBidi"/>
                <w:bCs/>
                <w:color w:val="365F91" w:themeColor="accent1" w:themeShade="BF"/>
                <w:sz w:val="16"/>
                <w:szCs w:val="16"/>
                <w:lang w:val="en-GB"/>
              </w:rPr>
              <w:t xml:space="preserve"> inclusion</w:t>
            </w:r>
            <w:r w:rsidR="002F5680" w:rsidRPr="00201B29">
              <w:rPr>
                <w:rFonts w:ascii="Roboto" w:hAnsi="Roboto" w:cstheme="majorBidi"/>
                <w:bCs/>
                <w:color w:val="365F91" w:themeColor="accent1" w:themeShade="BF"/>
                <w:sz w:val="16"/>
                <w:szCs w:val="16"/>
                <w:lang w:val="en-GB"/>
              </w:rPr>
              <w:t xml:space="preserve"> Task Force, COPOLAD III.</w:t>
            </w:r>
          </w:p>
          <w:p w14:paraId="44CE1F79" w14:textId="4877E645" w:rsidR="00B640FD" w:rsidRPr="00201B29" w:rsidRDefault="0066703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 xml:space="preserve">Ponentes: </w:t>
            </w:r>
          </w:p>
          <w:p w14:paraId="31F9C0FE" w14:textId="77777777" w:rsidR="00904E53" w:rsidRPr="00201B29" w:rsidRDefault="003635C5" w:rsidP="00255299">
            <w:pPr>
              <w:pStyle w:val="ListParagraph"/>
              <w:numPr>
                <w:ilvl w:val="0"/>
                <w:numId w:val="27"/>
              </w:numPr>
              <w:spacing w:before="20" w:after="20"/>
              <w:ind w:left="314" w:hanging="235"/>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Leydi </w:t>
            </w:r>
            <w:proofErr w:type="spellStart"/>
            <w:r w:rsidRPr="00201B29">
              <w:rPr>
                <w:rFonts w:ascii="Roboto" w:hAnsi="Roboto" w:cstheme="majorBidi"/>
                <w:color w:val="365F91" w:themeColor="accent1" w:themeShade="BF"/>
                <w:sz w:val="16"/>
                <w:szCs w:val="16"/>
                <w:lang w:val="en-GB"/>
              </w:rPr>
              <w:t>Higidio</w:t>
            </w:r>
            <w:proofErr w:type="spellEnd"/>
            <w:r w:rsidRPr="00201B29">
              <w:rPr>
                <w:rFonts w:ascii="Roboto" w:hAnsi="Roboto" w:cstheme="majorBidi"/>
                <w:color w:val="365F91" w:themeColor="accent1" w:themeShade="BF"/>
                <w:sz w:val="16"/>
                <w:szCs w:val="16"/>
                <w:lang w:val="en-GB"/>
              </w:rPr>
              <w:t xml:space="preserve">, </w:t>
            </w:r>
            <w:r w:rsidR="00A75E73" w:rsidRPr="00201B29">
              <w:rPr>
                <w:rFonts w:ascii="Roboto" w:hAnsi="Roboto" w:cstheme="majorBidi"/>
                <w:color w:val="365F91" w:themeColor="accent1" w:themeShade="BF"/>
                <w:sz w:val="16"/>
                <w:szCs w:val="16"/>
                <w:lang w:val="en-GB"/>
              </w:rPr>
              <w:t>Expert of the COPOLAD III Social Inclusion Guide.</w:t>
            </w:r>
          </w:p>
          <w:p w14:paraId="148F067D" w14:textId="4B3B0348" w:rsidR="0066703C" w:rsidRPr="00201B29" w:rsidRDefault="003635C5" w:rsidP="00255299">
            <w:pPr>
              <w:pStyle w:val="ListParagraph"/>
              <w:numPr>
                <w:ilvl w:val="0"/>
                <w:numId w:val="27"/>
              </w:numPr>
              <w:spacing w:before="20" w:after="20"/>
              <w:ind w:left="314" w:hanging="235"/>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Augusto Vitale, </w:t>
            </w:r>
            <w:r w:rsidR="00A75E73" w:rsidRPr="00201B29">
              <w:rPr>
                <w:rFonts w:ascii="Roboto" w:hAnsi="Roboto" w:cstheme="majorBidi"/>
                <w:color w:val="365F91" w:themeColor="accent1" w:themeShade="BF"/>
                <w:sz w:val="16"/>
                <w:szCs w:val="16"/>
                <w:lang w:val="en-GB"/>
              </w:rPr>
              <w:t>Expert of the COPOLAD III Social Inclusion Guide.</w:t>
            </w:r>
          </w:p>
        </w:tc>
        <w:tc>
          <w:tcPr>
            <w:tcW w:w="4110" w:type="dxa"/>
            <w:gridSpan w:val="2"/>
          </w:tcPr>
          <w:p w14:paraId="4DF8A6DA" w14:textId="0ADDF04A" w:rsidR="00333DAE" w:rsidRPr="00201B29" w:rsidRDefault="006D460D" w:rsidP="00255299">
            <w:pPr>
              <w:spacing w:before="20" w:after="20"/>
              <w:rPr>
                <w:color w:val="365F91" w:themeColor="accent1" w:themeShade="BF"/>
                <w:lang w:val="en-GB"/>
              </w:rPr>
            </w:pPr>
            <w:r w:rsidRPr="00201B29">
              <w:rPr>
                <w:rFonts w:ascii="Roboto" w:hAnsi="Roboto" w:cstheme="majorBidi"/>
                <w:color w:val="365F91" w:themeColor="accent1" w:themeShade="BF"/>
                <w:sz w:val="16"/>
                <w:szCs w:val="16"/>
                <w:lang w:val="en-GB"/>
              </w:rPr>
              <w:t>Present to WG 2.2 and 2.3 the Guide as a tool for incorporating the social inclusion</w:t>
            </w:r>
            <w:r w:rsidR="0029414B" w:rsidRPr="00201B29">
              <w:rPr>
                <w:rFonts w:ascii="Roboto" w:hAnsi="Roboto" w:cstheme="majorBidi"/>
                <w:color w:val="365F91" w:themeColor="accent1" w:themeShade="BF"/>
                <w:sz w:val="16"/>
                <w:szCs w:val="16"/>
                <w:lang w:val="en-GB"/>
              </w:rPr>
              <w:t xml:space="preserve"> perspective</w:t>
            </w:r>
            <w:r w:rsidRPr="00201B29">
              <w:rPr>
                <w:rFonts w:ascii="Roboto" w:hAnsi="Roboto" w:cstheme="majorBidi"/>
                <w:color w:val="365F91" w:themeColor="accent1" w:themeShade="BF"/>
                <w:sz w:val="16"/>
                <w:szCs w:val="16"/>
                <w:lang w:val="en-GB"/>
              </w:rPr>
              <w:t xml:space="preserve"> in policies and programs and present the results of the validation and discussion process of Session 8B.</w:t>
            </w:r>
          </w:p>
        </w:tc>
      </w:tr>
      <w:tr w:rsidR="00EB6E83" w:rsidRPr="00201B29" w14:paraId="0040CFF1"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794044CD" w14:textId="77777777" w:rsidR="00BB646C" w:rsidRPr="00201B29" w:rsidRDefault="00BB646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11:00 – 11:30</w:t>
            </w:r>
          </w:p>
        </w:tc>
        <w:tc>
          <w:tcPr>
            <w:tcW w:w="4677" w:type="dxa"/>
          </w:tcPr>
          <w:p w14:paraId="319C6B8D" w14:textId="08B2F4E1" w:rsidR="00BB646C" w:rsidRPr="00201B29" w:rsidRDefault="000E0355"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Coffee</w:t>
            </w:r>
            <w:r w:rsidR="0029414B" w:rsidRPr="00201B29">
              <w:rPr>
                <w:rFonts w:ascii="Roboto" w:hAnsi="Roboto" w:cstheme="majorHAnsi"/>
                <w:b/>
                <w:color w:val="365F91" w:themeColor="accent1" w:themeShade="BF"/>
                <w:sz w:val="16"/>
                <w:szCs w:val="16"/>
                <w:lang w:val="en-GB"/>
              </w:rPr>
              <w:t xml:space="preserve"> break</w:t>
            </w:r>
          </w:p>
        </w:tc>
        <w:tc>
          <w:tcPr>
            <w:tcW w:w="5386" w:type="dxa"/>
          </w:tcPr>
          <w:p w14:paraId="58D6DC75" w14:textId="77777777" w:rsidR="00BB646C" w:rsidRPr="00201B29" w:rsidRDefault="00BB646C" w:rsidP="00255299">
            <w:pPr>
              <w:spacing w:before="20" w:after="20"/>
              <w:rPr>
                <w:rFonts w:ascii="Roboto" w:hAnsi="Roboto"/>
                <w:color w:val="365F91" w:themeColor="accent1" w:themeShade="BF"/>
                <w:sz w:val="16"/>
                <w:szCs w:val="16"/>
                <w:lang w:val="en-GB"/>
              </w:rPr>
            </w:pPr>
          </w:p>
        </w:tc>
        <w:tc>
          <w:tcPr>
            <w:tcW w:w="4110" w:type="dxa"/>
            <w:gridSpan w:val="2"/>
          </w:tcPr>
          <w:p w14:paraId="45D46559" w14:textId="77777777" w:rsidR="00BB646C" w:rsidRPr="00201B29" w:rsidRDefault="00BB646C" w:rsidP="00255299">
            <w:pPr>
              <w:spacing w:before="20" w:after="20"/>
              <w:ind w:left="69"/>
              <w:rPr>
                <w:rFonts w:ascii="Roboto" w:hAnsi="Roboto" w:cstheme="majorHAnsi"/>
                <w:color w:val="365F91" w:themeColor="accent1" w:themeShade="BF"/>
                <w:sz w:val="16"/>
                <w:szCs w:val="16"/>
                <w:lang w:val="en-GB"/>
              </w:rPr>
            </w:pPr>
          </w:p>
        </w:tc>
      </w:tr>
      <w:tr w:rsidR="00EB6E83" w:rsidRPr="00201B29" w14:paraId="2EB5E23E" w14:textId="77777777" w:rsidTr="7FB2B9C5">
        <w:trPr>
          <w:gridAfter w:val="1"/>
          <w:wAfter w:w="11" w:type="dxa"/>
        </w:trPr>
        <w:tc>
          <w:tcPr>
            <w:tcW w:w="1419" w:type="dxa"/>
          </w:tcPr>
          <w:p w14:paraId="36EB5B3D" w14:textId="04D4B333" w:rsidR="00ED5ADC" w:rsidRPr="00201B29" w:rsidRDefault="003B5784"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w:t>
            </w:r>
            <w:r w:rsidR="00F85177" w:rsidRPr="00201B29">
              <w:rPr>
                <w:rFonts w:ascii="Roboto" w:hAnsi="Roboto" w:cstheme="majorHAnsi"/>
                <w:b/>
                <w:color w:val="365F91" w:themeColor="accent1" w:themeShade="BF"/>
                <w:sz w:val="16"/>
                <w:szCs w:val="16"/>
                <w:lang w:val="en-GB"/>
              </w:rPr>
              <w:t>1</w:t>
            </w:r>
            <w:r w:rsidRPr="00201B29">
              <w:rPr>
                <w:rFonts w:ascii="Roboto" w:hAnsi="Roboto" w:cstheme="majorHAnsi"/>
                <w:b/>
                <w:color w:val="365F91" w:themeColor="accent1" w:themeShade="BF"/>
                <w:sz w:val="16"/>
                <w:szCs w:val="16"/>
                <w:lang w:val="en-GB"/>
              </w:rPr>
              <w:t>:30 – 1</w:t>
            </w:r>
            <w:r w:rsidR="00AA25D5" w:rsidRPr="00201B29">
              <w:rPr>
                <w:rFonts w:ascii="Roboto" w:hAnsi="Roboto" w:cstheme="majorHAnsi"/>
                <w:b/>
                <w:color w:val="365F91" w:themeColor="accent1" w:themeShade="BF"/>
                <w:sz w:val="16"/>
                <w:szCs w:val="16"/>
                <w:lang w:val="en-GB"/>
              </w:rPr>
              <w:t>3</w:t>
            </w:r>
            <w:r w:rsidRPr="00201B29">
              <w:rPr>
                <w:rFonts w:ascii="Roboto" w:hAnsi="Roboto" w:cstheme="majorHAnsi"/>
                <w:b/>
                <w:color w:val="365F91" w:themeColor="accent1" w:themeShade="BF"/>
                <w:sz w:val="16"/>
                <w:szCs w:val="16"/>
                <w:lang w:val="en-GB"/>
              </w:rPr>
              <w:t>:</w:t>
            </w:r>
            <w:r w:rsidR="007C4F20" w:rsidRPr="00201B29">
              <w:rPr>
                <w:rFonts w:ascii="Roboto" w:hAnsi="Roboto" w:cstheme="majorHAnsi"/>
                <w:b/>
                <w:color w:val="365F91" w:themeColor="accent1" w:themeShade="BF"/>
                <w:sz w:val="16"/>
                <w:szCs w:val="16"/>
                <w:lang w:val="en-GB"/>
              </w:rPr>
              <w:t>3</w:t>
            </w:r>
            <w:r w:rsidR="00BD05DD" w:rsidRPr="00201B29">
              <w:rPr>
                <w:rFonts w:ascii="Roboto" w:hAnsi="Roboto" w:cstheme="majorHAnsi"/>
                <w:b/>
                <w:color w:val="365F91" w:themeColor="accent1" w:themeShade="BF"/>
                <w:sz w:val="16"/>
                <w:szCs w:val="16"/>
                <w:lang w:val="en-GB"/>
              </w:rPr>
              <w:t>0</w:t>
            </w:r>
          </w:p>
        </w:tc>
        <w:tc>
          <w:tcPr>
            <w:tcW w:w="4677" w:type="dxa"/>
          </w:tcPr>
          <w:p w14:paraId="06F4827B" w14:textId="62B794CF" w:rsidR="00CA26AD" w:rsidRPr="00201B29" w:rsidRDefault="00CA26AD"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29414B"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w:t>
            </w:r>
            <w:r w:rsidR="00186757" w:rsidRPr="00201B29">
              <w:rPr>
                <w:rFonts w:ascii="Roboto" w:hAnsi="Roboto" w:cstheme="majorBidi"/>
                <w:b/>
                <w:color w:val="365F91" w:themeColor="accent1" w:themeShade="BF"/>
                <w:sz w:val="16"/>
                <w:szCs w:val="16"/>
                <w:lang w:val="en-GB"/>
              </w:rPr>
              <w:t>9</w:t>
            </w:r>
            <w:r w:rsidR="00286064" w:rsidRPr="00201B29">
              <w:rPr>
                <w:rFonts w:ascii="Roboto" w:hAnsi="Roboto" w:cstheme="majorBidi"/>
                <w:b/>
                <w:bCs/>
                <w:color w:val="365F91" w:themeColor="accent1" w:themeShade="BF"/>
                <w:sz w:val="16"/>
                <w:szCs w:val="16"/>
                <w:lang w:val="en-GB"/>
              </w:rPr>
              <w:t>.</w:t>
            </w:r>
          </w:p>
          <w:p w14:paraId="7E181503" w14:textId="1D82B2E8" w:rsidR="00ED5ADC" w:rsidRPr="00201B29" w:rsidRDefault="00E90DB5"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Good practices in the field of social inclusion and critical paths for their implementation.</w:t>
            </w:r>
          </w:p>
        </w:tc>
        <w:tc>
          <w:tcPr>
            <w:tcW w:w="5386" w:type="dxa"/>
          </w:tcPr>
          <w:p w14:paraId="36EAB445" w14:textId="77777777" w:rsidR="00E90DB5" w:rsidRPr="00201B29" w:rsidRDefault="00E90DB5"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Good practices and demonstrative experiences of social inclusion in EU and LAC: critical paths for implementation.</w:t>
            </w:r>
          </w:p>
          <w:p w14:paraId="6C36913A" w14:textId="51A4A886" w:rsidR="00841465" w:rsidRPr="00201B29" w:rsidRDefault="00B43AAF"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b/>
                <w:color w:val="365F91" w:themeColor="accent1" w:themeShade="BF"/>
                <w:sz w:val="16"/>
                <w:szCs w:val="16"/>
                <w:lang w:val="en-GB"/>
              </w:rPr>
              <w:t>Modera</w:t>
            </w:r>
            <w:r w:rsidR="00FB3B79" w:rsidRPr="00201B29">
              <w:rPr>
                <w:rFonts w:ascii="Roboto" w:hAnsi="Roboto" w:cstheme="majorBidi"/>
                <w:b/>
                <w:color w:val="365F91" w:themeColor="accent1" w:themeShade="BF"/>
                <w:sz w:val="16"/>
                <w:szCs w:val="16"/>
                <w:lang w:val="en-GB"/>
              </w:rPr>
              <w:t>tion</w:t>
            </w:r>
            <w:r w:rsidRPr="00201B29">
              <w:rPr>
                <w:rFonts w:ascii="Roboto" w:hAnsi="Roboto" w:cstheme="majorBidi"/>
                <w:b/>
                <w:color w:val="365F91" w:themeColor="accent1" w:themeShade="BF"/>
                <w:sz w:val="16"/>
                <w:szCs w:val="16"/>
                <w:lang w:val="en-GB"/>
              </w:rPr>
              <w:t>:</w:t>
            </w:r>
            <w:r w:rsidRPr="00201B29">
              <w:rPr>
                <w:rFonts w:ascii="Roboto" w:hAnsi="Roboto" w:cstheme="majorBidi"/>
                <w:color w:val="365F91" w:themeColor="accent1" w:themeShade="BF"/>
                <w:sz w:val="16"/>
                <w:szCs w:val="16"/>
                <w:lang w:val="en-GB"/>
              </w:rPr>
              <w:t xml:space="preserve"> </w:t>
            </w:r>
            <w:r w:rsidR="000A242C" w:rsidRPr="00201B29">
              <w:rPr>
                <w:rFonts w:ascii="Roboto" w:hAnsi="Roboto" w:cstheme="majorBidi"/>
                <w:color w:val="365F91" w:themeColor="accent1" w:themeShade="BF"/>
                <w:sz w:val="16"/>
                <w:szCs w:val="16"/>
                <w:lang w:val="en-GB"/>
              </w:rPr>
              <w:t xml:space="preserve">Jesús </w:t>
            </w:r>
            <w:proofErr w:type="spellStart"/>
            <w:r w:rsidR="000A242C" w:rsidRPr="00201B29">
              <w:rPr>
                <w:rFonts w:ascii="Roboto" w:hAnsi="Roboto" w:cstheme="majorBidi"/>
                <w:color w:val="365F91" w:themeColor="accent1" w:themeShade="BF"/>
                <w:sz w:val="16"/>
                <w:szCs w:val="16"/>
                <w:lang w:val="en-GB"/>
              </w:rPr>
              <w:t>Morán</w:t>
            </w:r>
            <w:proofErr w:type="spellEnd"/>
            <w:r w:rsidR="000A242C" w:rsidRPr="00201B29">
              <w:rPr>
                <w:rFonts w:ascii="Roboto" w:hAnsi="Roboto" w:cstheme="majorBidi"/>
                <w:color w:val="365F91" w:themeColor="accent1" w:themeShade="BF"/>
                <w:sz w:val="16"/>
                <w:szCs w:val="16"/>
                <w:lang w:val="en-GB"/>
              </w:rPr>
              <w:t>, Government Delegation for the National Plan on Drugs - Spain (DGPNSD).</w:t>
            </w:r>
          </w:p>
          <w:p w14:paraId="36ECD772" w14:textId="072538CE" w:rsidR="00B640FD" w:rsidRPr="00201B29" w:rsidRDefault="00841465"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b/>
                <w:color w:val="365F91" w:themeColor="accent1" w:themeShade="BF"/>
                <w:sz w:val="16"/>
                <w:szCs w:val="16"/>
                <w:lang w:val="en-GB"/>
              </w:rPr>
              <w:t>Speakers</w:t>
            </w:r>
            <w:r w:rsidR="226D121A" w:rsidRPr="00201B29">
              <w:rPr>
                <w:rFonts w:ascii="Roboto" w:hAnsi="Roboto" w:cstheme="majorBidi"/>
                <w:color w:val="365F91" w:themeColor="accent1" w:themeShade="BF"/>
                <w:sz w:val="16"/>
                <w:szCs w:val="16"/>
                <w:lang w:val="en-GB"/>
              </w:rPr>
              <w:t xml:space="preserve">: </w:t>
            </w:r>
          </w:p>
          <w:p w14:paraId="239C4154" w14:textId="03D04EA1" w:rsidR="3D04782A" w:rsidRPr="00201B29" w:rsidRDefault="058F66E5" w:rsidP="49B4A44F">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Francisca Oblitas, </w:t>
            </w:r>
            <w:r w:rsidR="000A242C" w:rsidRPr="00201B29">
              <w:rPr>
                <w:rFonts w:ascii="Roboto" w:hAnsi="Roboto" w:cstheme="majorBidi"/>
                <w:color w:val="365F91" w:themeColor="accent1" w:themeShade="BF"/>
                <w:sz w:val="16"/>
                <w:szCs w:val="16"/>
                <w:lang w:val="en-GB"/>
              </w:rPr>
              <w:t>Cabinet Advisor, SENDA - Chile</w:t>
            </w:r>
          </w:p>
          <w:p w14:paraId="670F1BBB" w14:textId="09B5D753" w:rsidR="003175CD" w:rsidRPr="00201B29" w:rsidRDefault="226D121A" w:rsidP="0172F78D">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Sandra Tatay</w:t>
            </w:r>
            <w:r w:rsidR="20B81063" w:rsidRPr="00201B29">
              <w:rPr>
                <w:rFonts w:ascii="Roboto" w:hAnsi="Roboto" w:cstheme="majorBidi"/>
                <w:color w:val="365F91" w:themeColor="accent1" w:themeShade="BF"/>
                <w:sz w:val="16"/>
                <w:szCs w:val="16"/>
                <w:lang w:val="en-GB"/>
              </w:rPr>
              <w:t xml:space="preserve">, </w:t>
            </w:r>
            <w:r w:rsidR="003175CD" w:rsidRPr="00201B29">
              <w:rPr>
                <w:rFonts w:ascii="Roboto" w:hAnsi="Roboto" w:cstheme="majorBidi"/>
                <w:color w:val="365F91" w:themeColor="accent1" w:themeShade="BF"/>
                <w:sz w:val="16"/>
                <w:szCs w:val="16"/>
                <w:lang w:val="en-GB"/>
              </w:rPr>
              <w:t>Director of socio-</w:t>
            </w:r>
            <w:r w:rsidR="000E0355" w:rsidRPr="00201B29">
              <w:rPr>
                <w:rFonts w:ascii="Roboto" w:hAnsi="Roboto" w:cstheme="majorBidi"/>
                <w:color w:val="365F91" w:themeColor="accent1" w:themeShade="BF"/>
                <w:sz w:val="16"/>
                <w:szCs w:val="16"/>
                <w:lang w:val="en-GB"/>
              </w:rPr>
              <w:t>labour</w:t>
            </w:r>
            <w:r w:rsidR="003175CD" w:rsidRPr="00201B29">
              <w:rPr>
                <w:rFonts w:ascii="Roboto" w:hAnsi="Roboto" w:cstheme="majorBidi"/>
                <w:color w:val="365F91" w:themeColor="accent1" w:themeShade="BF"/>
                <w:sz w:val="16"/>
                <w:szCs w:val="16"/>
                <w:lang w:val="en-GB"/>
              </w:rPr>
              <w:t xml:space="preserve"> inclusion programs in Barcelona of the Health and Community Foundation. Member of the Commission of Socio-</w:t>
            </w:r>
            <w:r w:rsidR="000E0355" w:rsidRPr="00201B29">
              <w:rPr>
                <w:rFonts w:ascii="Roboto" w:hAnsi="Roboto" w:cstheme="majorBidi"/>
                <w:color w:val="365F91" w:themeColor="accent1" w:themeShade="BF"/>
                <w:sz w:val="16"/>
                <w:szCs w:val="16"/>
                <w:lang w:val="en-GB"/>
              </w:rPr>
              <w:t>labour</w:t>
            </w:r>
            <w:r w:rsidR="003175CD" w:rsidRPr="00201B29">
              <w:rPr>
                <w:rFonts w:ascii="Roboto" w:hAnsi="Roboto" w:cstheme="majorBidi"/>
                <w:color w:val="365F91" w:themeColor="accent1" w:themeShade="BF"/>
                <w:sz w:val="16"/>
                <w:szCs w:val="16"/>
                <w:lang w:val="en-GB"/>
              </w:rPr>
              <w:t xml:space="preserve"> Integration of UNAD. Professor at the </w:t>
            </w:r>
            <w:proofErr w:type="spellStart"/>
            <w:r w:rsidR="003175CD" w:rsidRPr="00201B29">
              <w:rPr>
                <w:rFonts w:ascii="Roboto" w:hAnsi="Roboto" w:cstheme="majorBidi"/>
                <w:color w:val="365F91" w:themeColor="accent1" w:themeShade="BF"/>
                <w:sz w:val="16"/>
                <w:szCs w:val="16"/>
                <w:lang w:val="en-GB"/>
              </w:rPr>
              <w:t>Universitat</w:t>
            </w:r>
            <w:proofErr w:type="spellEnd"/>
            <w:r w:rsidR="003175CD" w:rsidRPr="00201B29">
              <w:rPr>
                <w:rFonts w:ascii="Roboto" w:hAnsi="Roboto" w:cstheme="majorBidi"/>
                <w:color w:val="365F91" w:themeColor="accent1" w:themeShade="BF"/>
                <w:sz w:val="16"/>
                <w:szCs w:val="16"/>
                <w:lang w:val="en-GB"/>
              </w:rPr>
              <w:t xml:space="preserve"> </w:t>
            </w:r>
            <w:proofErr w:type="spellStart"/>
            <w:r w:rsidR="003175CD" w:rsidRPr="00201B29">
              <w:rPr>
                <w:rFonts w:ascii="Roboto" w:hAnsi="Roboto" w:cstheme="majorBidi"/>
                <w:color w:val="365F91" w:themeColor="accent1" w:themeShade="BF"/>
                <w:sz w:val="16"/>
                <w:szCs w:val="16"/>
                <w:lang w:val="en-GB"/>
              </w:rPr>
              <w:t>Oberta</w:t>
            </w:r>
            <w:proofErr w:type="spellEnd"/>
            <w:r w:rsidR="003175CD" w:rsidRPr="00201B29">
              <w:rPr>
                <w:rFonts w:ascii="Roboto" w:hAnsi="Roboto" w:cstheme="majorBidi"/>
                <w:color w:val="365F91" w:themeColor="accent1" w:themeShade="BF"/>
                <w:sz w:val="16"/>
                <w:szCs w:val="16"/>
                <w:lang w:val="en-GB"/>
              </w:rPr>
              <w:t xml:space="preserve"> de Catalunya – Spain.</w:t>
            </w:r>
          </w:p>
          <w:p w14:paraId="7CEB1CD5" w14:textId="6CB717B2" w:rsidR="00A74E75" w:rsidRPr="00201B29" w:rsidRDefault="0C7A1105" w:rsidP="0172F78D">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Raquel Barros</w:t>
            </w:r>
            <w:r w:rsidR="781C952D" w:rsidRPr="00201B29">
              <w:rPr>
                <w:rFonts w:ascii="Roboto" w:hAnsi="Roboto" w:cstheme="majorBidi"/>
                <w:color w:val="365F91" w:themeColor="accent1" w:themeShade="BF"/>
                <w:sz w:val="16"/>
                <w:szCs w:val="16"/>
                <w:lang w:val="en-GB"/>
              </w:rPr>
              <w:t xml:space="preserve">, </w:t>
            </w:r>
            <w:r w:rsidR="003175CD" w:rsidRPr="00201B29">
              <w:rPr>
                <w:rFonts w:ascii="Roboto" w:hAnsi="Roboto" w:cstheme="majorBidi"/>
                <w:color w:val="365F91" w:themeColor="accent1" w:themeShade="BF"/>
                <w:sz w:val="16"/>
                <w:szCs w:val="16"/>
                <w:lang w:val="en-GB"/>
              </w:rPr>
              <w:t xml:space="preserve">Articulation Coordinator Instituto </w:t>
            </w:r>
            <w:proofErr w:type="spellStart"/>
            <w:r w:rsidR="003175CD" w:rsidRPr="00201B29">
              <w:rPr>
                <w:rFonts w:ascii="Roboto" w:hAnsi="Roboto" w:cstheme="majorBidi"/>
                <w:color w:val="365F91" w:themeColor="accent1" w:themeShade="BF"/>
                <w:sz w:val="16"/>
                <w:szCs w:val="16"/>
                <w:lang w:val="en-GB"/>
              </w:rPr>
              <w:t>Empodera</w:t>
            </w:r>
            <w:proofErr w:type="spellEnd"/>
            <w:r w:rsidR="003175CD" w:rsidRPr="00201B29">
              <w:rPr>
                <w:rFonts w:ascii="Roboto" w:hAnsi="Roboto" w:cstheme="majorBidi"/>
                <w:color w:val="365F91" w:themeColor="accent1" w:themeShade="BF"/>
                <w:sz w:val="16"/>
                <w:szCs w:val="16"/>
                <w:lang w:val="en-GB"/>
              </w:rPr>
              <w:t xml:space="preserve"> - Brazil.</w:t>
            </w:r>
          </w:p>
        </w:tc>
        <w:tc>
          <w:tcPr>
            <w:tcW w:w="4110" w:type="dxa"/>
            <w:gridSpan w:val="2"/>
          </w:tcPr>
          <w:p w14:paraId="62BE043F" w14:textId="2B96AA02" w:rsidR="00ED5ADC" w:rsidRPr="00201B29" w:rsidRDefault="0041115E"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Exchange of experiences that have incorporated social inclusion as a good practice. Space for dialogue and practical work.</w:t>
            </w:r>
          </w:p>
        </w:tc>
      </w:tr>
      <w:tr w:rsidR="008D470C" w:rsidRPr="00201B29" w14:paraId="7DE200C2"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35FC1B67" w14:textId="3C9C29A5" w:rsidR="008D470C" w:rsidRPr="00201B29" w:rsidRDefault="008D470C" w:rsidP="00255299">
            <w:pPr>
              <w:spacing w:before="20" w:after="20"/>
              <w:rPr>
                <w:rFonts w:ascii="Roboto" w:hAnsi="Roboto" w:cstheme="majorHAnsi"/>
                <w:b/>
                <w:color w:val="365F91" w:themeColor="accent1" w:themeShade="BF"/>
                <w:sz w:val="16"/>
                <w:szCs w:val="16"/>
                <w:lang w:val="en-GB"/>
              </w:rPr>
            </w:pPr>
          </w:p>
        </w:tc>
        <w:tc>
          <w:tcPr>
            <w:tcW w:w="4677" w:type="dxa"/>
          </w:tcPr>
          <w:p w14:paraId="23B3FF15" w14:textId="293308AF" w:rsidR="008D470C" w:rsidRPr="00201B29" w:rsidRDefault="0041115E"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Q &amp; A session</w:t>
            </w:r>
            <w:r w:rsidR="00BD05DD" w:rsidRPr="00201B29">
              <w:rPr>
                <w:rFonts w:ascii="Roboto" w:hAnsi="Roboto" w:cstheme="majorHAnsi"/>
                <w:b/>
                <w:color w:val="365F91" w:themeColor="accent1" w:themeShade="BF"/>
                <w:sz w:val="16"/>
                <w:szCs w:val="16"/>
                <w:lang w:val="en-GB"/>
              </w:rPr>
              <w:t xml:space="preserve">. </w:t>
            </w:r>
            <w:r w:rsidRPr="00201B29">
              <w:rPr>
                <w:rFonts w:ascii="Roboto" w:hAnsi="Roboto" w:cstheme="majorHAnsi"/>
                <w:b/>
                <w:color w:val="365F91" w:themeColor="accent1" w:themeShade="BF"/>
                <w:sz w:val="16"/>
                <w:szCs w:val="16"/>
                <w:lang w:val="en-GB"/>
              </w:rPr>
              <w:t>Dialogue with countries.</w:t>
            </w:r>
          </w:p>
        </w:tc>
        <w:tc>
          <w:tcPr>
            <w:tcW w:w="5386" w:type="dxa"/>
          </w:tcPr>
          <w:p w14:paraId="42D64155" w14:textId="4277DB45" w:rsidR="008D470C" w:rsidRPr="00201B29" w:rsidRDefault="000E0988"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Modera</w:t>
            </w:r>
            <w:r w:rsidR="0041115E" w:rsidRPr="00201B29">
              <w:rPr>
                <w:rFonts w:ascii="Roboto" w:hAnsi="Roboto"/>
                <w:b/>
                <w:bCs/>
                <w:color w:val="365F91" w:themeColor="accent1" w:themeShade="BF"/>
                <w:sz w:val="16"/>
                <w:szCs w:val="16"/>
                <w:lang w:val="en-GB"/>
              </w:rPr>
              <w:t>tion</w:t>
            </w:r>
            <w:r w:rsidRPr="00201B29">
              <w:rPr>
                <w:rFonts w:ascii="Roboto" w:hAnsi="Roboto"/>
                <w:color w:val="365F91" w:themeColor="accent1" w:themeShade="BF"/>
                <w:sz w:val="16"/>
                <w:szCs w:val="16"/>
                <w:lang w:val="en-GB"/>
              </w:rPr>
              <w:t xml:space="preserve">: </w:t>
            </w:r>
          </w:p>
          <w:p w14:paraId="3A5DB0DE" w14:textId="085AE59E" w:rsidR="000E0988" w:rsidRPr="00201B29" w:rsidRDefault="000E0988"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Jesús </w:t>
            </w:r>
            <w:proofErr w:type="spellStart"/>
            <w:r w:rsidRPr="00201B29">
              <w:rPr>
                <w:rFonts w:ascii="Roboto" w:hAnsi="Roboto"/>
                <w:color w:val="365F91" w:themeColor="accent1" w:themeShade="BF"/>
                <w:sz w:val="16"/>
                <w:szCs w:val="16"/>
                <w:lang w:val="en-GB"/>
              </w:rPr>
              <w:t>Morán</w:t>
            </w:r>
            <w:proofErr w:type="spellEnd"/>
            <w:r w:rsidR="00BD485F" w:rsidRPr="00201B29">
              <w:rPr>
                <w:rFonts w:ascii="Roboto" w:hAnsi="Roboto"/>
                <w:color w:val="365F91" w:themeColor="accent1" w:themeShade="BF"/>
                <w:sz w:val="16"/>
                <w:szCs w:val="16"/>
                <w:lang w:val="en-GB"/>
              </w:rPr>
              <w:t xml:space="preserve">, DGPNSD </w:t>
            </w:r>
            <w:r w:rsidR="004E7C75" w:rsidRPr="00201B29">
              <w:rPr>
                <w:rFonts w:ascii="Roboto" w:hAnsi="Roboto"/>
                <w:color w:val="365F91" w:themeColor="accent1" w:themeShade="BF"/>
                <w:sz w:val="16"/>
                <w:szCs w:val="16"/>
                <w:lang w:val="en-GB"/>
              </w:rPr>
              <w:t>–</w:t>
            </w:r>
            <w:r w:rsidR="0041115E" w:rsidRPr="00201B29">
              <w:rPr>
                <w:rFonts w:ascii="Roboto" w:hAnsi="Roboto"/>
                <w:color w:val="365F91" w:themeColor="accent1" w:themeShade="BF"/>
                <w:sz w:val="16"/>
                <w:szCs w:val="16"/>
                <w:lang w:val="en-GB"/>
              </w:rPr>
              <w:t>Spain</w:t>
            </w:r>
            <w:r w:rsidR="004E7C75" w:rsidRPr="00201B29">
              <w:rPr>
                <w:rFonts w:ascii="Roboto" w:hAnsi="Roboto"/>
                <w:color w:val="365F91" w:themeColor="accent1" w:themeShade="BF"/>
                <w:sz w:val="16"/>
                <w:szCs w:val="16"/>
                <w:lang w:val="en-GB"/>
              </w:rPr>
              <w:t>.</w:t>
            </w:r>
          </w:p>
          <w:p w14:paraId="4B4D991A" w14:textId="40116221" w:rsidR="00BD485F" w:rsidRPr="00201B29" w:rsidRDefault="595BE305" w:rsidP="656EA1F3">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Víctor Martínez, </w:t>
            </w:r>
            <w:r w:rsidR="0041115E" w:rsidRPr="00201B29">
              <w:rPr>
                <w:rFonts w:ascii="Roboto" w:hAnsi="Roboto"/>
                <w:color w:val="365F91" w:themeColor="accent1" w:themeShade="BF"/>
                <w:sz w:val="16"/>
                <w:szCs w:val="16"/>
                <w:lang w:val="en-GB"/>
              </w:rPr>
              <w:t>Human Rights</w:t>
            </w:r>
            <w:r w:rsidR="00462AA4" w:rsidRPr="00201B29">
              <w:rPr>
                <w:rFonts w:ascii="Roboto" w:hAnsi="Roboto"/>
                <w:color w:val="365F91" w:themeColor="accent1" w:themeShade="BF"/>
                <w:sz w:val="16"/>
                <w:szCs w:val="16"/>
                <w:lang w:val="en-GB"/>
              </w:rPr>
              <w:t xml:space="preserve"> </w:t>
            </w:r>
            <w:r w:rsidR="0041115E" w:rsidRPr="00201B29">
              <w:rPr>
                <w:rFonts w:ascii="Roboto" w:hAnsi="Roboto"/>
                <w:color w:val="365F91" w:themeColor="accent1" w:themeShade="BF"/>
                <w:sz w:val="16"/>
                <w:szCs w:val="16"/>
                <w:lang w:val="en-GB"/>
              </w:rPr>
              <w:t>Task Force</w:t>
            </w:r>
            <w:r w:rsidR="006E752F" w:rsidRPr="00201B29">
              <w:rPr>
                <w:rFonts w:ascii="Roboto" w:hAnsi="Roboto"/>
                <w:color w:val="365F91" w:themeColor="accent1" w:themeShade="BF"/>
                <w:sz w:val="16"/>
                <w:szCs w:val="16"/>
                <w:lang w:val="en-GB"/>
              </w:rPr>
              <w:t>, COPOLAD III</w:t>
            </w:r>
            <w:r w:rsidR="00462AA4" w:rsidRPr="00201B29">
              <w:rPr>
                <w:rFonts w:ascii="Roboto" w:hAnsi="Roboto"/>
                <w:color w:val="365F91" w:themeColor="accent1" w:themeShade="BF"/>
                <w:sz w:val="16"/>
                <w:szCs w:val="16"/>
                <w:lang w:val="en-GB"/>
              </w:rPr>
              <w:t xml:space="preserve">. </w:t>
            </w:r>
          </w:p>
        </w:tc>
        <w:tc>
          <w:tcPr>
            <w:tcW w:w="4110" w:type="dxa"/>
            <w:gridSpan w:val="2"/>
          </w:tcPr>
          <w:p w14:paraId="7AF7576E" w14:textId="77777777" w:rsidR="008D470C" w:rsidRPr="00201B29" w:rsidRDefault="008D470C" w:rsidP="00255299">
            <w:pPr>
              <w:spacing w:before="20" w:after="20"/>
              <w:ind w:left="69"/>
              <w:rPr>
                <w:rFonts w:ascii="Roboto" w:hAnsi="Roboto" w:cstheme="majorHAnsi"/>
                <w:color w:val="365F91" w:themeColor="accent1" w:themeShade="BF"/>
                <w:sz w:val="16"/>
                <w:szCs w:val="16"/>
                <w:lang w:val="en-GB"/>
              </w:rPr>
            </w:pPr>
          </w:p>
        </w:tc>
      </w:tr>
      <w:tr w:rsidR="006D6E51" w:rsidRPr="00201B29" w14:paraId="10CE2707" w14:textId="77777777" w:rsidTr="7FB2B9C5">
        <w:trPr>
          <w:gridAfter w:val="1"/>
          <w:wAfter w:w="11" w:type="dxa"/>
        </w:trPr>
        <w:tc>
          <w:tcPr>
            <w:tcW w:w="1419" w:type="dxa"/>
          </w:tcPr>
          <w:p w14:paraId="0B9D645C" w14:textId="77777777" w:rsidR="006D6E51" w:rsidRPr="00201B29" w:rsidRDefault="006D6E51">
            <w:pPr>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13:30 – 15:00</w:t>
            </w:r>
          </w:p>
        </w:tc>
        <w:tc>
          <w:tcPr>
            <w:tcW w:w="4677" w:type="dxa"/>
          </w:tcPr>
          <w:p w14:paraId="78B433CF" w14:textId="147FA66C" w:rsidR="006D6E51" w:rsidRPr="00201B29" w:rsidRDefault="006E752F">
            <w:pPr>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Lunch</w:t>
            </w:r>
          </w:p>
          <w:p w14:paraId="301FDF49" w14:textId="77777777" w:rsidR="00507FB8" w:rsidRPr="00201B29" w:rsidRDefault="00507FB8">
            <w:pPr>
              <w:rPr>
                <w:rFonts w:ascii="Roboto" w:hAnsi="Roboto" w:cstheme="majorHAnsi"/>
                <w:b/>
                <w:color w:val="365F91" w:themeColor="accent1" w:themeShade="BF"/>
                <w:sz w:val="16"/>
                <w:szCs w:val="16"/>
                <w:lang w:val="en-GB"/>
              </w:rPr>
            </w:pPr>
          </w:p>
        </w:tc>
        <w:tc>
          <w:tcPr>
            <w:tcW w:w="5386" w:type="dxa"/>
          </w:tcPr>
          <w:p w14:paraId="51C5C065" w14:textId="77777777" w:rsidR="006D6E51" w:rsidRPr="00201B29" w:rsidRDefault="006D6E51">
            <w:pPr>
              <w:rPr>
                <w:rFonts w:ascii="Roboto" w:hAnsi="Roboto"/>
                <w:color w:val="365F91" w:themeColor="accent1" w:themeShade="BF"/>
                <w:sz w:val="16"/>
                <w:szCs w:val="16"/>
                <w:lang w:val="en-GB"/>
              </w:rPr>
            </w:pPr>
          </w:p>
        </w:tc>
        <w:tc>
          <w:tcPr>
            <w:tcW w:w="4110" w:type="dxa"/>
            <w:gridSpan w:val="2"/>
          </w:tcPr>
          <w:p w14:paraId="2A72CA78" w14:textId="77777777" w:rsidR="006D6E51" w:rsidRPr="00201B29" w:rsidRDefault="006D6E51">
            <w:pPr>
              <w:ind w:left="69"/>
              <w:rPr>
                <w:rFonts w:ascii="Roboto" w:hAnsi="Roboto" w:cstheme="majorHAnsi"/>
                <w:color w:val="365F91" w:themeColor="accent1" w:themeShade="BF"/>
                <w:sz w:val="16"/>
                <w:szCs w:val="16"/>
                <w:lang w:val="en-GB"/>
              </w:rPr>
            </w:pPr>
          </w:p>
        </w:tc>
      </w:tr>
      <w:tr w:rsidR="008C6159" w:rsidRPr="00201B29" w14:paraId="32BE567D" w14:textId="77777777" w:rsidTr="7FB2B9C5">
        <w:trPr>
          <w:cnfStyle w:val="000000100000" w:firstRow="0" w:lastRow="0" w:firstColumn="0" w:lastColumn="0" w:oddVBand="0" w:evenVBand="0" w:oddHBand="1" w:evenHBand="0" w:firstRowFirstColumn="0" w:firstRowLastColumn="0" w:lastRowFirstColumn="0" w:lastRowLastColumn="0"/>
          <w:trHeight w:val="258"/>
        </w:trPr>
        <w:tc>
          <w:tcPr>
            <w:tcW w:w="15603" w:type="dxa"/>
            <w:gridSpan w:val="6"/>
          </w:tcPr>
          <w:p w14:paraId="2547135B" w14:textId="0EE387E0" w:rsidR="005C1A85" w:rsidRPr="00201B29" w:rsidRDefault="000B36F3" w:rsidP="00C3162B">
            <w:pPr>
              <w:spacing w:before="40" w:after="40"/>
              <w:jc w:val="center"/>
              <w:rPr>
                <w:rFonts w:ascii="Roboto" w:hAnsi="Roboto" w:cstheme="majorHAnsi"/>
                <w:color w:val="31849B" w:themeColor="accent5" w:themeShade="BF"/>
                <w:sz w:val="16"/>
                <w:szCs w:val="16"/>
                <w:lang w:val="en-GB"/>
              </w:rPr>
            </w:pPr>
            <w:r w:rsidRPr="00201B29">
              <w:rPr>
                <w:rFonts w:ascii="Roboto" w:hAnsi="Roboto" w:cstheme="majorBidi"/>
                <w:b/>
                <w:bCs/>
                <w:color w:val="365F91" w:themeColor="accent1" w:themeShade="BF"/>
                <w:sz w:val="20"/>
                <w:szCs w:val="20"/>
                <w:lang w:val="en-GB"/>
              </w:rPr>
              <w:t>WORKSHOP ON THE PROJECTION OF NATIONAL AND LOCAL ACCESS AND SOCIAL INCLUSION PLANS</w:t>
            </w:r>
          </w:p>
        </w:tc>
      </w:tr>
      <w:tr w:rsidR="005B4D6D" w:rsidRPr="00201B29" w14:paraId="3F5694EF" w14:textId="77777777" w:rsidTr="7FB2B9C5">
        <w:tc>
          <w:tcPr>
            <w:tcW w:w="15603" w:type="dxa"/>
            <w:gridSpan w:val="6"/>
          </w:tcPr>
          <w:p w14:paraId="79410E6D" w14:textId="77777777" w:rsidR="000B36F3" w:rsidRPr="00201B29" w:rsidRDefault="000B36F3" w:rsidP="000B36F3">
            <w:pPr>
              <w:pStyle w:val="ListParagraph"/>
              <w:spacing w:before="20" w:after="20"/>
              <w:ind w:left="1730" w:firstLine="0"/>
              <w:jc w:val="left"/>
              <w:rPr>
                <w:rFonts w:ascii="Roboto" w:hAnsi="Roboto" w:cstheme="majorBidi"/>
                <w:color w:val="365F91" w:themeColor="accent1" w:themeShade="BF"/>
                <w:sz w:val="16"/>
                <w:szCs w:val="16"/>
                <w:lang w:val="en-GB"/>
              </w:rPr>
            </w:pPr>
            <w:r w:rsidRPr="00201B29">
              <w:rPr>
                <w:rFonts w:ascii="Roboto" w:hAnsi="Roboto" w:cstheme="majorBidi"/>
                <w:b/>
                <w:color w:val="365F91" w:themeColor="accent1" w:themeShade="BF"/>
                <w:sz w:val="16"/>
                <w:szCs w:val="16"/>
                <w:lang w:val="en-GB"/>
              </w:rPr>
              <w:t>Workshop on the projection and definition of national/local plans with a focus on social innovation for:</w:t>
            </w:r>
          </w:p>
          <w:p w14:paraId="25065E37" w14:textId="7F283D81" w:rsidR="00167385" w:rsidRPr="00201B29" w:rsidRDefault="00167385" w:rsidP="00255299">
            <w:pPr>
              <w:pStyle w:val="ListParagraph"/>
              <w:numPr>
                <w:ilvl w:val="0"/>
                <w:numId w:val="31"/>
              </w:numPr>
              <w:spacing w:before="20" w:after="20"/>
              <w:ind w:left="1730" w:hanging="283"/>
              <w:jc w:val="left"/>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Improve the accessibility and quality of care for women and vulnerable groups (gender and differential perspective) (WG 2.2)</w:t>
            </w:r>
          </w:p>
          <w:p w14:paraId="52A92E00" w14:textId="437EBF9E" w:rsidR="005B4D6D" w:rsidRPr="00201B29" w:rsidRDefault="00591D21" w:rsidP="00255299">
            <w:pPr>
              <w:pStyle w:val="ListParagraph"/>
              <w:numPr>
                <w:ilvl w:val="0"/>
                <w:numId w:val="31"/>
              </w:numPr>
              <w:spacing w:before="20" w:after="20"/>
              <w:ind w:left="1730" w:hanging="283"/>
              <w:jc w:val="left"/>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Promote the social inclusion of people with problematic drug use, with a differential and gender approach </w:t>
            </w:r>
            <w:r w:rsidR="00900582" w:rsidRPr="00201B29">
              <w:rPr>
                <w:rFonts w:ascii="Roboto" w:hAnsi="Roboto" w:cstheme="majorBidi"/>
                <w:color w:val="365F91" w:themeColor="accent1" w:themeShade="BF"/>
                <w:sz w:val="16"/>
                <w:szCs w:val="16"/>
                <w:lang w:val="en-GB"/>
              </w:rPr>
              <w:t>(</w:t>
            </w:r>
            <w:r w:rsidRPr="00201B29">
              <w:rPr>
                <w:rFonts w:ascii="Roboto" w:hAnsi="Roboto" w:cstheme="majorBidi"/>
                <w:color w:val="365F91" w:themeColor="accent1" w:themeShade="BF"/>
                <w:sz w:val="16"/>
                <w:szCs w:val="16"/>
                <w:lang w:val="en-GB"/>
              </w:rPr>
              <w:t>WG</w:t>
            </w:r>
            <w:r w:rsidR="00900582" w:rsidRPr="00201B29">
              <w:rPr>
                <w:rFonts w:ascii="Roboto" w:hAnsi="Roboto" w:cstheme="majorBidi"/>
                <w:color w:val="365F91" w:themeColor="accent1" w:themeShade="BF"/>
                <w:sz w:val="16"/>
                <w:szCs w:val="16"/>
                <w:lang w:val="en-GB"/>
              </w:rPr>
              <w:t xml:space="preserve"> 2.3)</w:t>
            </w:r>
          </w:p>
        </w:tc>
      </w:tr>
      <w:tr w:rsidR="00774CF4" w:rsidRPr="00201B29" w14:paraId="742EE178"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Height w:val="498"/>
        </w:trPr>
        <w:tc>
          <w:tcPr>
            <w:tcW w:w="1419" w:type="dxa"/>
          </w:tcPr>
          <w:p w14:paraId="1597DE34" w14:textId="08FFD814" w:rsidR="00522D31" w:rsidRPr="00201B29" w:rsidRDefault="00350C9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15:00 – 17:</w:t>
            </w:r>
            <w:r w:rsidR="005E51E3" w:rsidRPr="00201B29">
              <w:rPr>
                <w:rFonts w:ascii="Roboto" w:hAnsi="Roboto" w:cstheme="majorHAnsi"/>
                <w:b/>
                <w:color w:val="365F91" w:themeColor="accent1" w:themeShade="BF"/>
                <w:sz w:val="16"/>
                <w:szCs w:val="16"/>
                <w:lang w:val="en-GB"/>
              </w:rPr>
              <w:t>10</w:t>
            </w:r>
          </w:p>
        </w:tc>
        <w:tc>
          <w:tcPr>
            <w:tcW w:w="4677" w:type="dxa"/>
          </w:tcPr>
          <w:p w14:paraId="0BA18263" w14:textId="6548044E" w:rsidR="00522D31" w:rsidRPr="00201B29" w:rsidRDefault="00153CBB"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Ses</w:t>
            </w:r>
            <w:r w:rsidR="00591D21" w:rsidRPr="00201B29">
              <w:rPr>
                <w:rFonts w:ascii="Roboto" w:hAnsi="Roboto" w:cstheme="majorBidi"/>
                <w:b/>
                <w:bCs/>
                <w:color w:val="365F91" w:themeColor="accent1" w:themeShade="BF"/>
                <w:sz w:val="16"/>
                <w:szCs w:val="16"/>
                <w:lang w:val="en-GB"/>
              </w:rPr>
              <w:t>sion</w:t>
            </w:r>
            <w:r w:rsidRPr="00201B29">
              <w:rPr>
                <w:rFonts w:ascii="Roboto" w:hAnsi="Roboto" w:cstheme="majorBidi"/>
                <w:b/>
                <w:bCs/>
                <w:color w:val="365F91" w:themeColor="accent1" w:themeShade="BF"/>
                <w:sz w:val="16"/>
                <w:szCs w:val="16"/>
                <w:lang w:val="en-GB"/>
              </w:rPr>
              <w:t xml:space="preserve"> 1</w:t>
            </w:r>
            <w:r w:rsidR="00186757" w:rsidRPr="00201B29">
              <w:rPr>
                <w:rFonts w:ascii="Roboto" w:hAnsi="Roboto" w:cstheme="majorBidi"/>
                <w:b/>
                <w:bCs/>
                <w:color w:val="365F91" w:themeColor="accent1" w:themeShade="BF"/>
                <w:sz w:val="16"/>
                <w:szCs w:val="16"/>
                <w:lang w:val="en-GB"/>
              </w:rPr>
              <w:t>0</w:t>
            </w:r>
          </w:p>
          <w:p w14:paraId="7E343034" w14:textId="4495E1C5" w:rsidR="00CC1D27" w:rsidRPr="00201B29" w:rsidRDefault="00591D21" w:rsidP="00255299">
            <w:pPr>
              <w:spacing w:before="20" w:after="20"/>
              <w:jc w:val="both"/>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Integration of the social innovation approach and evolutionary evaluation in the design of national plans for access, quality of services and social inclusion.</w:t>
            </w:r>
          </w:p>
        </w:tc>
        <w:tc>
          <w:tcPr>
            <w:tcW w:w="5386" w:type="dxa"/>
          </w:tcPr>
          <w:p w14:paraId="6BAD529E" w14:textId="344F7BBA" w:rsidR="00E62098" w:rsidRPr="00201B29" w:rsidRDefault="002F4F28"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L</w:t>
            </w:r>
            <w:r w:rsidR="00FE239E" w:rsidRPr="00201B29">
              <w:rPr>
                <w:rFonts w:ascii="Roboto" w:hAnsi="Roboto" w:cstheme="majorBidi"/>
                <w:b/>
                <w:bCs/>
                <w:color w:val="365F91" w:themeColor="accent1" w:themeShade="BF"/>
                <w:sz w:val="16"/>
                <w:szCs w:val="16"/>
                <w:lang w:val="en-GB"/>
              </w:rPr>
              <w:t>eader</w:t>
            </w:r>
            <w:r w:rsidRPr="00201B29">
              <w:rPr>
                <w:rFonts w:ascii="Roboto" w:hAnsi="Roboto" w:cstheme="majorBidi"/>
                <w:color w:val="365F91" w:themeColor="accent1" w:themeShade="BF"/>
                <w:sz w:val="16"/>
                <w:szCs w:val="16"/>
                <w:lang w:val="en-GB"/>
              </w:rPr>
              <w:t>:</w:t>
            </w:r>
          </w:p>
          <w:p w14:paraId="06CF5E4E" w14:textId="5075259C" w:rsidR="007B2327" w:rsidRPr="00201B29" w:rsidRDefault="007B2327"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Agirre Lehendekaria </w:t>
            </w:r>
            <w:proofErr w:type="spellStart"/>
            <w:r w:rsidRPr="00201B29">
              <w:rPr>
                <w:rFonts w:ascii="Roboto" w:hAnsi="Roboto" w:cstheme="majorBidi"/>
                <w:color w:val="365F91" w:themeColor="accent1" w:themeShade="BF"/>
                <w:sz w:val="16"/>
                <w:szCs w:val="16"/>
                <w:lang w:val="en-GB"/>
              </w:rPr>
              <w:t>Center</w:t>
            </w:r>
            <w:proofErr w:type="spellEnd"/>
            <w:r w:rsidR="00983A77" w:rsidRPr="00201B29">
              <w:rPr>
                <w:rFonts w:ascii="Roboto" w:hAnsi="Roboto" w:cstheme="majorBidi"/>
                <w:color w:val="365F91" w:themeColor="accent1" w:themeShade="BF"/>
                <w:sz w:val="16"/>
                <w:szCs w:val="16"/>
                <w:lang w:val="en-GB"/>
              </w:rPr>
              <w:t xml:space="preserve">, </w:t>
            </w:r>
            <w:r w:rsidR="00591D21" w:rsidRPr="00201B29">
              <w:rPr>
                <w:rFonts w:ascii="Roboto" w:hAnsi="Roboto" w:cstheme="majorBidi"/>
                <w:color w:val="365F91" w:themeColor="accent1" w:themeShade="BF"/>
                <w:sz w:val="16"/>
                <w:szCs w:val="16"/>
                <w:lang w:val="en-GB"/>
              </w:rPr>
              <w:t xml:space="preserve">Innovation </w:t>
            </w:r>
            <w:r w:rsidR="00983A77" w:rsidRPr="00201B29">
              <w:rPr>
                <w:rFonts w:ascii="Roboto" w:hAnsi="Roboto" w:cstheme="majorBidi"/>
                <w:color w:val="365F91" w:themeColor="accent1" w:themeShade="BF"/>
                <w:sz w:val="16"/>
                <w:szCs w:val="16"/>
                <w:lang w:val="en-GB"/>
              </w:rPr>
              <w:t>Task Force</w:t>
            </w:r>
            <w:r w:rsidR="00591D21" w:rsidRPr="00201B29">
              <w:rPr>
                <w:rFonts w:ascii="Roboto" w:hAnsi="Roboto" w:cstheme="majorBidi"/>
                <w:color w:val="365F91" w:themeColor="accent1" w:themeShade="BF"/>
                <w:sz w:val="16"/>
                <w:szCs w:val="16"/>
                <w:lang w:val="en-GB"/>
              </w:rPr>
              <w:t>, COPOLAD III</w:t>
            </w:r>
            <w:r w:rsidR="00983A77" w:rsidRPr="00201B29">
              <w:rPr>
                <w:rFonts w:ascii="Roboto" w:hAnsi="Roboto" w:cstheme="majorBidi"/>
                <w:color w:val="365F91" w:themeColor="accent1" w:themeShade="BF"/>
                <w:sz w:val="16"/>
                <w:szCs w:val="16"/>
                <w:lang w:val="en-GB"/>
              </w:rPr>
              <w:t xml:space="preserve"> </w:t>
            </w:r>
          </w:p>
          <w:p w14:paraId="332A2763" w14:textId="20A5C455" w:rsidR="00522D31" w:rsidRPr="00201B29" w:rsidRDefault="007B2327" w:rsidP="00086FBD">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Itziar Moreno</w:t>
            </w:r>
            <w:r w:rsidR="00086FBD" w:rsidRPr="00201B29">
              <w:rPr>
                <w:rFonts w:ascii="Roboto" w:hAnsi="Roboto" w:cstheme="majorBidi"/>
                <w:color w:val="365F91" w:themeColor="accent1" w:themeShade="BF"/>
                <w:sz w:val="16"/>
                <w:szCs w:val="16"/>
                <w:lang w:val="en-GB"/>
              </w:rPr>
              <w:t xml:space="preserve"> / </w:t>
            </w:r>
            <w:r w:rsidRPr="00201B29">
              <w:rPr>
                <w:rFonts w:ascii="Roboto" w:hAnsi="Roboto" w:cstheme="majorBidi"/>
                <w:color w:val="365F91" w:themeColor="accent1" w:themeShade="BF"/>
                <w:sz w:val="16"/>
                <w:szCs w:val="16"/>
                <w:lang w:val="en-GB"/>
              </w:rPr>
              <w:t>Gorka Espiau</w:t>
            </w:r>
            <w:r w:rsidR="00086FBD" w:rsidRPr="00201B29">
              <w:rPr>
                <w:rFonts w:ascii="Roboto" w:hAnsi="Roboto" w:cstheme="majorBidi"/>
                <w:color w:val="365F91" w:themeColor="accent1" w:themeShade="BF"/>
                <w:sz w:val="16"/>
                <w:szCs w:val="16"/>
                <w:lang w:val="en-GB"/>
              </w:rPr>
              <w:t xml:space="preserve"> / </w:t>
            </w:r>
            <w:r w:rsidRPr="00201B29">
              <w:rPr>
                <w:rFonts w:ascii="Roboto" w:hAnsi="Roboto" w:cstheme="majorBidi"/>
                <w:color w:val="365F91" w:themeColor="accent1" w:themeShade="BF"/>
                <w:sz w:val="16"/>
                <w:szCs w:val="16"/>
                <w:lang w:val="en-GB"/>
              </w:rPr>
              <w:t>Julia Martínez</w:t>
            </w:r>
          </w:p>
        </w:tc>
        <w:tc>
          <w:tcPr>
            <w:tcW w:w="4110" w:type="dxa"/>
            <w:gridSpan w:val="2"/>
          </w:tcPr>
          <w:p w14:paraId="7335DB67" w14:textId="757D8900" w:rsidR="00522D31" w:rsidRPr="00201B29" w:rsidRDefault="0004766B"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Present the social innovation approach, reviewing the basic elements and tools that are part of it, which can be incorporated into national/local plans for access, quality of services and social inclusion and adapted to each context.</w:t>
            </w:r>
          </w:p>
        </w:tc>
      </w:tr>
      <w:tr w:rsidR="00036CA8" w:rsidRPr="00201B29" w14:paraId="5A9B891B" w14:textId="77777777" w:rsidTr="7FB2B9C5">
        <w:trPr>
          <w:gridAfter w:val="1"/>
          <w:wAfter w:w="11" w:type="dxa"/>
        </w:trPr>
        <w:tc>
          <w:tcPr>
            <w:tcW w:w="1419" w:type="dxa"/>
          </w:tcPr>
          <w:p w14:paraId="1AB7FE65" w14:textId="68F4C00A" w:rsidR="00036CA8" w:rsidRPr="00201B29" w:rsidRDefault="005314F8"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17:10 – 17:40</w:t>
            </w:r>
          </w:p>
        </w:tc>
        <w:tc>
          <w:tcPr>
            <w:tcW w:w="4677" w:type="dxa"/>
          </w:tcPr>
          <w:p w14:paraId="68AFBBAA" w14:textId="1EBA933F" w:rsidR="00036CA8" w:rsidRPr="00201B29" w:rsidRDefault="00D55D5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Ses</w:t>
            </w:r>
            <w:r w:rsidR="0004766B" w:rsidRPr="00201B29">
              <w:rPr>
                <w:rFonts w:ascii="Roboto" w:hAnsi="Roboto" w:cstheme="majorBidi"/>
                <w:b/>
                <w:bCs/>
                <w:color w:val="365F91" w:themeColor="accent1" w:themeShade="BF"/>
                <w:sz w:val="16"/>
                <w:szCs w:val="16"/>
                <w:lang w:val="en-GB"/>
              </w:rPr>
              <w:t>sion 11</w:t>
            </w:r>
          </w:p>
          <w:p w14:paraId="1FA736FE" w14:textId="7352202B" w:rsidR="00D55D5C" w:rsidRPr="00201B29" w:rsidRDefault="00D55D5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Deep Demo</w:t>
            </w:r>
            <w:r w:rsidR="00232275" w:rsidRPr="00201B29">
              <w:rPr>
                <w:rFonts w:ascii="Roboto" w:hAnsi="Roboto" w:cstheme="majorBidi"/>
                <w:b/>
                <w:color w:val="365F91" w:themeColor="accent1" w:themeShade="BF"/>
                <w:sz w:val="16"/>
                <w:szCs w:val="16"/>
                <w:lang w:val="en-GB"/>
              </w:rPr>
              <w:t xml:space="preserve"> </w:t>
            </w:r>
            <w:r w:rsidR="0004766B" w:rsidRPr="00201B29">
              <w:rPr>
                <w:rFonts w:ascii="Roboto" w:hAnsi="Roboto" w:cstheme="majorBidi"/>
                <w:b/>
                <w:color w:val="365F91" w:themeColor="accent1" w:themeShade="BF"/>
                <w:sz w:val="16"/>
                <w:szCs w:val="16"/>
                <w:lang w:val="en-GB"/>
              </w:rPr>
              <w:t xml:space="preserve">Case </w:t>
            </w:r>
            <w:r w:rsidR="00232275" w:rsidRPr="00201B29">
              <w:rPr>
                <w:rFonts w:ascii="Roboto" w:hAnsi="Roboto" w:cstheme="majorBidi"/>
                <w:b/>
                <w:color w:val="365F91" w:themeColor="accent1" w:themeShade="BF"/>
                <w:sz w:val="16"/>
                <w:szCs w:val="16"/>
                <w:lang w:val="en-GB"/>
              </w:rPr>
              <w:t>(Montevideo)</w:t>
            </w:r>
            <w:r w:rsidR="00572201" w:rsidRPr="00201B29">
              <w:rPr>
                <w:rFonts w:ascii="Roboto" w:hAnsi="Roboto" w:cstheme="majorBidi"/>
                <w:b/>
                <w:color w:val="365F91" w:themeColor="accent1" w:themeShade="BF"/>
                <w:sz w:val="16"/>
                <w:szCs w:val="16"/>
                <w:lang w:val="en-GB"/>
              </w:rPr>
              <w:t xml:space="preserve"> </w:t>
            </w:r>
          </w:p>
        </w:tc>
        <w:tc>
          <w:tcPr>
            <w:tcW w:w="5386" w:type="dxa"/>
          </w:tcPr>
          <w:p w14:paraId="2B1776E2" w14:textId="246F4365" w:rsidR="002F4F28" w:rsidRPr="00201B29" w:rsidRDefault="002F4F28" w:rsidP="00255299">
            <w:pPr>
              <w:spacing w:before="20" w:after="20"/>
              <w:rPr>
                <w:rFonts w:ascii="Roboto" w:hAnsi="Roboto"/>
                <w:b/>
                <w:bCs/>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FE239E" w:rsidRPr="00201B29">
              <w:rPr>
                <w:rFonts w:ascii="Roboto" w:hAnsi="Roboto"/>
                <w:b/>
                <w:bCs/>
                <w:color w:val="365F91" w:themeColor="accent1" w:themeShade="BF"/>
                <w:sz w:val="16"/>
                <w:szCs w:val="16"/>
                <w:lang w:val="en-GB"/>
              </w:rPr>
              <w:t>eader</w:t>
            </w:r>
            <w:r w:rsidRPr="00201B29">
              <w:rPr>
                <w:rFonts w:ascii="Roboto" w:hAnsi="Roboto"/>
                <w:b/>
                <w:bCs/>
                <w:color w:val="365F91" w:themeColor="accent1" w:themeShade="BF"/>
                <w:sz w:val="16"/>
                <w:szCs w:val="16"/>
                <w:lang w:val="en-GB"/>
              </w:rPr>
              <w:t>:</w:t>
            </w:r>
          </w:p>
          <w:p w14:paraId="1221C14D" w14:textId="77777777" w:rsidR="0004766B" w:rsidRPr="00201B29" w:rsidRDefault="00983A77" w:rsidP="0004766B">
            <w:pPr>
              <w:spacing w:before="20" w:after="20"/>
              <w:rPr>
                <w:rFonts w:ascii="Roboto" w:hAnsi="Roboto" w:cstheme="majorBidi"/>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04766B" w:rsidRPr="00201B29">
              <w:rPr>
                <w:rFonts w:ascii="Roboto" w:hAnsi="Roboto" w:cstheme="majorBidi"/>
                <w:color w:val="365F91" w:themeColor="accent1" w:themeShade="BF"/>
                <w:sz w:val="16"/>
                <w:szCs w:val="16"/>
                <w:lang w:val="en-GB"/>
              </w:rPr>
              <w:t xml:space="preserve">Innovation Task Force, COPOLAD III </w:t>
            </w:r>
          </w:p>
          <w:p w14:paraId="1850BBDE" w14:textId="340156C7" w:rsidR="00312395" w:rsidRPr="00201B29" w:rsidRDefault="00312395" w:rsidP="00255299">
            <w:pPr>
              <w:spacing w:before="20" w:after="20"/>
              <w:rPr>
                <w:rFonts w:ascii="Roboto" w:hAnsi="Roboto"/>
                <w:color w:val="365F91" w:themeColor="accent1" w:themeShade="BF"/>
                <w:sz w:val="16"/>
                <w:szCs w:val="16"/>
                <w:lang w:val="en-GB"/>
              </w:rPr>
            </w:pPr>
          </w:p>
          <w:p w14:paraId="6CF580FE" w14:textId="730EA438" w:rsidR="00036CA8" w:rsidRPr="00201B29" w:rsidRDefault="00036CA8" w:rsidP="00255299">
            <w:pPr>
              <w:spacing w:before="20" w:after="20"/>
              <w:rPr>
                <w:rFonts w:ascii="Roboto" w:hAnsi="Roboto"/>
                <w:color w:val="365F91" w:themeColor="accent1" w:themeShade="BF"/>
                <w:sz w:val="16"/>
                <w:szCs w:val="16"/>
                <w:lang w:val="en-GB"/>
              </w:rPr>
            </w:pPr>
          </w:p>
        </w:tc>
        <w:tc>
          <w:tcPr>
            <w:tcW w:w="4110" w:type="dxa"/>
            <w:gridSpan w:val="2"/>
          </w:tcPr>
          <w:p w14:paraId="21627E7F" w14:textId="5B9CAD36" w:rsidR="00036CA8" w:rsidRPr="00201B29" w:rsidRDefault="00D83E9E"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Present the Deep Demo Case UNDP Uruguay, Municipality of Montevideo and Agirre </w:t>
            </w:r>
            <w:proofErr w:type="spellStart"/>
            <w:r w:rsidRPr="00201B29">
              <w:rPr>
                <w:rFonts w:ascii="Roboto" w:hAnsi="Roboto" w:cstheme="majorHAnsi"/>
                <w:color w:val="365F91" w:themeColor="accent1" w:themeShade="BF"/>
                <w:sz w:val="16"/>
                <w:szCs w:val="16"/>
                <w:lang w:val="en-GB"/>
              </w:rPr>
              <w:t>Center</w:t>
            </w:r>
            <w:proofErr w:type="spellEnd"/>
            <w:r w:rsidRPr="00201B29">
              <w:rPr>
                <w:rFonts w:ascii="Roboto" w:hAnsi="Roboto" w:cstheme="majorHAnsi"/>
                <w:color w:val="365F91" w:themeColor="accent1" w:themeShade="BF"/>
                <w:sz w:val="16"/>
                <w:szCs w:val="16"/>
                <w:lang w:val="en-GB"/>
              </w:rPr>
              <w:t>, an experimentation program in public policies, whose objective was to address a complex challenge, such as waste management in the city from an experimental and system perspective, incorporating a gender and social inclusion approach.</w:t>
            </w:r>
          </w:p>
        </w:tc>
      </w:tr>
      <w:tr w:rsidR="00974F6C" w:rsidRPr="00201B29" w14:paraId="61EE9456"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4970033E" w14:textId="77777777" w:rsidR="00974F6C" w:rsidRPr="00201B29" w:rsidRDefault="00974F6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17:40 – 18:10</w:t>
            </w:r>
          </w:p>
          <w:p w14:paraId="1C398115" w14:textId="59FAC6FD" w:rsidR="00974F6C" w:rsidRPr="00201B29" w:rsidRDefault="00D83E9E"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First part</w:t>
            </w:r>
          </w:p>
        </w:tc>
        <w:tc>
          <w:tcPr>
            <w:tcW w:w="4677" w:type="dxa"/>
          </w:tcPr>
          <w:p w14:paraId="251C552A" w14:textId="472D3628" w:rsidR="00974F6C" w:rsidRPr="00201B29" w:rsidRDefault="00974F6C" w:rsidP="00255299">
            <w:pPr>
              <w:spacing w:before="20" w:after="20"/>
              <w:rPr>
                <w:rFonts w:ascii="Times" w:hAnsi="Times"/>
                <w:color w:val="000000" w:themeColor="text1"/>
                <w:sz w:val="27"/>
                <w:szCs w:val="27"/>
                <w:lang w:val="en-GB"/>
              </w:rPr>
            </w:pPr>
            <w:r w:rsidRPr="00201B29">
              <w:rPr>
                <w:rFonts w:ascii="Roboto" w:hAnsi="Roboto" w:cstheme="majorBidi"/>
                <w:b/>
                <w:bCs/>
                <w:color w:val="365F91" w:themeColor="accent1" w:themeShade="BF"/>
                <w:sz w:val="16"/>
                <w:szCs w:val="16"/>
                <w:lang w:val="en-GB"/>
              </w:rPr>
              <w:t>Ses</w:t>
            </w:r>
            <w:r w:rsidR="00D83E9E" w:rsidRPr="00201B29">
              <w:rPr>
                <w:rFonts w:ascii="Roboto" w:hAnsi="Roboto" w:cstheme="majorBidi"/>
                <w:b/>
                <w:bCs/>
                <w:color w:val="365F91" w:themeColor="accent1" w:themeShade="BF"/>
                <w:sz w:val="16"/>
                <w:szCs w:val="16"/>
                <w:lang w:val="en-GB"/>
              </w:rPr>
              <w:t xml:space="preserve">sion </w:t>
            </w:r>
            <w:r w:rsidRPr="00201B29">
              <w:rPr>
                <w:rFonts w:ascii="Roboto" w:hAnsi="Roboto" w:cstheme="majorBidi"/>
                <w:b/>
                <w:bCs/>
                <w:color w:val="365F91" w:themeColor="accent1" w:themeShade="BF"/>
                <w:sz w:val="16"/>
                <w:szCs w:val="16"/>
                <w:lang w:val="en-GB"/>
              </w:rPr>
              <w:t>1</w:t>
            </w:r>
            <w:r w:rsidR="00186757" w:rsidRPr="00201B29">
              <w:rPr>
                <w:rFonts w:ascii="Roboto" w:hAnsi="Roboto" w:cstheme="majorBidi"/>
                <w:b/>
                <w:bCs/>
                <w:color w:val="365F91" w:themeColor="accent1" w:themeShade="BF"/>
                <w:sz w:val="16"/>
                <w:szCs w:val="16"/>
                <w:lang w:val="en-GB"/>
              </w:rPr>
              <w:t>2</w:t>
            </w:r>
          </w:p>
          <w:p w14:paraId="0743693F" w14:textId="77777777" w:rsidR="00A27563" w:rsidRPr="00201B29" w:rsidRDefault="00A27563" w:rsidP="00A27563">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 xml:space="preserve">Exchange of experiences: </w:t>
            </w:r>
          </w:p>
          <w:p w14:paraId="6519B102" w14:textId="40293CC6" w:rsidR="00974F6C" w:rsidRPr="00201B29" w:rsidRDefault="00A27563" w:rsidP="00A27563">
            <w:pPr>
              <w:spacing w:before="20" w:after="20"/>
              <w:rPr>
                <w:rFonts w:ascii="Times" w:hAnsi="Times"/>
                <w:color w:val="000000"/>
                <w:sz w:val="27"/>
                <w:szCs w:val="27"/>
                <w:lang w:val="en-GB"/>
              </w:rPr>
            </w:pPr>
            <w:r w:rsidRPr="00201B29">
              <w:rPr>
                <w:rFonts w:ascii="Roboto" w:hAnsi="Roboto" w:cstheme="majorBidi"/>
                <w:b/>
                <w:color w:val="365F91" w:themeColor="accent1" w:themeShade="BF"/>
                <w:sz w:val="16"/>
                <w:szCs w:val="16"/>
                <w:lang w:val="en-GB"/>
              </w:rPr>
              <w:t xml:space="preserve">Laboratories underway COPOLAD/Agirre </w:t>
            </w:r>
            <w:proofErr w:type="spellStart"/>
            <w:r w:rsidRPr="00201B29">
              <w:rPr>
                <w:rFonts w:ascii="Roboto" w:hAnsi="Roboto" w:cstheme="majorBidi"/>
                <w:b/>
                <w:color w:val="365F91" w:themeColor="accent1" w:themeShade="BF"/>
                <w:sz w:val="16"/>
                <w:szCs w:val="16"/>
                <w:lang w:val="en-GB"/>
              </w:rPr>
              <w:t>Center</w:t>
            </w:r>
            <w:proofErr w:type="spellEnd"/>
            <w:r w:rsidRPr="00201B29">
              <w:rPr>
                <w:rFonts w:ascii="Roboto" w:hAnsi="Roboto" w:cstheme="majorBidi"/>
                <w:b/>
                <w:color w:val="365F91" w:themeColor="accent1" w:themeShade="BF"/>
                <w:sz w:val="16"/>
                <w:szCs w:val="16"/>
                <w:lang w:val="en-GB"/>
              </w:rPr>
              <w:t xml:space="preserve"> in Chile, Colombia and others.</w:t>
            </w:r>
          </w:p>
        </w:tc>
        <w:tc>
          <w:tcPr>
            <w:tcW w:w="5386" w:type="dxa"/>
          </w:tcPr>
          <w:p w14:paraId="6E95BAB4" w14:textId="7F6D7889" w:rsidR="00974F6C" w:rsidRPr="00201B29" w:rsidRDefault="00974F6C"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A27563" w:rsidRPr="00201B29">
              <w:rPr>
                <w:rFonts w:ascii="Roboto" w:hAnsi="Roboto"/>
                <w:b/>
                <w:bCs/>
                <w:color w:val="365F91" w:themeColor="accent1" w:themeShade="BF"/>
                <w:sz w:val="16"/>
                <w:szCs w:val="16"/>
                <w:lang w:val="en-GB"/>
              </w:rPr>
              <w:t>eader:</w:t>
            </w:r>
          </w:p>
          <w:p w14:paraId="25A88447" w14:textId="0F5255BC" w:rsidR="00974F6C" w:rsidRPr="00201B29" w:rsidRDefault="00983A77"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A27563" w:rsidRPr="00201B29">
              <w:rPr>
                <w:rFonts w:ascii="Roboto" w:hAnsi="Roboto" w:cstheme="majorBidi"/>
                <w:color w:val="365F91" w:themeColor="accent1" w:themeShade="BF"/>
                <w:sz w:val="16"/>
                <w:szCs w:val="16"/>
                <w:lang w:val="en-GB"/>
              </w:rPr>
              <w:t>Innovation Task Force, COPOLAD III</w:t>
            </w:r>
          </w:p>
        </w:tc>
        <w:tc>
          <w:tcPr>
            <w:tcW w:w="4110" w:type="dxa"/>
            <w:gridSpan w:val="2"/>
          </w:tcPr>
          <w:p w14:paraId="09289BEB" w14:textId="77777777" w:rsidR="00974F6C" w:rsidRDefault="00757184"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The teams of the Laboratory of Chile that will be accompanying Agirre </w:t>
            </w:r>
            <w:proofErr w:type="spellStart"/>
            <w:r w:rsidRPr="00201B29">
              <w:rPr>
                <w:rFonts w:ascii="Roboto" w:hAnsi="Roboto" w:cstheme="majorHAnsi"/>
                <w:color w:val="365F91" w:themeColor="accent1" w:themeShade="BF"/>
                <w:sz w:val="16"/>
                <w:szCs w:val="16"/>
                <w:lang w:val="en-GB"/>
              </w:rPr>
              <w:t>Center</w:t>
            </w:r>
            <w:proofErr w:type="spellEnd"/>
            <w:r w:rsidRPr="00201B29">
              <w:rPr>
                <w:rFonts w:ascii="Roboto" w:hAnsi="Roboto" w:cstheme="majorHAnsi"/>
                <w:color w:val="365F91" w:themeColor="accent1" w:themeShade="BF"/>
                <w:sz w:val="16"/>
                <w:szCs w:val="16"/>
                <w:lang w:val="en-GB"/>
              </w:rPr>
              <w:t xml:space="preserve"> reflect on how the social innovation approach can help guarantee a gender perspective and social inclusion in the specific context of each country.</w:t>
            </w:r>
          </w:p>
          <w:p w14:paraId="66C20119" w14:textId="77777777" w:rsidR="006C5162" w:rsidRDefault="006C5162" w:rsidP="00255299">
            <w:pPr>
              <w:spacing w:before="20" w:after="20"/>
              <w:rPr>
                <w:rFonts w:ascii="Roboto" w:hAnsi="Roboto" w:cstheme="majorHAnsi"/>
                <w:color w:val="365F91" w:themeColor="accent1" w:themeShade="BF"/>
                <w:sz w:val="16"/>
                <w:szCs w:val="16"/>
                <w:lang w:val="en-GB"/>
              </w:rPr>
            </w:pPr>
          </w:p>
          <w:p w14:paraId="4CE75682" w14:textId="1D16D4EC" w:rsidR="006C5162" w:rsidRPr="00201B29" w:rsidRDefault="006C5162" w:rsidP="00255299">
            <w:pPr>
              <w:spacing w:before="20" w:after="20"/>
              <w:rPr>
                <w:rFonts w:ascii="Roboto" w:hAnsi="Roboto" w:cstheme="majorHAnsi"/>
                <w:color w:val="365F91" w:themeColor="accent1" w:themeShade="BF"/>
                <w:sz w:val="16"/>
                <w:szCs w:val="16"/>
                <w:lang w:val="en-GB"/>
              </w:rPr>
            </w:pPr>
          </w:p>
        </w:tc>
      </w:tr>
      <w:tr w:rsidR="00E10D0E" w:rsidRPr="00201B29" w14:paraId="232869EE" w14:textId="77777777" w:rsidTr="7FB2B9C5">
        <w:tc>
          <w:tcPr>
            <w:tcW w:w="15603" w:type="dxa"/>
            <w:gridSpan w:val="6"/>
          </w:tcPr>
          <w:p w14:paraId="643A1444" w14:textId="1A73F3D1" w:rsidR="00E10D0E" w:rsidRPr="00201B29" w:rsidRDefault="00E10D0E">
            <w:pPr>
              <w:tabs>
                <w:tab w:val="center" w:pos="4252"/>
                <w:tab w:val="right" w:pos="8504"/>
              </w:tabs>
              <w:spacing w:before="60" w:after="60"/>
              <w:jc w:val="center"/>
              <w:rPr>
                <w:rFonts w:ascii="Roboto" w:hAnsi="Roboto" w:cstheme="majorBidi"/>
                <w:b/>
                <w:bCs/>
                <w:color w:val="365F91" w:themeColor="accent1" w:themeShade="BF"/>
                <w:sz w:val="20"/>
                <w:szCs w:val="20"/>
                <w:lang w:val="en-GB"/>
              </w:rPr>
            </w:pPr>
            <w:r w:rsidRPr="00201B29">
              <w:rPr>
                <w:rFonts w:ascii="Roboto" w:hAnsi="Roboto" w:cstheme="majorBidi"/>
                <w:b/>
                <w:bCs/>
                <w:color w:val="365F91" w:themeColor="accent1" w:themeShade="BF"/>
                <w:sz w:val="20"/>
                <w:szCs w:val="20"/>
                <w:lang w:val="en-GB"/>
              </w:rPr>
              <w:t xml:space="preserve"> D</w:t>
            </w:r>
            <w:r w:rsidR="00757184" w:rsidRPr="00201B29">
              <w:rPr>
                <w:rFonts w:ascii="Roboto" w:hAnsi="Roboto" w:cstheme="majorBidi"/>
                <w:b/>
                <w:bCs/>
                <w:color w:val="365F91" w:themeColor="accent1" w:themeShade="BF"/>
                <w:sz w:val="20"/>
                <w:szCs w:val="20"/>
                <w:lang w:val="en-GB"/>
              </w:rPr>
              <w:t>AY 4</w:t>
            </w:r>
            <w:r w:rsidRPr="00201B29">
              <w:rPr>
                <w:rFonts w:ascii="Roboto" w:hAnsi="Roboto" w:cstheme="majorBidi"/>
                <w:b/>
                <w:bCs/>
                <w:color w:val="365F91" w:themeColor="accent1" w:themeShade="BF"/>
                <w:sz w:val="20"/>
                <w:szCs w:val="20"/>
                <w:lang w:val="en-GB"/>
              </w:rPr>
              <w:t xml:space="preserve">, 23/06/2023 </w:t>
            </w:r>
            <w:r w:rsidR="00757184" w:rsidRPr="00201B29">
              <w:rPr>
                <w:rFonts w:ascii="Roboto" w:hAnsi="Roboto" w:cstheme="majorBidi"/>
                <w:b/>
                <w:bCs/>
                <w:color w:val="365F91" w:themeColor="accent1" w:themeShade="BF"/>
                <w:sz w:val="20"/>
                <w:szCs w:val="20"/>
                <w:lang w:val="en-GB"/>
              </w:rPr>
              <w:t>NATIONAL AND LOCAL ACCESS, QUALITY OF SERVICES AND SOCIAL INCLUSION PLANS</w:t>
            </w:r>
          </w:p>
        </w:tc>
      </w:tr>
      <w:tr w:rsidR="00E4610C" w:rsidRPr="00201B29" w14:paraId="4F5DC43D"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vMerge w:val="restart"/>
          </w:tcPr>
          <w:p w14:paraId="581682EC" w14:textId="5AF54E82" w:rsidR="00E4610C" w:rsidRPr="00201B29" w:rsidRDefault="00E4610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9:00 – 10:00</w:t>
            </w:r>
          </w:p>
        </w:tc>
        <w:tc>
          <w:tcPr>
            <w:tcW w:w="4677" w:type="dxa"/>
          </w:tcPr>
          <w:p w14:paraId="72A97C49" w14:textId="415AD858" w:rsidR="00E4610C" w:rsidRPr="00201B29" w:rsidRDefault="00E4610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757184"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13A </w:t>
            </w:r>
            <w:r w:rsidRPr="00201B29">
              <w:rPr>
                <w:rFonts w:ascii="Roboto" w:eastAsia="Roboto" w:hAnsi="Roboto" w:cs="Roboto"/>
                <w:color w:val="365F91" w:themeColor="accent1" w:themeShade="BF"/>
                <w:sz w:val="16"/>
                <w:szCs w:val="16"/>
                <w:lang w:val="en-GB"/>
              </w:rPr>
              <w:t>(</w:t>
            </w:r>
            <w:r w:rsidR="00757184" w:rsidRPr="00201B29">
              <w:rPr>
                <w:rFonts w:ascii="Roboto" w:eastAsia="Roboto" w:hAnsi="Roboto" w:cs="Roboto"/>
                <w:color w:val="365F91" w:themeColor="accent1" w:themeShade="BF"/>
                <w:sz w:val="16"/>
                <w:szCs w:val="16"/>
                <w:lang w:val="en-GB"/>
              </w:rPr>
              <w:t>in parallel</w:t>
            </w:r>
            <w:r w:rsidRPr="00201B29">
              <w:rPr>
                <w:rFonts w:ascii="Roboto" w:eastAsia="Roboto" w:hAnsi="Roboto" w:cs="Roboto"/>
                <w:color w:val="365F91" w:themeColor="accent1" w:themeShade="BF"/>
                <w:sz w:val="16"/>
                <w:szCs w:val="16"/>
                <w:lang w:val="en-GB"/>
              </w:rPr>
              <w:t>)</w:t>
            </w:r>
          </w:p>
          <w:p w14:paraId="1B98924A" w14:textId="3954D2CE" w:rsidR="00E4610C" w:rsidRPr="00201B29" w:rsidRDefault="00E4610C" w:rsidP="00255299">
            <w:pPr>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2.2</w:t>
            </w:r>
            <w:r w:rsidR="00757184" w:rsidRPr="00201B29">
              <w:rPr>
                <w:rFonts w:ascii="Roboto" w:eastAsia="Roboto" w:hAnsi="Roboto" w:cs="Roboto"/>
                <w:b/>
                <w:bCs/>
                <w:color w:val="365F91" w:themeColor="accent1" w:themeShade="BF"/>
                <w:sz w:val="16"/>
                <w:szCs w:val="16"/>
                <w:lang w:val="en-GB"/>
              </w:rPr>
              <w:t xml:space="preserve"> Working Group</w:t>
            </w:r>
            <w:r w:rsidRPr="00201B29">
              <w:rPr>
                <w:rFonts w:ascii="Roboto" w:eastAsia="Roboto" w:hAnsi="Roboto" w:cs="Roboto"/>
                <w:b/>
                <w:bCs/>
                <w:color w:val="365F91" w:themeColor="accent1" w:themeShade="BF"/>
                <w:sz w:val="16"/>
                <w:szCs w:val="16"/>
                <w:lang w:val="en-GB"/>
              </w:rPr>
              <w:t xml:space="preserve"> </w:t>
            </w:r>
          </w:p>
          <w:p w14:paraId="740686A3" w14:textId="77777777" w:rsidR="00C35439" w:rsidRPr="00201B29" w:rsidRDefault="00C35439"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National and local plans: improvement of access and quality of drug care services (treatment and harm reduction) with gender, differential and public health care perspectives.</w:t>
            </w:r>
          </w:p>
          <w:p w14:paraId="6B11F394" w14:textId="78582861" w:rsidR="00E4610C" w:rsidRPr="00201B29" w:rsidRDefault="00C35439"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0E0355" w:rsidRPr="00201B29">
              <w:rPr>
                <w:rFonts w:ascii="Roboto" w:hAnsi="Roboto" w:cstheme="majorBidi"/>
                <w:b/>
                <w:bCs/>
                <w:color w:val="365F91" w:themeColor="accent1" w:themeShade="BF"/>
                <w:sz w:val="16"/>
                <w:szCs w:val="16"/>
                <w:lang w:val="en-GB"/>
              </w:rPr>
              <w:t>exercise</w:t>
            </w:r>
            <w:r w:rsidR="00E4610C" w:rsidRPr="00201B29">
              <w:rPr>
                <w:rFonts w:ascii="Roboto" w:hAnsi="Roboto" w:cstheme="majorBidi"/>
                <w:b/>
                <w:bCs/>
                <w:color w:val="365F91" w:themeColor="accent1" w:themeShade="BF"/>
                <w:sz w:val="16"/>
                <w:szCs w:val="16"/>
                <w:lang w:val="en-GB"/>
              </w:rPr>
              <w:t xml:space="preserve"> MAP</w:t>
            </w:r>
            <w:r w:rsidRPr="00201B29">
              <w:rPr>
                <w:rFonts w:ascii="Roboto" w:hAnsi="Roboto" w:cstheme="majorBidi"/>
                <w:b/>
                <w:bCs/>
                <w:color w:val="365F91" w:themeColor="accent1" w:themeShade="BF"/>
                <w:sz w:val="16"/>
                <w:szCs w:val="16"/>
                <w:lang w:val="en-GB"/>
              </w:rPr>
              <w:t>PING</w:t>
            </w:r>
          </w:p>
        </w:tc>
        <w:tc>
          <w:tcPr>
            <w:tcW w:w="5386" w:type="dxa"/>
          </w:tcPr>
          <w:p w14:paraId="52F921A8" w14:textId="38136548"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757184" w:rsidRPr="00201B29">
              <w:rPr>
                <w:rFonts w:ascii="Roboto" w:hAnsi="Roboto"/>
                <w:b/>
                <w:bCs/>
                <w:color w:val="365F91" w:themeColor="accent1" w:themeShade="BF"/>
                <w:sz w:val="16"/>
                <w:szCs w:val="16"/>
                <w:lang w:val="en-GB"/>
              </w:rPr>
              <w:t>eader:</w:t>
            </w:r>
          </w:p>
          <w:p w14:paraId="1F0AF909" w14:textId="77777777" w:rsidR="00757184" w:rsidRPr="00201B29" w:rsidRDefault="00757184" w:rsidP="00255299">
            <w:pPr>
              <w:spacing w:before="20" w:after="20"/>
              <w:rPr>
                <w:rFonts w:ascii="Roboto" w:hAnsi="Roboto"/>
                <w:b/>
                <w:bCs/>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Innovation Task Force, COPOLAD III</w:t>
            </w:r>
            <w:r w:rsidRPr="00201B29">
              <w:rPr>
                <w:rFonts w:ascii="Roboto" w:hAnsi="Roboto"/>
                <w:b/>
                <w:bCs/>
                <w:color w:val="365F91" w:themeColor="accent1" w:themeShade="BF"/>
                <w:sz w:val="16"/>
                <w:szCs w:val="16"/>
                <w:lang w:val="en-GB"/>
              </w:rPr>
              <w:t xml:space="preserve"> </w:t>
            </w:r>
          </w:p>
          <w:p w14:paraId="4CEE52CC" w14:textId="642D5F99" w:rsidR="00E4610C" w:rsidRPr="00201B29" w:rsidRDefault="00757184"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Support</w:t>
            </w:r>
            <w:r w:rsidR="00E4610C" w:rsidRPr="00201B29">
              <w:rPr>
                <w:rFonts w:ascii="Roboto" w:hAnsi="Roboto"/>
                <w:color w:val="365F91" w:themeColor="accent1" w:themeShade="BF"/>
                <w:sz w:val="16"/>
                <w:szCs w:val="16"/>
                <w:lang w:val="en-GB"/>
              </w:rPr>
              <w:t>:</w:t>
            </w:r>
          </w:p>
          <w:p w14:paraId="2ABA66BC" w14:textId="1CDDF9E4"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Uruguay</w:t>
            </w:r>
            <w:r w:rsidRPr="00201B29">
              <w:rPr>
                <w:rFonts w:ascii="Roboto" w:hAnsi="Roboto"/>
                <w:color w:val="365F91" w:themeColor="accent1" w:themeShade="BF"/>
                <w:sz w:val="16"/>
                <w:szCs w:val="16"/>
                <w:lang w:val="en-GB"/>
              </w:rPr>
              <w:t xml:space="preserve">, </w:t>
            </w:r>
            <w:r w:rsidR="008B7D9A" w:rsidRPr="00201B29">
              <w:rPr>
                <w:rFonts w:ascii="Roboto" w:hAnsi="Roboto"/>
                <w:color w:val="365F91" w:themeColor="accent1" w:themeShade="BF"/>
                <w:sz w:val="16"/>
                <w:szCs w:val="16"/>
                <w:lang w:val="en-GB"/>
              </w:rPr>
              <w:t>National Drug Board</w:t>
            </w:r>
            <w:r w:rsidRPr="00201B29">
              <w:rPr>
                <w:rFonts w:ascii="Roboto" w:hAnsi="Roboto"/>
                <w:color w:val="365F91" w:themeColor="accent1" w:themeShade="BF"/>
                <w:sz w:val="16"/>
                <w:szCs w:val="16"/>
                <w:lang w:val="en-GB"/>
              </w:rPr>
              <w:t xml:space="preserve"> </w:t>
            </w:r>
          </w:p>
        </w:tc>
        <w:tc>
          <w:tcPr>
            <w:tcW w:w="4110" w:type="dxa"/>
            <w:gridSpan w:val="2"/>
            <w:vMerge w:val="restart"/>
            <w:vAlign w:val="center"/>
          </w:tcPr>
          <w:p w14:paraId="4C03F869" w14:textId="03FAE9A5" w:rsidR="00E4610C" w:rsidRPr="00201B29" w:rsidRDefault="008B7D9A" w:rsidP="00E4610C">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The objective of this session is to learn how to systematize the mapping of the various existing agents and initiatives. Also, understand the adaptation and evolution of the mapping, as well as the interconnection with the rest of the elements.</w:t>
            </w:r>
          </w:p>
        </w:tc>
      </w:tr>
      <w:tr w:rsidR="00E4610C" w:rsidRPr="00201B29" w14:paraId="5DC57F8B" w14:textId="77777777" w:rsidTr="7FB2B9C5">
        <w:trPr>
          <w:gridAfter w:val="1"/>
          <w:wAfter w:w="11" w:type="dxa"/>
        </w:trPr>
        <w:tc>
          <w:tcPr>
            <w:tcW w:w="1419" w:type="dxa"/>
            <w:vMerge/>
          </w:tcPr>
          <w:p w14:paraId="09E0920B" w14:textId="77777777" w:rsidR="00E4610C" w:rsidRPr="00201B29" w:rsidRDefault="00E4610C" w:rsidP="00255299">
            <w:pPr>
              <w:spacing w:before="20" w:after="20"/>
              <w:rPr>
                <w:rFonts w:ascii="Roboto" w:hAnsi="Roboto" w:cstheme="majorHAnsi"/>
                <w:b/>
                <w:color w:val="365F91" w:themeColor="accent1" w:themeShade="BF"/>
                <w:sz w:val="16"/>
                <w:szCs w:val="16"/>
                <w:lang w:val="en-GB"/>
              </w:rPr>
            </w:pPr>
          </w:p>
        </w:tc>
        <w:tc>
          <w:tcPr>
            <w:tcW w:w="4677" w:type="dxa"/>
          </w:tcPr>
          <w:p w14:paraId="4B22C989" w14:textId="30DEADFF" w:rsidR="00E4610C" w:rsidRPr="00201B29" w:rsidRDefault="00E4610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8B7D9A"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13 B </w:t>
            </w:r>
            <w:r w:rsidRPr="00201B29">
              <w:rPr>
                <w:rFonts w:ascii="Roboto" w:eastAsia="Roboto" w:hAnsi="Roboto" w:cs="Roboto"/>
                <w:color w:val="365F91" w:themeColor="accent1" w:themeShade="BF"/>
                <w:sz w:val="16"/>
                <w:szCs w:val="16"/>
                <w:lang w:val="en-GB"/>
              </w:rPr>
              <w:t>(</w:t>
            </w:r>
            <w:r w:rsidR="008B7D9A" w:rsidRPr="00201B29">
              <w:rPr>
                <w:rFonts w:ascii="Roboto" w:eastAsia="Roboto" w:hAnsi="Roboto" w:cs="Roboto"/>
                <w:color w:val="365F91" w:themeColor="accent1" w:themeShade="BF"/>
                <w:sz w:val="16"/>
                <w:szCs w:val="16"/>
                <w:lang w:val="en-GB"/>
              </w:rPr>
              <w:t>in parallel</w:t>
            </w:r>
            <w:r w:rsidRPr="00201B29">
              <w:rPr>
                <w:rFonts w:ascii="Roboto" w:eastAsia="Roboto" w:hAnsi="Roboto" w:cs="Roboto"/>
                <w:color w:val="365F91" w:themeColor="accent1" w:themeShade="BF"/>
                <w:sz w:val="16"/>
                <w:szCs w:val="16"/>
                <w:lang w:val="en-GB"/>
              </w:rPr>
              <w:t>)</w:t>
            </w:r>
          </w:p>
          <w:p w14:paraId="3598A395" w14:textId="5B0CA3DF" w:rsidR="00E4610C" w:rsidRPr="00201B29" w:rsidRDefault="00E4610C" w:rsidP="00255299">
            <w:pPr>
              <w:widowControl w:val="0"/>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2.3</w:t>
            </w:r>
            <w:r w:rsidR="008B7D9A" w:rsidRPr="00201B29">
              <w:rPr>
                <w:rFonts w:ascii="Roboto" w:eastAsia="Roboto" w:hAnsi="Roboto" w:cs="Roboto"/>
                <w:b/>
                <w:bCs/>
                <w:color w:val="365F91" w:themeColor="accent1" w:themeShade="BF"/>
                <w:sz w:val="16"/>
                <w:szCs w:val="16"/>
                <w:lang w:val="en-GB"/>
              </w:rPr>
              <w:t xml:space="preserve"> Working Group</w:t>
            </w:r>
            <w:r w:rsidRPr="00201B29">
              <w:rPr>
                <w:rFonts w:ascii="Roboto" w:eastAsia="Roboto" w:hAnsi="Roboto" w:cs="Roboto"/>
                <w:b/>
                <w:bCs/>
                <w:color w:val="365F91" w:themeColor="accent1" w:themeShade="BF"/>
                <w:sz w:val="16"/>
                <w:szCs w:val="16"/>
                <w:lang w:val="en-GB"/>
              </w:rPr>
              <w:t xml:space="preserve"> </w:t>
            </w:r>
          </w:p>
          <w:p w14:paraId="1A6BBE98" w14:textId="77777777" w:rsidR="00A701E5" w:rsidRPr="00201B29" w:rsidRDefault="00A701E5"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National and local plans to implement actions and services for social inclusion/integration of people with problematic drug use in vulnerable situations.</w:t>
            </w:r>
          </w:p>
          <w:p w14:paraId="074F7336" w14:textId="7487758E" w:rsidR="00E4610C" w:rsidRPr="00201B29" w:rsidRDefault="008B7D9A" w:rsidP="00255299">
            <w:pPr>
              <w:spacing w:before="20" w:after="20"/>
              <w:rPr>
                <w:rFonts w:ascii="Roboto" w:hAnsi="Roboto" w:cstheme="majorHAnsi"/>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0E0355" w:rsidRPr="00201B29">
              <w:rPr>
                <w:rFonts w:ascii="Roboto" w:hAnsi="Roboto" w:cstheme="majorBidi"/>
                <w:b/>
                <w:bCs/>
                <w:color w:val="365F91" w:themeColor="accent1" w:themeShade="BF"/>
                <w:sz w:val="16"/>
                <w:szCs w:val="16"/>
                <w:lang w:val="en-GB"/>
              </w:rPr>
              <w:t>exercise</w:t>
            </w:r>
            <w:r w:rsidRPr="00201B29">
              <w:rPr>
                <w:rFonts w:ascii="Roboto" w:hAnsi="Roboto" w:cstheme="majorBidi"/>
                <w:b/>
                <w:bCs/>
                <w:color w:val="365F91" w:themeColor="accent1" w:themeShade="BF"/>
                <w:sz w:val="16"/>
                <w:szCs w:val="16"/>
                <w:lang w:val="en-GB"/>
              </w:rPr>
              <w:t xml:space="preserve"> MAPPING</w:t>
            </w:r>
          </w:p>
        </w:tc>
        <w:tc>
          <w:tcPr>
            <w:tcW w:w="5386" w:type="dxa"/>
          </w:tcPr>
          <w:p w14:paraId="0B609107" w14:textId="0241808F"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8B7D9A" w:rsidRPr="00201B29">
              <w:rPr>
                <w:rFonts w:ascii="Roboto" w:hAnsi="Roboto"/>
                <w:b/>
                <w:bCs/>
                <w:color w:val="365F91" w:themeColor="accent1" w:themeShade="BF"/>
                <w:sz w:val="16"/>
                <w:szCs w:val="16"/>
                <w:lang w:val="en-GB"/>
              </w:rPr>
              <w:t>eader:</w:t>
            </w:r>
          </w:p>
          <w:p w14:paraId="1C6D0124" w14:textId="77777777" w:rsidR="008B7D9A" w:rsidRPr="00201B29" w:rsidRDefault="008B7D9A" w:rsidP="008B7D9A">
            <w:pPr>
              <w:spacing w:before="20" w:after="20"/>
              <w:rPr>
                <w:rFonts w:ascii="Roboto" w:hAnsi="Roboto"/>
                <w:b/>
                <w:bCs/>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Pr="00201B29">
              <w:rPr>
                <w:rFonts w:ascii="Roboto" w:hAnsi="Roboto" w:cstheme="majorBidi"/>
                <w:color w:val="365F91" w:themeColor="accent1" w:themeShade="BF"/>
                <w:sz w:val="16"/>
                <w:szCs w:val="16"/>
                <w:lang w:val="en-GB"/>
              </w:rPr>
              <w:t>Innovation Task Force, COPOLAD III</w:t>
            </w:r>
            <w:r w:rsidRPr="00201B29">
              <w:rPr>
                <w:rFonts w:ascii="Roboto" w:hAnsi="Roboto"/>
                <w:b/>
                <w:bCs/>
                <w:color w:val="365F91" w:themeColor="accent1" w:themeShade="BF"/>
                <w:sz w:val="16"/>
                <w:szCs w:val="16"/>
                <w:lang w:val="en-GB"/>
              </w:rPr>
              <w:t xml:space="preserve"> </w:t>
            </w:r>
          </w:p>
          <w:p w14:paraId="14CCFA7D" w14:textId="7483E051" w:rsidR="00E4610C" w:rsidRPr="00201B29" w:rsidRDefault="008B7D9A" w:rsidP="00255299">
            <w:pPr>
              <w:spacing w:before="20" w:after="20"/>
              <w:rPr>
                <w:color w:val="365F91" w:themeColor="accent1" w:themeShade="BF"/>
                <w:lang w:val="en-GB"/>
              </w:rPr>
            </w:pPr>
            <w:r w:rsidRPr="00201B29">
              <w:rPr>
                <w:rFonts w:ascii="Roboto" w:hAnsi="Roboto" w:cstheme="majorBidi"/>
                <w:b/>
                <w:bCs/>
                <w:color w:val="365F91" w:themeColor="accent1" w:themeShade="BF"/>
                <w:sz w:val="16"/>
                <w:szCs w:val="16"/>
                <w:lang w:val="en-GB"/>
              </w:rPr>
              <w:t>Support</w:t>
            </w:r>
            <w:r w:rsidR="00E4610C" w:rsidRPr="00201B29">
              <w:rPr>
                <w:rFonts w:ascii="Roboto" w:hAnsi="Roboto" w:cstheme="majorBidi"/>
                <w:color w:val="365F91" w:themeColor="accent1" w:themeShade="BF"/>
                <w:sz w:val="16"/>
                <w:szCs w:val="16"/>
                <w:lang w:val="en-GB"/>
              </w:rPr>
              <w:t>:</w:t>
            </w:r>
          </w:p>
          <w:p w14:paraId="3701BEAD" w14:textId="201E1F1A" w:rsidR="00E4610C" w:rsidRPr="00201B29" w:rsidRDefault="00E4610C"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Leydi </w:t>
            </w:r>
            <w:proofErr w:type="spellStart"/>
            <w:r w:rsidRPr="00201B29">
              <w:rPr>
                <w:rFonts w:ascii="Roboto" w:hAnsi="Roboto" w:cstheme="majorBidi"/>
                <w:color w:val="365F91" w:themeColor="accent1" w:themeShade="BF"/>
                <w:sz w:val="16"/>
                <w:szCs w:val="16"/>
                <w:lang w:val="en-GB"/>
              </w:rPr>
              <w:t>Higidio</w:t>
            </w:r>
            <w:proofErr w:type="spellEnd"/>
            <w:r w:rsidRPr="00201B29">
              <w:rPr>
                <w:rFonts w:ascii="Roboto" w:hAnsi="Roboto" w:cstheme="majorBidi"/>
                <w:color w:val="365F91" w:themeColor="accent1" w:themeShade="BF"/>
                <w:sz w:val="16"/>
                <w:szCs w:val="16"/>
                <w:lang w:val="en-GB"/>
              </w:rPr>
              <w:t xml:space="preserve"> / Augusto Vitale</w:t>
            </w:r>
          </w:p>
          <w:p w14:paraId="0E038F79" w14:textId="55F2C388" w:rsidR="00E4610C" w:rsidRPr="00201B29" w:rsidRDefault="45629491" w:rsidP="5A0975D8">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Chile, SENDA / </w:t>
            </w:r>
            <w:r w:rsidR="008B7D9A" w:rsidRPr="00201B29">
              <w:rPr>
                <w:rFonts w:ascii="Roboto" w:hAnsi="Roboto" w:cstheme="majorBidi"/>
                <w:color w:val="365F91" w:themeColor="accent1" w:themeShade="BF"/>
                <w:sz w:val="16"/>
                <w:szCs w:val="16"/>
                <w:lang w:val="en-GB"/>
              </w:rPr>
              <w:t xml:space="preserve">Spain </w:t>
            </w:r>
            <w:r w:rsidRPr="00201B29">
              <w:rPr>
                <w:rFonts w:ascii="Roboto" w:hAnsi="Roboto" w:cstheme="majorBidi"/>
                <w:color w:val="365F91" w:themeColor="accent1" w:themeShade="BF"/>
                <w:sz w:val="16"/>
                <w:szCs w:val="16"/>
                <w:lang w:val="en-GB"/>
              </w:rPr>
              <w:t>DGPNSD</w:t>
            </w:r>
          </w:p>
        </w:tc>
        <w:tc>
          <w:tcPr>
            <w:tcW w:w="4110" w:type="dxa"/>
            <w:gridSpan w:val="2"/>
            <w:vMerge/>
            <w:vAlign w:val="center"/>
          </w:tcPr>
          <w:p w14:paraId="39A3D8EB" w14:textId="4FF29F83" w:rsidR="00E4610C" w:rsidRPr="00201B29" w:rsidRDefault="00E4610C" w:rsidP="00E4610C">
            <w:pPr>
              <w:spacing w:before="20" w:after="20"/>
              <w:rPr>
                <w:rFonts w:ascii="Roboto" w:hAnsi="Roboto" w:cstheme="majorHAnsi"/>
                <w:color w:val="365F91" w:themeColor="accent1" w:themeShade="BF"/>
                <w:sz w:val="16"/>
                <w:szCs w:val="16"/>
                <w:lang w:val="en-GB"/>
              </w:rPr>
            </w:pPr>
          </w:p>
        </w:tc>
      </w:tr>
      <w:tr w:rsidR="004A07C3" w:rsidRPr="00201B29" w14:paraId="277D5E0A"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vMerge w:val="restart"/>
          </w:tcPr>
          <w:p w14:paraId="52D4DF99" w14:textId="2D5F2872" w:rsidR="004A07C3" w:rsidRPr="00201B29" w:rsidRDefault="004A07C3"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10:00 – 11:30</w:t>
            </w:r>
          </w:p>
        </w:tc>
        <w:tc>
          <w:tcPr>
            <w:tcW w:w="4677" w:type="dxa"/>
          </w:tcPr>
          <w:p w14:paraId="4B92D9A2" w14:textId="492BBF90" w:rsidR="004A07C3" w:rsidRPr="00201B29" w:rsidRDefault="004A07C3"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A701E5"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14A </w:t>
            </w:r>
            <w:r w:rsidRPr="00201B29">
              <w:rPr>
                <w:rFonts w:ascii="Roboto" w:eastAsia="Roboto" w:hAnsi="Roboto" w:cs="Roboto"/>
                <w:color w:val="365F91" w:themeColor="accent1" w:themeShade="BF"/>
                <w:sz w:val="16"/>
                <w:szCs w:val="16"/>
                <w:lang w:val="en-GB"/>
              </w:rPr>
              <w:t>(</w:t>
            </w:r>
            <w:r w:rsidR="00A701E5" w:rsidRPr="00201B29">
              <w:rPr>
                <w:rFonts w:ascii="Roboto" w:eastAsia="Roboto" w:hAnsi="Roboto" w:cs="Roboto"/>
                <w:color w:val="365F91" w:themeColor="accent1" w:themeShade="BF"/>
                <w:sz w:val="16"/>
                <w:szCs w:val="16"/>
                <w:lang w:val="en-GB"/>
              </w:rPr>
              <w:t>in parallel</w:t>
            </w:r>
            <w:r w:rsidRPr="00201B29">
              <w:rPr>
                <w:rFonts w:ascii="Roboto" w:eastAsia="Roboto" w:hAnsi="Roboto" w:cs="Roboto"/>
                <w:color w:val="365F91" w:themeColor="accent1" w:themeShade="BF"/>
                <w:sz w:val="16"/>
                <w:szCs w:val="16"/>
                <w:lang w:val="en-GB"/>
              </w:rPr>
              <w:t>)</w:t>
            </w:r>
          </w:p>
          <w:p w14:paraId="5BB3E8A7" w14:textId="098843EF" w:rsidR="004A07C3" w:rsidRPr="00201B29" w:rsidRDefault="004A07C3" w:rsidP="00255299">
            <w:pPr>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2.2</w:t>
            </w:r>
            <w:r w:rsidR="00A701E5" w:rsidRPr="00201B29">
              <w:rPr>
                <w:rFonts w:ascii="Roboto" w:eastAsia="Roboto" w:hAnsi="Roboto" w:cs="Roboto"/>
                <w:b/>
                <w:bCs/>
                <w:color w:val="365F91" w:themeColor="accent1" w:themeShade="BF"/>
                <w:sz w:val="16"/>
                <w:szCs w:val="16"/>
                <w:lang w:val="en-GB"/>
              </w:rPr>
              <w:t xml:space="preserve"> Working Group</w:t>
            </w:r>
            <w:r w:rsidRPr="00201B29">
              <w:rPr>
                <w:rFonts w:ascii="Roboto" w:eastAsia="Roboto" w:hAnsi="Roboto" w:cs="Roboto"/>
                <w:b/>
                <w:bCs/>
                <w:color w:val="365F91" w:themeColor="accent1" w:themeShade="BF"/>
                <w:sz w:val="16"/>
                <w:szCs w:val="16"/>
                <w:lang w:val="en-GB"/>
              </w:rPr>
              <w:t xml:space="preserve"> </w:t>
            </w:r>
          </w:p>
          <w:p w14:paraId="227AC625" w14:textId="77777777" w:rsidR="001B6EC6" w:rsidRPr="00201B29" w:rsidRDefault="001B6EC6"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National and local plans: improvement of access and quality of drug care services (treatment and harm reduction) with gender, differential and public health care perspectives.</w:t>
            </w:r>
          </w:p>
          <w:p w14:paraId="0B67B901" w14:textId="5EE91361" w:rsidR="004A07C3" w:rsidRPr="00201B29" w:rsidRDefault="001B6EC6"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0E0355" w:rsidRPr="00201B29">
              <w:rPr>
                <w:rFonts w:ascii="Roboto" w:hAnsi="Roboto" w:cstheme="majorBidi"/>
                <w:b/>
                <w:bCs/>
                <w:color w:val="365F91" w:themeColor="accent1" w:themeShade="BF"/>
                <w:sz w:val="16"/>
                <w:szCs w:val="16"/>
                <w:lang w:val="en-GB"/>
              </w:rPr>
              <w:t>Exercise</w:t>
            </w:r>
            <w:r w:rsidR="004A07C3" w:rsidRPr="00201B29">
              <w:rPr>
                <w:rFonts w:ascii="Roboto" w:hAnsi="Roboto" w:cstheme="majorBidi"/>
                <w:b/>
                <w:bCs/>
                <w:color w:val="365F91" w:themeColor="accent1" w:themeShade="BF"/>
                <w:sz w:val="16"/>
                <w:szCs w:val="16"/>
                <w:lang w:val="en-GB"/>
              </w:rPr>
              <w:t xml:space="preserve"> </w:t>
            </w:r>
            <w:r w:rsidRPr="00201B29">
              <w:rPr>
                <w:rFonts w:ascii="Roboto" w:hAnsi="Roboto" w:cstheme="majorBidi"/>
                <w:b/>
                <w:bCs/>
                <w:color w:val="365F91" w:themeColor="accent1" w:themeShade="BF"/>
                <w:sz w:val="16"/>
                <w:szCs w:val="16"/>
                <w:lang w:val="en-GB"/>
              </w:rPr>
              <w:t>COLLECTIVE LISTENING AND INTERPRETATION</w:t>
            </w:r>
          </w:p>
        </w:tc>
        <w:tc>
          <w:tcPr>
            <w:tcW w:w="5386" w:type="dxa"/>
          </w:tcPr>
          <w:p w14:paraId="25310327" w14:textId="1E777E89" w:rsidR="004A07C3" w:rsidRPr="00201B29" w:rsidRDefault="004A07C3"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1B6EC6" w:rsidRPr="00201B29">
              <w:rPr>
                <w:rFonts w:ascii="Roboto" w:hAnsi="Roboto"/>
                <w:b/>
                <w:bCs/>
                <w:color w:val="365F91" w:themeColor="accent1" w:themeShade="BF"/>
                <w:sz w:val="16"/>
                <w:szCs w:val="16"/>
                <w:lang w:val="en-GB"/>
              </w:rPr>
              <w:t>eader</w:t>
            </w:r>
            <w:r w:rsidRPr="00201B29">
              <w:rPr>
                <w:rFonts w:ascii="Roboto" w:hAnsi="Roboto"/>
                <w:color w:val="365F91" w:themeColor="accent1" w:themeShade="BF"/>
                <w:sz w:val="16"/>
                <w:szCs w:val="16"/>
                <w:lang w:val="en-GB"/>
              </w:rPr>
              <w:t>:</w:t>
            </w:r>
          </w:p>
          <w:p w14:paraId="17A9EACF" w14:textId="77777777" w:rsidR="000E03C6" w:rsidRPr="00201B29" w:rsidRDefault="00C13C65"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Innovation Task Force, COPOLAD III</w:t>
            </w:r>
          </w:p>
          <w:p w14:paraId="306E9E2B" w14:textId="7116EDB3" w:rsidR="004A07C3" w:rsidRPr="00201B29" w:rsidRDefault="001B6EC6"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Support</w:t>
            </w:r>
            <w:r w:rsidR="004A07C3" w:rsidRPr="00201B29">
              <w:rPr>
                <w:rFonts w:ascii="Roboto" w:hAnsi="Roboto"/>
                <w:color w:val="365F91" w:themeColor="accent1" w:themeShade="BF"/>
                <w:sz w:val="16"/>
                <w:szCs w:val="16"/>
                <w:lang w:val="en-GB"/>
              </w:rPr>
              <w:t>:</w:t>
            </w:r>
          </w:p>
          <w:p w14:paraId="617DD0A4" w14:textId="136169D0" w:rsidR="004A07C3" w:rsidRPr="00201B29" w:rsidRDefault="004A07C3" w:rsidP="00255299">
            <w:pPr>
              <w:spacing w:before="20" w:after="20"/>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Uruguay</w:t>
            </w:r>
            <w:r w:rsidRPr="00201B29">
              <w:rPr>
                <w:rFonts w:ascii="Roboto" w:hAnsi="Roboto"/>
                <w:color w:val="365F91" w:themeColor="accent1" w:themeShade="BF"/>
                <w:sz w:val="16"/>
                <w:szCs w:val="16"/>
                <w:lang w:val="en-GB"/>
              </w:rPr>
              <w:t xml:space="preserve">, </w:t>
            </w:r>
            <w:r w:rsidR="001B6EC6" w:rsidRPr="00201B29">
              <w:rPr>
                <w:rFonts w:ascii="Roboto" w:hAnsi="Roboto"/>
                <w:color w:val="365F91" w:themeColor="accent1" w:themeShade="BF"/>
                <w:sz w:val="16"/>
                <w:szCs w:val="16"/>
                <w:lang w:val="en-GB"/>
              </w:rPr>
              <w:t>National Drug Board</w:t>
            </w:r>
          </w:p>
        </w:tc>
        <w:tc>
          <w:tcPr>
            <w:tcW w:w="4110" w:type="dxa"/>
            <w:gridSpan w:val="2"/>
            <w:vMerge w:val="restart"/>
            <w:vAlign w:val="center"/>
          </w:tcPr>
          <w:p w14:paraId="32BA1326" w14:textId="568F6FDF" w:rsidR="004A07C3" w:rsidRPr="00201B29" w:rsidRDefault="00414151" w:rsidP="00E4610C">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The goal of this session is to learn the basics of community listening, specific techniques at a basic level, and how they can be implemented. Also, deepen the importance of contrasting, interpreting information collectively and the techniques and spaces to carry them out.</w:t>
            </w:r>
          </w:p>
        </w:tc>
      </w:tr>
      <w:tr w:rsidR="004A07C3" w:rsidRPr="00201B29" w14:paraId="0E066181" w14:textId="77777777" w:rsidTr="7FB2B9C5">
        <w:trPr>
          <w:gridAfter w:val="1"/>
          <w:wAfter w:w="11" w:type="dxa"/>
        </w:trPr>
        <w:tc>
          <w:tcPr>
            <w:tcW w:w="1419" w:type="dxa"/>
            <w:vMerge/>
          </w:tcPr>
          <w:p w14:paraId="0F8D792E" w14:textId="77777777" w:rsidR="004A07C3" w:rsidRPr="00201B29" w:rsidRDefault="004A07C3" w:rsidP="00255299">
            <w:pPr>
              <w:spacing w:before="20" w:after="20"/>
              <w:rPr>
                <w:rFonts w:ascii="Roboto" w:hAnsi="Roboto" w:cstheme="majorHAnsi"/>
                <w:b/>
                <w:color w:val="365F91" w:themeColor="accent1" w:themeShade="BF"/>
                <w:sz w:val="16"/>
                <w:szCs w:val="16"/>
                <w:lang w:val="en-GB"/>
              </w:rPr>
            </w:pPr>
          </w:p>
        </w:tc>
        <w:tc>
          <w:tcPr>
            <w:tcW w:w="4677" w:type="dxa"/>
          </w:tcPr>
          <w:p w14:paraId="416EA17E" w14:textId="626562F2" w:rsidR="004A07C3" w:rsidRPr="00201B29" w:rsidRDefault="004A07C3"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414151"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14 B </w:t>
            </w:r>
            <w:r w:rsidRPr="00201B29">
              <w:rPr>
                <w:rFonts w:ascii="Roboto" w:eastAsia="Roboto" w:hAnsi="Roboto" w:cs="Roboto"/>
                <w:color w:val="365F91" w:themeColor="accent1" w:themeShade="BF"/>
                <w:sz w:val="16"/>
                <w:szCs w:val="16"/>
                <w:lang w:val="en-GB"/>
              </w:rPr>
              <w:t>(</w:t>
            </w:r>
            <w:r w:rsidR="009D1558" w:rsidRPr="00201B29">
              <w:rPr>
                <w:rFonts w:ascii="Roboto" w:eastAsia="Roboto" w:hAnsi="Roboto" w:cs="Roboto"/>
                <w:color w:val="365F91" w:themeColor="accent1" w:themeShade="BF"/>
                <w:sz w:val="16"/>
                <w:szCs w:val="16"/>
                <w:lang w:val="en-GB"/>
              </w:rPr>
              <w:t>in</w:t>
            </w:r>
            <w:r w:rsidRPr="00201B29">
              <w:rPr>
                <w:rFonts w:ascii="Roboto" w:eastAsia="Roboto" w:hAnsi="Roboto" w:cs="Roboto"/>
                <w:color w:val="365F91" w:themeColor="accent1" w:themeShade="BF"/>
                <w:sz w:val="16"/>
                <w:szCs w:val="16"/>
                <w:lang w:val="en-GB"/>
              </w:rPr>
              <w:t xml:space="preserve"> paral</w:t>
            </w:r>
            <w:r w:rsidR="00BC1D16" w:rsidRPr="00201B29">
              <w:rPr>
                <w:rFonts w:ascii="Roboto" w:eastAsia="Roboto" w:hAnsi="Roboto" w:cs="Roboto"/>
                <w:color w:val="365F91" w:themeColor="accent1" w:themeShade="BF"/>
                <w:sz w:val="16"/>
                <w:szCs w:val="16"/>
                <w:lang w:val="en-GB"/>
              </w:rPr>
              <w:t>lel</w:t>
            </w:r>
            <w:r w:rsidRPr="00201B29">
              <w:rPr>
                <w:rFonts w:ascii="Roboto" w:eastAsia="Roboto" w:hAnsi="Roboto" w:cs="Roboto"/>
                <w:color w:val="365F91" w:themeColor="accent1" w:themeShade="BF"/>
                <w:sz w:val="16"/>
                <w:szCs w:val="16"/>
                <w:lang w:val="en-GB"/>
              </w:rPr>
              <w:t>)</w:t>
            </w:r>
          </w:p>
          <w:p w14:paraId="4C363910" w14:textId="64E5E0A4" w:rsidR="004A07C3" w:rsidRPr="00201B29" w:rsidRDefault="004A07C3" w:rsidP="00255299">
            <w:pPr>
              <w:widowControl w:val="0"/>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2.3</w:t>
            </w:r>
            <w:r w:rsidR="00BC1D16" w:rsidRPr="00201B29">
              <w:rPr>
                <w:rFonts w:ascii="Roboto" w:eastAsia="Roboto" w:hAnsi="Roboto" w:cs="Roboto"/>
                <w:b/>
                <w:bCs/>
                <w:color w:val="365F91" w:themeColor="accent1" w:themeShade="BF"/>
                <w:sz w:val="16"/>
                <w:szCs w:val="16"/>
                <w:lang w:val="en-GB"/>
              </w:rPr>
              <w:t xml:space="preserve"> Working Group</w:t>
            </w:r>
            <w:r w:rsidRPr="00201B29">
              <w:rPr>
                <w:rFonts w:ascii="Roboto" w:eastAsia="Roboto" w:hAnsi="Roboto" w:cs="Roboto"/>
                <w:b/>
                <w:bCs/>
                <w:color w:val="365F91" w:themeColor="accent1" w:themeShade="BF"/>
                <w:sz w:val="16"/>
                <w:szCs w:val="16"/>
                <w:lang w:val="en-GB"/>
              </w:rPr>
              <w:t xml:space="preserve"> </w:t>
            </w:r>
          </w:p>
          <w:p w14:paraId="47BA17A6" w14:textId="77777777" w:rsidR="000227AC" w:rsidRPr="00201B29" w:rsidRDefault="000227AC"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National and local plans to implement actions and services for social inclusion/integration of people with problematic drug use in vulnerable situations.</w:t>
            </w:r>
          </w:p>
          <w:p w14:paraId="6B44BE16" w14:textId="5AE96A6F" w:rsidR="004A07C3" w:rsidRPr="00201B29" w:rsidRDefault="00BC1D16"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0E0355" w:rsidRPr="00201B29">
              <w:rPr>
                <w:rFonts w:ascii="Roboto" w:hAnsi="Roboto" w:cstheme="majorBidi"/>
                <w:b/>
                <w:bCs/>
                <w:color w:val="365F91" w:themeColor="accent1" w:themeShade="BF"/>
                <w:sz w:val="16"/>
                <w:szCs w:val="16"/>
                <w:lang w:val="en-GB"/>
              </w:rPr>
              <w:t>Exercise</w:t>
            </w:r>
            <w:r w:rsidRPr="00201B29">
              <w:rPr>
                <w:rFonts w:ascii="Roboto" w:hAnsi="Roboto" w:cstheme="majorBidi"/>
                <w:b/>
                <w:bCs/>
                <w:color w:val="365F91" w:themeColor="accent1" w:themeShade="BF"/>
                <w:sz w:val="16"/>
                <w:szCs w:val="16"/>
                <w:lang w:val="en-GB"/>
              </w:rPr>
              <w:t xml:space="preserve"> COLLECTIVE LISTENING AND INTERPRETATION</w:t>
            </w:r>
          </w:p>
        </w:tc>
        <w:tc>
          <w:tcPr>
            <w:tcW w:w="5386" w:type="dxa"/>
          </w:tcPr>
          <w:p w14:paraId="473D3BCA" w14:textId="70CFECC1" w:rsidR="004A07C3" w:rsidRPr="00201B29" w:rsidRDefault="004A07C3"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414151" w:rsidRPr="00201B29">
              <w:rPr>
                <w:rFonts w:ascii="Roboto" w:hAnsi="Roboto"/>
                <w:b/>
                <w:bCs/>
                <w:color w:val="365F91" w:themeColor="accent1" w:themeShade="BF"/>
                <w:sz w:val="16"/>
                <w:szCs w:val="16"/>
                <w:lang w:val="en-GB"/>
              </w:rPr>
              <w:t>eader:</w:t>
            </w:r>
          </w:p>
          <w:p w14:paraId="6BAFA09F" w14:textId="72037EB4" w:rsidR="004158C4" w:rsidRPr="00201B29" w:rsidRDefault="004A07C3" w:rsidP="004158C4">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4158C4" w:rsidRPr="00201B29">
              <w:rPr>
                <w:rFonts w:ascii="Roboto" w:hAnsi="Roboto"/>
                <w:color w:val="365F91" w:themeColor="accent1" w:themeShade="BF"/>
                <w:sz w:val="16"/>
                <w:szCs w:val="16"/>
                <w:lang w:val="en-GB"/>
              </w:rPr>
              <w:t>Innovation Task Force, COPOLAD III.</w:t>
            </w:r>
          </w:p>
          <w:p w14:paraId="5FAB39F3" w14:textId="4BB1F0BE" w:rsidR="004A07C3" w:rsidRPr="00201B29" w:rsidRDefault="00BC1D16" w:rsidP="00255299">
            <w:pPr>
              <w:spacing w:before="20" w:after="20"/>
              <w:rPr>
                <w:color w:val="365F91" w:themeColor="accent1" w:themeShade="BF"/>
                <w:lang w:val="en-GB"/>
              </w:rPr>
            </w:pPr>
            <w:r w:rsidRPr="00201B29">
              <w:rPr>
                <w:rFonts w:ascii="Roboto" w:hAnsi="Roboto" w:cstheme="majorBidi"/>
                <w:b/>
                <w:bCs/>
                <w:color w:val="365F91" w:themeColor="accent1" w:themeShade="BF"/>
                <w:sz w:val="16"/>
                <w:szCs w:val="16"/>
                <w:lang w:val="en-GB"/>
              </w:rPr>
              <w:t>Support</w:t>
            </w:r>
            <w:r w:rsidR="004A07C3" w:rsidRPr="00201B29">
              <w:rPr>
                <w:rFonts w:ascii="Roboto" w:hAnsi="Roboto" w:cstheme="majorBidi"/>
                <w:color w:val="365F91" w:themeColor="accent1" w:themeShade="BF"/>
                <w:sz w:val="16"/>
                <w:szCs w:val="16"/>
                <w:lang w:val="en-GB"/>
              </w:rPr>
              <w:t>:</w:t>
            </w:r>
          </w:p>
          <w:p w14:paraId="46DAFC30" w14:textId="77777777" w:rsidR="004A07C3" w:rsidRPr="00201B29" w:rsidRDefault="004A07C3"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Leydi </w:t>
            </w:r>
            <w:proofErr w:type="spellStart"/>
            <w:r w:rsidRPr="00201B29">
              <w:rPr>
                <w:rFonts w:ascii="Roboto" w:hAnsi="Roboto" w:cstheme="majorBidi"/>
                <w:color w:val="365F91" w:themeColor="accent1" w:themeShade="BF"/>
                <w:sz w:val="16"/>
                <w:szCs w:val="16"/>
                <w:lang w:val="en-GB"/>
              </w:rPr>
              <w:t>Higidio</w:t>
            </w:r>
            <w:proofErr w:type="spellEnd"/>
            <w:r w:rsidRPr="00201B29">
              <w:rPr>
                <w:rFonts w:ascii="Roboto" w:hAnsi="Roboto" w:cstheme="majorBidi"/>
                <w:color w:val="365F91" w:themeColor="accent1" w:themeShade="BF"/>
                <w:sz w:val="16"/>
                <w:szCs w:val="16"/>
                <w:lang w:val="en-GB"/>
              </w:rPr>
              <w:t xml:space="preserve"> / Augusto Vitale</w:t>
            </w:r>
          </w:p>
          <w:p w14:paraId="5A09A044" w14:textId="02B245F2" w:rsidR="004A07C3" w:rsidRPr="00201B29" w:rsidRDefault="6BBB7E90" w:rsidP="5A0975D8">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Chile, SENDA / </w:t>
            </w:r>
            <w:proofErr w:type="spellStart"/>
            <w:r w:rsidRPr="00201B29">
              <w:rPr>
                <w:rFonts w:ascii="Roboto" w:hAnsi="Roboto" w:cstheme="majorBidi"/>
                <w:color w:val="365F91" w:themeColor="accent1" w:themeShade="BF"/>
                <w:sz w:val="16"/>
                <w:szCs w:val="16"/>
                <w:lang w:val="en-GB"/>
              </w:rPr>
              <w:t>España</w:t>
            </w:r>
            <w:proofErr w:type="spellEnd"/>
            <w:r w:rsidRPr="00201B29">
              <w:rPr>
                <w:rFonts w:ascii="Roboto" w:hAnsi="Roboto" w:cstheme="majorBidi"/>
                <w:color w:val="365F91" w:themeColor="accent1" w:themeShade="BF"/>
                <w:sz w:val="16"/>
                <w:szCs w:val="16"/>
                <w:lang w:val="en-GB"/>
              </w:rPr>
              <w:t xml:space="preserve"> DGPNSD</w:t>
            </w:r>
          </w:p>
        </w:tc>
        <w:tc>
          <w:tcPr>
            <w:tcW w:w="4110" w:type="dxa"/>
            <w:gridSpan w:val="2"/>
            <w:vMerge/>
          </w:tcPr>
          <w:p w14:paraId="3E5640F2" w14:textId="6CE0DB59" w:rsidR="004A07C3" w:rsidRPr="00201B29" w:rsidRDefault="004A07C3" w:rsidP="00255299">
            <w:pPr>
              <w:spacing w:before="20" w:after="20"/>
              <w:rPr>
                <w:rFonts w:ascii="Roboto" w:hAnsi="Roboto" w:cstheme="majorHAnsi"/>
                <w:color w:val="365F91" w:themeColor="accent1" w:themeShade="BF"/>
                <w:sz w:val="16"/>
                <w:szCs w:val="16"/>
                <w:lang w:val="en-GB"/>
              </w:rPr>
            </w:pPr>
          </w:p>
        </w:tc>
      </w:tr>
      <w:tr w:rsidR="006B3890" w:rsidRPr="00201B29" w14:paraId="0FD909B1"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17B896F4" w14:textId="1840CBC8" w:rsidR="006B3890" w:rsidRPr="00201B29" w:rsidRDefault="001E7EB2"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11:30 – 12:00</w:t>
            </w:r>
          </w:p>
        </w:tc>
        <w:tc>
          <w:tcPr>
            <w:tcW w:w="4677" w:type="dxa"/>
          </w:tcPr>
          <w:p w14:paraId="1F83D527" w14:textId="6AE3B227" w:rsidR="006B3890" w:rsidRPr="00201B29" w:rsidRDefault="001E7EB2"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C</w:t>
            </w:r>
            <w:r w:rsidR="000227AC" w:rsidRPr="00201B29">
              <w:rPr>
                <w:rFonts w:ascii="Roboto" w:hAnsi="Roboto" w:cstheme="majorHAnsi"/>
                <w:b/>
                <w:color w:val="365F91" w:themeColor="accent1" w:themeShade="BF"/>
                <w:sz w:val="16"/>
                <w:szCs w:val="16"/>
                <w:lang w:val="en-GB"/>
              </w:rPr>
              <w:t>offee break</w:t>
            </w:r>
          </w:p>
        </w:tc>
        <w:tc>
          <w:tcPr>
            <w:tcW w:w="5386" w:type="dxa"/>
          </w:tcPr>
          <w:p w14:paraId="1F94E9B9" w14:textId="77777777" w:rsidR="006B3890" w:rsidRPr="00201B29" w:rsidRDefault="006B3890" w:rsidP="00255299">
            <w:pPr>
              <w:spacing w:before="20" w:after="20"/>
              <w:rPr>
                <w:rFonts w:ascii="Roboto" w:hAnsi="Roboto"/>
                <w:color w:val="365F91" w:themeColor="accent1" w:themeShade="BF"/>
                <w:sz w:val="16"/>
                <w:szCs w:val="16"/>
                <w:lang w:val="en-GB"/>
              </w:rPr>
            </w:pPr>
          </w:p>
        </w:tc>
        <w:tc>
          <w:tcPr>
            <w:tcW w:w="4110" w:type="dxa"/>
            <w:gridSpan w:val="2"/>
          </w:tcPr>
          <w:p w14:paraId="2ED72CA9" w14:textId="77777777" w:rsidR="006B3890" w:rsidRPr="00201B29" w:rsidRDefault="006B3890" w:rsidP="00255299">
            <w:pPr>
              <w:spacing w:before="20" w:after="20"/>
              <w:ind w:left="69"/>
              <w:rPr>
                <w:rFonts w:ascii="Roboto" w:hAnsi="Roboto" w:cstheme="majorHAnsi"/>
                <w:color w:val="365F91" w:themeColor="accent1" w:themeShade="BF"/>
                <w:sz w:val="16"/>
                <w:szCs w:val="16"/>
                <w:lang w:val="en-GB"/>
              </w:rPr>
            </w:pPr>
          </w:p>
        </w:tc>
      </w:tr>
      <w:tr w:rsidR="00E4610C" w:rsidRPr="00201B29" w14:paraId="44C5A0CE" w14:textId="77777777" w:rsidTr="7FB2B9C5">
        <w:trPr>
          <w:gridAfter w:val="1"/>
          <w:wAfter w:w="11" w:type="dxa"/>
        </w:trPr>
        <w:tc>
          <w:tcPr>
            <w:tcW w:w="1419" w:type="dxa"/>
            <w:vMerge w:val="restart"/>
          </w:tcPr>
          <w:p w14:paraId="2BBF3E43" w14:textId="24DC8EB2" w:rsidR="00E4610C" w:rsidRPr="00201B29" w:rsidRDefault="00E4610C"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12:00 – 13:00</w:t>
            </w:r>
          </w:p>
        </w:tc>
        <w:tc>
          <w:tcPr>
            <w:tcW w:w="4677" w:type="dxa"/>
          </w:tcPr>
          <w:p w14:paraId="62C469CD" w14:textId="35132FBB" w:rsidR="00E4610C" w:rsidRPr="00201B29" w:rsidRDefault="00E4610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985EAC"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15A </w:t>
            </w:r>
            <w:r w:rsidRPr="00201B29">
              <w:rPr>
                <w:rFonts w:ascii="Roboto" w:eastAsia="Roboto" w:hAnsi="Roboto" w:cs="Roboto"/>
                <w:color w:val="365F91" w:themeColor="accent1" w:themeShade="BF"/>
                <w:sz w:val="16"/>
                <w:szCs w:val="16"/>
                <w:lang w:val="en-GB"/>
              </w:rPr>
              <w:t>(</w:t>
            </w:r>
            <w:r w:rsidR="00985EAC" w:rsidRPr="00201B29">
              <w:rPr>
                <w:rFonts w:ascii="Roboto" w:eastAsia="Roboto" w:hAnsi="Roboto" w:cs="Roboto"/>
                <w:color w:val="365F91" w:themeColor="accent1" w:themeShade="BF"/>
                <w:sz w:val="16"/>
                <w:szCs w:val="16"/>
                <w:lang w:val="en-GB"/>
              </w:rPr>
              <w:t>in parallel</w:t>
            </w:r>
            <w:r w:rsidRPr="00201B29">
              <w:rPr>
                <w:rFonts w:ascii="Roboto" w:eastAsia="Roboto" w:hAnsi="Roboto" w:cs="Roboto"/>
                <w:color w:val="365F91" w:themeColor="accent1" w:themeShade="BF"/>
                <w:sz w:val="16"/>
                <w:szCs w:val="16"/>
                <w:lang w:val="en-GB"/>
              </w:rPr>
              <w:t>)</w:t>
            </w:r>
          </w:p>
          <w:p w14:paraId="241BD908" w14:textId="193EED15" w:rsidR="00E4610C" w:rsidRPr="00201B29" w:rsidRDefault="00985EAC" w:rsidP="00255299">
            <w:pPr>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Working Group</w:t>
            </w:r>
            <w:r w:rsidR="00E4610C" w:rsidRPr="00201B29">
              <w:rPr>
                <w:rFonts w:ascii="Roboto" w:eastAsia="Roboto" w:hAnsi="Roboto" w:cs="Roboto"/>
                <w:b/>
                <w:bCs/>
                <w:color w:val="365F91" w:themeColor="accent1" w:themeShade="BF"/>
                <w:sz w:val="16"/>
                <w:szCs w:val="16"/>
                <w:lang w:val="en-GB"/>
              </w:rPr>
              <w:t xml:space="preserve"> 2.2 </w:t>
            </w:r>
          </w:p>
          <w:p w14:paraId="30977E84" w14:textId="0D9A8E2B" w:rsidR="00F75540" w:rsidRPr="00201B29" w:rsidRDefault="00F75540"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National and local plans: improvement of access and quality of drug care services (treatment and harm reduction) with </w:t>
            </w:r>
            <w:r w:rsidR="001F69F4" w:rsidRPr="00201B29">
              <w:rPr>
                <w:rFonts w:ascii="Roboto" w:hAnsi="Roboto" w:cstheme="majorHAnsi"/>
                <w:color w:val="365F91" w:themeColor="accent1" w:themeShade="BF"/>
                <w:sz w:val="16"/>
                <w:szCs w:val="16"/>
                <w:lang w:val="en-GB"/>
              </w:rPr>
              <w:t xml:space="preserve">a </w:t>
            </w:r>
            <w:r w:rsidRPr="00201B29">
              <w:rPr>
                <w:rFonts w:ascii="Roboto" w:hAnsi="Roboto" w:cstheme="majorHAnsi"/>
                <w:color w:val="365F91" w:themeColor="accent1" w:themeShade="BF"/>
                <w:sz w:val="16"/>
                <w:szCs w:val="16"/>
                <w:lang w:val="en-GB"/>
              </w:rPr>
              <w:t>gender, differential and public health care perspectives.</w:t>
            </w:r>
          </w:p>
          <w:p w14:paraId="7A70BB0E" w14:textId="1FDCC140" w:rsidR="00E4610C" w:rsidRPr="00201B29" w:rsidRDefault="00F75540"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0E0355" w:rsidRPr="00201B29">
              <w:rPr>
                <w:rFonts w:ascii="Roboto" w:hAnsi="Roboto" w:cstheme="majorBidi"/>
                <w:b/>
                <w:bCs/>
                <w:color w:val="365F91" w:themeColor="accent1" w:themeShade="BF"/>
                <w:sz w:val="16"/>
                <w:szCs w:val="16"/>
                <w:lang w:val="en-GB"/>
              </w:rPr>
              <w:t>exercise</w:t>
            </w:r>
            <w:r w:rsidR="00E4610C" w:rsidRPr="00201B29">
              <w:rPr>
                <w:rFonts w:ascii="Roboto" w:hAnsi="Roboto" w:cstheme="majorBidi"/>
                <w:b/>
                <w:bCs/>
                <w:color w:val="365F91" w:themeColor="accent1" w:themeShade="BF"/>
                <w:sz w:val="16"/>
                <w:szCs w:val="16"/>
                <w:lang w:val="en-GB"/>
              </w:rPr>
              <w:t xml:space="preserve"> </w:t>
            </w:r>
            <w:r w:rsidR="00025188" w:rsidRPr="00201B29">
              <w:rPr>
                <w:rFonts w:ascii="Roboto" w:hAnsi="Roboto" w:cstheme="majorBidi"/>
                <w:b/>
                <w:bCs/>
                <w:color w:val="365F91" w:themeColor="accent1" w:themeShade="BF"/>
                <w:sz w:val="16"/>
                <w:szCs w:val="16"/>
                <w:lang w:val="en-GB"/>
              </w:rPr>
              <w:t xml:space="preserve">PORTFOLIO APPROACH </w:t>
            </w:r>
            <w:r w:rsidR="00935E3B" w:rsidRPr="00201B29">
              <w:rPr>
                <w:rFonts w:ascii="Roboto" w:hAnsi="Roboto" w:cstheme="majorBidi"/>
                <w:b/>
                <w:bCs/>
                <w:color w:val="365F91" w:themeColor="accent1" w:themeShade="BF"/>
                <w:sz w:val="16"/>
                <w:szCs w:val="16"/>
                <w:lang w:val="en-GB"/>
              </w:rPr>
              <w:t>(</w:t>
            </w:r>
            <w:r w:rsidRPr="00201B29">
              <w:rPr>
                <w:rFonts w:ascii="Roboto" w:hAnsi="Roboto" w:cstheme="majorBidi"/>
                <w:b/>
                <w:bCs/>
                <w:color w:val="365F91" w:themeColor="accent1" w:themeShade="BF"/>
                <w:sz w:val="16"/>
                <w:szCs w:val="16"/>
                <w:lang w:val="en-GB"/>
              </w:rPr>
              <w:t>integral and integrated actions</w:t>
            </w:r>
            <w:r w:rsidR="00935E3B" w:rsidRPr="00201B29">
              <w:rPr>
                <w:rFonts w:ascii="Roboto" w:hAnsi="Roboto" w:cstheme="majorBidi"/>
                <w:b/>
                <w:bCs/>
                <w:color w:val="365F91" w:themeColor="accent1" w:themeShade="BF"/>
                <w:sz w:val="16"/>
                <w:szCs w:val="16"/>
                <w:lang w:val="en-GB"/>
              </w:rPr>
              <w:t>)</w:t>
            </w:r>
          </w:p>
        </w:tc>
        <w:tc>
          <w:tcPr>
            <w:tcW w:w="5386" w:type="dxa"/>
          </w:tcPr>
          <w:p w14:paraId="51C505F7" w14:textId="0A093C50"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985EAC" w:rsidRPr="00201B29">
              <w:rPr>
                <w:rFonts w:ascii="Roboto" w:hAnsi="Roboto"/>
                <w:b/>
                <w:bCs/>
                <w:color w:val="365F91" w:themeColor="accent1" w:themeShade="BF"/>
                <w:sz w:val="16"/>
                <w:szCs w:val="16"/>
                <w:lang w:val="en-GB"/>
              </w:rPr>
              <w:t>eader</w:t>
            </w:r>
            <w:r w:rsidRPr="00201B29">
              <w:rPr>
                <w:rFonts w:ascii="Roboto" w:hAnsi="Roboto"/>
                <w:color w:val="365F91" w:themeColor="accent1" w:themeShade="BF"/>
                <w:sz w:val="16"/>
                <w:szCs w:val="16"/>
                <w:lang w:val="en-GB"/>
              </w:rPr>
              <w:t>:</w:t>
            </w:r>
          </w:p>
          <w:p w14:paraId="5A431811" w14:textId="77777777" w:rsidR="004158C4" w:rsidRPr="00201B29" w:rsidRDefault="00E4610C" w:rsidP="004158C4">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4158C4" w:rsidRPr="00201B29">
              <w:rPr>
                <w:rFonts w:ascii="Roboto" w:hAnsi="Roboto"/>
                <w:color w:val="365F91" w:themeColor="accent1" w:themeShade="BF"/>
                <w:sz w:val="16"/>
                <w:szCs w:val="16"/>
                <w:lang w:val="en-GB"/>
              </w:rPr>
              <w:t>Innovation Task Force, COPOLAD III</w:t>
            </w:r>
          </w:p>
          <w:p w14:paraId="44407EC2" w14:textId="5AFF291A" w:rsidR="00E4610C" w:rsidRPr="00201B29" w:rsidRDefault="009F2361"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Support</w:t>
            </w:r>
            <w:r w:rsidR="00E4610C" w:rsidRPr="00201B29">
              <w:rPr>
                <w:rFonts w:ascii="Roboto" w:hAnsi="Roboto"/>
                <w:color w:val="365F91" w:themeColor="accent1" w:themeShade="BF"/>
                <w:sz w:val="16"/>
                <w:szCs w:val="16"/>
                <w:lang w:val="en-GB"/>
              </w:rPr>
              <w:t>:</w:t>
            </w:r>
          </w:p>
          <w:p w14:paraId="6AC4DF69" w14:textId="75A9E326"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Uruguay</w:t>
            </w:r>
            <w:r w:rsidRPr="00201B29">
              <w:rPr>
                <w:rFonts w:ascii="Roboto" w:hAnsi="Roboto"/>
                <w:color w:val="365F91" w:themeColor="accent1" w:themeShade="BF"/>
                <w:sz w:val="16"/>
                <w:szCs w:val="16"/>
                <w:lang w:val="en-GB"/>
              </w:rPr>
              <w:t xml:space="preserve">, </w:t>
            </w:r>
            <w:r w:rsidR="00025188" w:rsidRPr="00201B29">
              <w:rPr>
                <w:rFonts w:ascii="Roboto" w:hAnsi="Roboto"/>
                <w:color w:val="365F91" w:themeColor="accent1" w:themeShade="BF"/>
                <w:sz w:val="16"/>
                <w:szCs w:val="16"/>
                <w:lang w:val="en-GB"/>
              </w:rPr>
              <w:t>National Drug Board</w:t>
            </w:r>
          </w:p>
        </w:tc>
        <w:tc>
          <w:tcPr>
            <w:tcW w:w="4110" w:type="dxa"/>
            <w:gridSpan w:val="2"/>
            <w:vMerge w:val="restart"/>
            <w:vAlign w:val="center"/>
          </w:tcPr>
          <w:p w14:paraId="11C46ACF" w14:textId="32FFBD5F" w:rsidR="00E4610C" w:rsidRPr="00201B29" w:rsidRDefault="00985EAC" w:rsidP="00E4610C">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The objective is to:</w:t>
            </w:r>
          </w:p>
          <w:p w14:paraId="0398279A" w14:textId="0E02E44F" w:rsidR="00E4610C" w:rsidRPr="00201B29" w:rsidRDefault="00E4610C" w:rsidP="00E4610C">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(1) </w:t>
            </w:r>
            <w:r w:rsidR="000C460D" w:rsidRPr="00201B29">
              <w:rPr>
                <w:rFonts w:ascii="Roboto" w:hAnsi="Roboto" w:cstheme="majorHAnsi"/>
                <w:color w:val="365F91" w:themeColor="accent1" w:themeShade="BF"/>
                <w:sz w:val="16"/>
                <w:szCs w:val="16"/>
                <w:lang w:val="en-GB"/>
              </w:rPr>
              <w:t>Understand co-creation as a collective and creative ideation process for portfolio design: comprehensive and integrated people-driven actions and prototyping of new responses to complex challenges.</w:t>
            </w:r>
          </w:p>
          <w:p w14:paraId="1DBBB2C3" w14:textId="72C0FAD4" w:rsidR="00E4610C" w:rsidRPr="00201B29" w:rsidRDefault="00E4610C" w:rsidP="00E4610C">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(2) </w:t>
            </w:r>
            <w:r w:rsidR="000C460D" w:rsidRPr="00201B29">
              <w:rPr>
                <w:rFonts w:ascii="Roboto" w:hAnsi="Roboto" w:cstheme="majorHAnsi"/>
                <w:color w:val="365F91" w:themeColor="accent1" w:themeShade="BF"/>
                <w:sz w:val="16"/>
                <w:szCs w:val="16"/>
                <w:lang w:val="en-GB"/>
              </w:rPr>
              <w:t>Sharing the fundamentals of portfolio management: comprehensive and integrated actions.</w:t>
            </w:r>
          </w:p>
        </w:tc>
      </w:tr>
      <w:tr w:rsidR="00E4610C" w:rsidRPr="00201B29" w14:paraId="714669B4"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vMerge/>
          </w:tcPr>
          <w:p w14:paraId="6CB6E0FD" w14:textId="77777777" w:rsidR="00E4610C" w:rsidRPr="00201B29" w:rsidRDefault="00E4610C" w:rsidP="00255299">
            <w:pPr>
              <w:spacing w:before="20" w:after="20"/>
              <w:rPr>
                <w:rFonts w:ascii="Roboto" w:hAnsi="Roboto" w:cstheme="majorHAnsi"/>
                <w:b/>
                <w:color w:val="365F91" w:themeColor="accent1" w:themeShade="BF"/>
                <w:sz w:val="16"/>
                <w:szCs w:val="16"/>
                <w:lang w:val="en-GB"/>
              </w:rPr>
            </w:pPr>
          </w:p>
        </w:tc>
        <w:tc>
          <w:tcPr>
            <w:tcW w:w="4677" w:type="dxa"/>
          </w:tcPr>
          <w:p w14:paraId="3EE2482A" w14:textId="3BE901F1" w:rsidR="00E4610C" w:rsidRPr="00201B29" w:rsidRDefault="00E4610C"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025188"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15 B </w:t>
            </w:r>
            <w:r w:rsidRPr="00201B29">
              <w:rPr>
                <w:rFonts w:ascii="Roboto" w:eastAsia="Roboto" w:hAnsi="Roboto" w:cs="Roboto"/>
                <w:color w:val="365F91" w:themeColor="accent1" w:themeShade="BF"/>
                <w:sz w:val="16"/>
                <w:szCs w:val="16"/>
                <w:lang w:val="en-GB"/>
              </w:rPr>
              <w:t>(</w:t>
            </w:r>
            <w:r w:rsidR="00025188" w:rsidRPr="00201B29">
              <w:rPr>
                <w:rFonts w:ascii="Roboto" w:eastAsia="Roboto" w:hAnsi="Roboto" w:cs="Roboto"/>
                <w:color w:val="365F91" w:themeColor="accent1" w:themeShade="BF"/>
                <w:sz w:val="16"/>
                <w:szCs w:val="16"/>
                <w:lang w:val="en-GB"/>
              </w:rPr>
              <w:t>in parallel</w:t>
            </w:r>
            <w:r w:rsidRPr="00201B29">
              <w:rPr>
                <w:rFonts w:ascii="Roboto" w:eastAsia="Roboto" w:hAnsi="Roboto" w:cs="Roboto"/>
                <w:color w:val="365F91" w:themeColor="accent1" w:themeShade="BF"/>
                <w:sz w:val="16"/>
                <w:szCs w:val="16"/>
                <w:lang w:val="en-GB"/>
              </w:rPr>
              <w:t>)</w:t>
            </w:r>
          </w:p>
          <w:p w14:paraId="09F74FA6" w14:textId="3A1896AD" w:rsidR="00E4610C" w:rsidRPr="00201B29" w:rsidRDefault="00E4610C" w:rsidP="00255299">
            <w:pPr>
              <w:widowControl w:val="0"/>
              <w:spacing w:before="20" w:after="20"/>
              <w:rPr>
                <w:rFonts w:ascii="Roboto" w:eastAsia="Roboto" w:hAnsi="Roboto" w:cs="Roboto"/>
                <w:b/>
                <w:bCs/>
                <w:color w:val="365F91" w:themeColor="accent1" w:themeShade="BF"/>
                <w:sz w:val="16"/>
                <w:szCs w:val="16"/>
                <w:lang w:val="en-GB"/>
              </w:rPr>
            </w:pPr>
            <w:r w:rsidRPr="00201B29">
              <w:rPr>
                <w:rFonts w:ascii="Roboto" w:eastAsia="Roboto" w:hAnsi="Roboto" w:cs="Roboto"/>
                <w:b/>
                <w:bCs/>
                <w:color w:val="365F91" w:themeColor="accent1" w:themeShade="BF"/>
                <w:sz w:val="16"/>
                <w:szCs w:val="16"/>
                <w:lang w:val="en-GB"/>
              </w:rPr>
              <w:t>2.3</w:t>
            </w:r>
            <w:r w:rsidR="00CF694D" w:rsidRPr="00201B29">
              <w:rPr>
                <w:rFonts w:ascii="Roboto" w:eastAsia="Roboto" w:hAnsi="Roboto" w:cs="Roboto"/>
                <w:b/>
                <w:bCs/>
                <w:color w:val="365F91" w:themeColor="accent1" w:themeShade="BF"/>
                <w:sz w:val="16"/>
                <w:szCs w:val="16"/>
                <w:lang w:val="en-GB"/>
              </w:rPr>
              <w:t xml:space="preserve"> Working Group</w:t>
            </w:r>
            <w:r w:rsidRPr="00201B29">
              <w:rPr>
                <w:rFonts w:ascii="Roboto" w:eastAsia="Roboto" w:hAnsi="Roboto" w:cs="Roboto"/>
                <w:b/>
                <w:bCs/>
                <w:color w:val="365F91" w:themeColor="accent1" w:themeShade="BF"/>
                <w:sz w:val="16"/>
                <w:szCs w:val="16"/>
                <w:lang w:val="en-GB"/>
              </w:rPr>
              <w:t xml:space="preserve"> </w:t>
            </w:r>
          </w:p>
          <w:p w14:paraId="3BFE2014" w14:textId="77777777" w:rsidR="008F69AD" w:rsidRPr="00201B29" w:rsidRDefault="008F69AD"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National and local plans to implement actions and services for social inclusion/integration of people with problematic drug use in vulnerable situations.</w:t>
            </w:r>
          </w:p>
          <w:p w14:paraId="2C3EC987" w14:textId="7B28E5E9" w:rsidR="00E4610C" w:rsidRPr="00201B29" w:rsidRDefault="008F69AD"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 xml:space="preserve">Practical </w:t>
            </w:r>
            <w:r w:rsidR="009667BD" w:rsidRPr="00201B29">
              <w:rPr>
                <w:rFonts w:ascii="Roboto" w:hAnsi="Roboto" w:cstheme="majorBidi"/>
                <w:b/>
                <w:bCs/>
                <w:color w:val="365F91" w:themeColor="accent1" w:themeShade="BF"/>
                <w:sz w:val="16"/>
                <w:szCs w:val="16"/>
                <w:lang w:val="en-GB"/>
              </w:rPr>
              <w:t>exercise</w:t>
            </w:r>
            <w:r w:rsidRPr="00201B29">
              <w:rPr>
                <w:rFonts w:ascii="Roboto" w:hAnsi="Roboto" w:cstheme="majorBidi"/>
                <w:b/>
                <w:bCs/>
                <w:color w:val="365F91" w:themeColor="accent1" w:themeShade="BF"/>
                <w:sz w:val="16"/>
                <w:szCs w:val="16"/>
                <w:lang w:val="en-GB"/>
              </w:rPr>
              <w:t xml:space="preserve"> PORTFOLIO APPROACH </w:t>
            </w:r>
            <w:r w:rsidR="00935E3B" w:rsidRPr="00201B29">
              <w:rPr>
                <w:rFonts w:ascii="Roboto" w:hAnsi="Roboto" w:cstheme="majorBidi"/>
                <w:b/>
                <w:bCs/>
                <w:color w:val="365F91" w:themeColor="accent1" w:themeShade="BF"/>
                <w:sz w:val="16"/>
                <w:szCs w:val="16"/>
                <w:lang w:val="en-GB"/>
              </w:rPr>
              <w:t>(</w:t>
            </w:r>
            <w:r w:rsidRPr="00201B29">
              <w:rPr>
                <w:rFonts w:ascii="Roboto" w:hAnsi="Roboto" w:cstheme="majorBidi"/>
                <w:b/>
                <w:bCs/>
                <w:color w:val="365F91" w:themeColor="accent1" w:themeShade="BF"/>
                <w:sz w:val="16"/>
                <w:szCs w:val="16"/>
                <w:lang w:val="en-GB"/>
              </w:rPr>
              <w:t>integral and integrated actions)</w:t>
            </w:r>
          </w:p>
        </w:tc>
        <w:tc>
          <w:tcPr>
            <w:tcW w:w="5386" w:type="dxa"/>
          </w:tcPr>
          <w:p w14:paraId="7FC5FDDB" w14:textId="258EC7A6" w:rsidR="00E4610C" w:rsidRPr="00201B29" w:rsidRDefault="00E4610C"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CF694D" w:rsidRPr="00201B29">
              <w:rPr>
                <w:rFonts w:ascii="Roboto" w:hAnsi="Roboto"/>
                <w:b/>
                <w:bCs/>
                <w:color w:val="365F91" w:themeColor="accent1" w:themeShade="BF"/>
                <w:sz w:val="16"/>
                <w:szCs w:val="16"/>
                <w:lang w:val="en-GB"/>
              </w:rPr>
              <w:t>eader:</w:t>
            </w:r>
          </w:p>
          <w:p w14:paraId="47334D7F" w14:textId="77777777" w:rsidR="004158C4" w:rsidRPr="00201B29" w:rsidRDefault="00E4610C" w:rsidP="004158C4">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4158C4" w:rsidRPr="00201B29">
              <w:rPr>
                <w:rFonts w:ascii="Roboto" w:hAnsi="Roboto"/>
                <w:color w:val="365F91" w:themeColor="accent1" w:themeShade="BF"/>
                <w:sz w:val="16"/>
                <w:szCs w:val="16"/>
                <w:lang w:val="en-GB"/>
              </w:rPr>
              <w:t>Innovation Task Force, COPOLAD III</w:t>
            </w:r>
          </w:p>
          <w:p w14:paraId="350D212E" w14:textId="1630D85B" w:rsidR="00E4610C" w:rsidRPr="00201B29" w:rsidRDefault="00CF694D" w:rsidP="00255299">
            <w:pPr>
              <w:spacing w:before="20" w:after="20"/>
              <w:rPr>
                <w:color w:val="365F91" w:themeColor="accent1" w:themeShade="BF"/>
                <w:lang w:val="en-GB"/>
              </w:rPr>
            </w:pPr>
            <w:r w:rsidRPr="00201B29">
              <w:rPr>
                <w:rFonts w:ascii="Roboto" w:hAnsi="Roboto" w:cstheme="majorBidi"/>
                <w:b/>
                <w:bCs/>
                <w:color w:val="365F91" w:themeColor="accent1" w:themeShade="BF"/>
                <w:sz w:val="16"/>
                <w:szCs w:val="16"/>
                <w:lang w:val="en-GB"/>
              </w:rPr>
              <w:t>Support</w:t>
            </w:r>
            <w:r w:rsidR="00E4610C" w:rsidRPr="00201B29">
              <w:rPr>
                <w:rFonts w:ascii="Roboto" w:hAnsi="Roboto" w:cstheme="majorBidi"/>
                <w:color w:val="365F91" w:themeColor="accent1" w:themeShade="BF"/>
                <w:sz w:val="16"/>
                <w:szCs w:val="16"/>
                <w:lang w:val="en-GB"/>
              </w:rPr>
              <w:t>:</w:t>
            </w:r>
          </w:p>
          <w:p w14:paraId="53BEBA33" w14:textId="77777777" w:rsidR="00E4610C" w:rsidRPr="00201B29" w:rsidRDefault="00E4610C"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Leydi </w:t>
            </w:r>
            <w:proofErr w:type="spellStart"/>
            <w:r w:rsidRPr="00201B29">
              <w:rPr>
                <w:rFonts w:ascii="Roboto" w:hAnsi="Roboto" w:cstheme="majorBidi"/>
                <w:color w:val="365F91" w:themeColor="accent1" w:themeShade="BF"/>
                <w:sz w:val="16"/>
                <w:szCs w:val="16"/>
                <w:lang w:val="en-GB"/>
              </w:rPr>
              <w:t>Higidio</w:t>
            </w:r>
            <w:proofErr w:type="spellEnd"/>
            <w:r w:rsidRPr="00201B29">
              <w:rPr>
                <w:rFonts w:ascii="Roboto" w:hAnsi="Roboto" w:cstheme="majorBidi"/>
                <w:color w:val="365F91" w:themeColor="accent1" w:themeShade="BF"/>
                <w:sz w:val="16"/>
                <w:szCs w:val="16"/>
                <w:lang w:val="en-GB"/>
              </w:rPr>
              <w:t xml:space="preserve"> / Augusto Vitale</w:t>
            </w:r>
          </w:p>
          <w:p w14:paraId="56FA2439" w14:textId="21FEC005" w:rsidR="00E4610C" w:rsidRPr="00201B29" w:rsidRDefault="00E4610C" w:rsidP="00255299">
            <w:pPr>
              <w:pStyle w:val="ListParagraph"/>
              <w:numPr>
                <w:ilvl w:val="0"/>
                <w:numId w:val="27"/>
              </w:numPr>
              <w:spacing w:before="20" w:after="20"/>
              <w:ind w:left="314" w:hanging="235"/>
              <w:rPr>
                <w:rFonts w:ascii="Roboto" w:hAnsi="Roboto" w:cstheme="majorHAnsi"/>
                <w:bCs/>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Chile, SENDA / Barbados, NCSA / </w:t>
            </w:r>
            <w:r w:rsidR="00CF694D" w:rsidRPr="00201B29">
              <w:rPr>
                <w:rFonts w:ascii="Roboto" w:hAnsi="Roboto" w:cstheme="majorBidi"/>
                <w:color w:val="365F91" w:themeColor="accent1" w:themeShade="BF"/>
                <w:sz w:val="16"/>
                <w:szCs w:val="16"/>
                <w:lang w:val="en-GB"/>
              </w:rPr>
              <w:t>Spain</w:t>
            </w:r>
            <w:r w:rsidRPr="00201B29">
              <w:rPr>
                <w:rFonts w:ascii="Roboto" w:hAnsi="Roboto" w:cstheme="majorBidi"/>
                <w:color w:val="365F91" w:themeColor="accent1" w:themeShade="BF"/>
                <w:sz w:val="16"/>
                <w:szCs w:val="16"/>
                <w:lang w:val="en-GB"/>
              </w:rPr>
              <w:t xml:space="preserve"> DGPNSD</w:t>
            </w:r>
          </w:p>
        </w:tc>
        <w:tc>
          <w:tcPr>
            <w:tcW w:w="4110" w:type="dxa"/>
            <w:gridSpan w:val="2"/>
            <w:vMerge/>
          </w:tcPr>
          <w:p w14:paraId="554C758C" w14:textId="4B578C95" w:rsidR="00E4610C" w:rsidRPr="00201B29" w:rsidRDefault="00E4610C" w:rsidP="00255299">
            <w:pPr>
              <w:spacing w:before="20" w:after="20"/>
              <w:rPr>
                <w:rFonts w:ascii="Roboto" w:hAnsi="Roboto" w:cstheme="majorHAnsi"/>
                <w:color w:val="365F91" w:themeColor="accent1" w:themeShade="BF"/>
                <w:sz w:val="16"/>
                <w:szCs w:val="16"/>
                <w:lang w:val="en-GB"/>
              </w:rPr>
            </w:pPr>
          </w:p>
        </w:tc>
      </w:tr>
      <w:tr w:rsidR="009049B0" w:rsidRPr="00201B29" w14:paraId="3DE45411" w14:textId="77777777" w:rsidTr="7FB2B9C5">
        <w:trPr>
          <w:gridAfter w:val="1"/>
          <w:wAfter w:w="11" w:type="dxa"/>
        </w:trPr>
        <w:tc>
          <w:tcPr>
            <w:tcW w:w="1419" w:type="dxa"/>
          </w:tcPr>
          <w:p w14:paraId="05420ED7" w14:textId="635100C1" w:rsidR="009049B0" w:rsidRPr="00201B29" w:rsidRDefault="009049B0"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13:00 – 14:30</w:t>
            </w:r>
          </w:p>
        </w:tc>
        <w:tc>
          <w:tcPr>
            <w:tcW w:w="4677" w:type="dxa"/>
          </w:tcPr>
          <w:p w14:paraId="523FF8E4" w14:textId="330EB4CA" w:rsidR="009049B0" w:rsidRPr="00201B29" w:rsidRDefault="004158C4"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Lunch</w:t>
            </w:r>
          </w:p>
        </w:tc>
        <w:tc>
          <w:tcPr>
            <w:tcW w:w="5386" w:type="dxa"/>
          </w:tcPr>
          <w:p w14:paraId="7B3C11CD" w14:textId="77777777" w:rsidR="009049B0" w:rsidRPr="00201B29" w:rsidRDefault="009049B0" w:rsidP="00255299">
            <w:pPr>
              <w:spacing w:before="20" w:after="20"/>
              <w:rPr>
                <w:rFonts w:ascii="Roboto" w:hAnsi="Roboto"/>
                <w:color w:val="365F91" w:themeColor="accent1" w:themeShade="BF"/>
                <w:sz w:val="16"/>
                <w:szCs w:val="16"/>
                <w:lang w:val="en-GB"/>
              </w:rPr>
            </w:pPr>
          </w:p>
        </w:tc>
        <w:tc>
          <w:tcPr>
            <w:tcW w:w="4110" w:type="dxa"/>
            <w:gridSpan w:val="2"/>
          </w:tcPr>
          <w:p w14:paraId="4A83D08B" w14:textId="77777777" w:rsidR="009049B0" w:rsidRPr="00201B29" w:rsidRDefault="009049B0" w:rsidP="00255299">
            <w:pPr>
              <w:spacing w:before="20" w:after="20"/>
              <w:ind w:left="69"/>
              <w:rPr>
                <w:rFonts w:ascii="Roboto" w:hAnsi="Roboto" w:cstheme="majorHAnsi"/>
                <w:color w:val="365F91" w:themeColor="accent1" w:themeShade="BF"/>
                <w:sz w:val="16"/>
                <w:szCs w:val="16"/>
                <w:lang w:val="en-GB"/>
              </w:rPr>
            </w:pPr>
          </w:p>
        </w:tc>
      </w:tr>
      <w:tr w:rsidR="009049B0" w:rsidRPr="00201B29" w14:paraId="33D20383"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0097C89E" w14:textId="77777777" w:rsidR="003965B4" w:rsidRPr="00201B29" w:rsidRDefault="00265B6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14:30 – 16:00</w:t>
            </w:r>
          </w:p>
          <w:p w14:paraId="6C2A3C6E" w14:textId="59F8099F" w:rsidR="00B83847" w:rsidRPr="00201B29" w:rsidRDefault="00B83847" w:rsidP="00255299">
            <w:pPr>
              <w:spacing w:before="20" w:after="20"/>
              <w:rPr>
                <w:rFonts w:ascii="Roboto" w:hAnsi="Roboto" w:cstheme="majorHAnsi"/>
                <w:color w:val="365F91" w:themeColor="accent1" w:themeShade="BF"/>
                <w:sz w:val="16"/>
                <w:szCs w:val="16"/>
                <w:lang w:val="en-GB"/>
              </w:rPr>
            </w:pPr>
          </w:p>
        </w:tc>
        <w:tc>
          <w:tcPr>
            <w:tcW w:w="4677" w:type="dxa"/>
          </w:tcPr>
          <w:p w14:paraId="48DECCFC" w14:textId="5D33E7BB" w:rsidR="00AA5D36" w:rsidRPr="00201B29" w:rsidRDefault="00AA5D36"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Ses</w:t>
            </w:r>
            <w:r w:rsidR="004158C4" w:rsidRPr="00201B29">
              <w:rPr>
                <w:rFonts w:ascii="Roboto" w:hAnsi="Roboto" w:cstheme="majorBidi"/>
                <w:b/>
                <w:bCs/>
                <w:color w:val="365F91" w:themeColor="accent1" w:themeShade="BF"/>
                <w:sz w:val="16"/>
                <w:szCs w:val="16"/>
                <w:lang w:val="en-GB"/>
              </w:rPr>
              <w:t>sion</w:t>
            </w:r>
            <w:r w:rsidRPr="00201B29">
              <w:rPr>
                <w:rFonts w:ascii="Roboto" w:hAnsi="Roboto" w:cstheme="majorBidi"/>
                <w:b/>
                <w:bCs/>
                <w:color w:val="365F91" w:themeColor="accent1" w:themeShade="BF"/>
                <w:sz w:val="16"/>
                <w:szCs w:val="16"/>
                <w:lang w:val="en-GB"/>
              </w:rPr>
              <w:t xml:space="preserve"> 1</w:t>
            </w:r>
            <w:r w:rsidR="00186757" w:rsidRPr="00201B29">
              <w:rPr>
                <w:rFonts w:ascii="Roboto" w:hAnsi="Roboto" w:cstheme="majorBidi"/>
                <w:b/>
                <w:bCs/>
                <w:color w:val="365F91" w:themeColor="accent1" w:themeShade="BF"/>
                <w:sz w:val="16"/>
                <w:szCs w:val="16"/>
                <w:lang w:val="en-GB"/>
              </w:rPr>
              <w:t>6</w:t>
            </w:r>
          </w:p>
          <w:p w14:paraId="2B5D3270" w14:textId="339F983A" w:rsidR="002218FD" w:rsidRPr="00201B29" w:rsidRDefault="00E17A98" w:rsidP="00255299">
            <w:pPr>
              <w:spacing w:before="20" w:after="20"/>
              <w:rPr>
                <w:rFonts w:ascii="Roboto" w:hAnsi="Roboto" w:cstheme="majorHAnsi"/>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Sharing and identification of challenges and opportunities in the specific contexts of the participating countries</w:t>
            </w:r>
          </w:p>
        </w:tc>
        <w:tc>
          <w:tcPr>
            <w:tcW w:w="5386" w:type="dxa"/>
          </w:tcPr>
          <w:p w14:paraId="6AFFA7FD" w14:textId="5DC21F09" w:rsidR="002218FD" w:rsidRPr="00201B29" w:rsidRDefault="002218FD" w:rsidP="00255299">
            <w:pPr>
              <w:spacing w:before="20" w:after="20"/>
              <w:rPr>
                <w:rFonts w:ascii="Roboto" w:hAnsi="Roboto"/>
                <w:color w:val="365F91" w:themeColor="accent1" w:themeShade="BF"/>
                <w:sz w:val="16"/>
                <w:szCs w:val="16"/>
                <w:lang w:val="en-GB"/>
              </w:rPr>
            </w:pPr>
            <w:r w:rsidRPr="00201B29">
              <w:rPr>
                <w:rFonts w:ascii="Roboto" w:hAnsi="Roboto"/>
                <w:b/>
                <w:bCs/>
                <w:color w:val="365F91" w:themeColor="accent1" w:themeShade="BF"/>
                <w:sz w:val="16"/>
                <w:szCs w:val="16"/>
                <w:lang w:val="en-GB"/>
              </w:rPr>
              <w:t>L</w:t>
            </w:r>
            <w:r w:rsidR="00E17A98" w:rsidRPr="00201B29">
              <w:rPr>
                <w:rFonts w:ascii="Roboto" w:hAnsi="Roboto"/>
                <w:b/>
                <w:bCs/>
                <w:color w:val="365F91" w:themeColor="accent1" w:themeShade="BF"/>
                <w:sz w:val="16"/>
                <w:szCs w:val="16"/>
                <w:lang w:val="en-GB"/>
              </w:rPr>
              <w:t>eader</w:t>
            </w:r>
            <w:r w:rsidRPr="00201B29">
              <w:rPr>
                <w:rFonts w:ascii="Roboto" w:hAnsi="Roboto"/>
                <w:color w:val="365F91" w:themeColor="accent1" w:themeShade="BF"/>
                <w:sz w:val="16"/>
                <w:szCs w:val="16"/>
                <w:lang w:val="en-GB"/>
              </w:rPr>
              <w:t>:</w:t>
            </w:r>
          </w:p>
          <w:p w14:paraId="67951477" w14:textId="77777777" w:rsidR="00E17A98" w:rsidRPr="00201B29" w:rsidRDefault="00983A77" w:rsidP="00E17A98">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Agirre Lehendekaria </w:t>
            </w:r>
            <w:proofErr w:type="spellStart"/>
            <w:r w:rsidRPr="00201B29">
              <w:rPr>
                <w:rFonts w:ascii="Roboto" w:hAnsi="Roboto"/>
                <w:color w:val="365F91" w:themeColor="accent1" w:themeShade="BF"/>
                <w:sz w:val="16"/>
                <w:szCs w:val="16"/>
                <w:lang w:val="en-GB"/>
              </w:rPr>
              <w:t>Center</w:t>
            </w:r>
            <w:proofErr w:type="spellEnd"/>
            <w:r w:rsidRPr="00201B29">
              <w:rPr>
                <w:rFonts w:ascii="Roboto" w:hAnsi="Roboto"/>
                <w:color w:val="365F91" w:themeColor="accent1" w:themeShade="BF"/>
                <w:sz w:val="16"/>
                <w:szCs w:val="16"/>
                <w:lang w:val="en-GB"/>
              </w:rPr>
              <w:t xml:space="preserve">, </w:t>
            </w:r>
            <w:r w:rsidR="00E17A98" w:rsidRPr="00201B29">
              <w:rPr>
                <w:rFonts w:ascii="Roboto" w:hAnsi="Roboto"/>
                <w:color w:val="365F91" w:themeColor="accent1" w:themeShade="BF"/>
                <w:sz w:val="16"/>
                <w:szCs w:val="16"/>
                <w:lang w:val="en-GB"/>
              </w:rPr>
              <w:t>Innovation Task Force, COPOLAD III</w:t>
            </w:r>
          </w:p>
          <w:p w14:paraId="34EA2C7E" w14:textId="051E6113" w:rsidR="00723C9A" w:rsidRPr="00201B29" w:rsidRDefault="00E17A98" w:rsidP="00255299">
            <w:pPr>
              <w:spacing w:before="20" w:after="20"/>
              <w:rPr>
                <w:rFonts w:ascii="Roboto" w:hAnsi="Roboto"/>
                <w:b/>
                <w:bCs/>
                <w:color w:val="365F91" w:themeColor="accent1" w:themeShade="BF"/>
                <w:sz w:val="16"/>
                <w:szCs w:val="16"/>
                <w:lang w:val="en-GB"/>
              </w:rPr>
            </w:pPr>
            <w:r w:rsidRPr="00201B29">
              <w:rPr>
                <w:rFonts w:ascii="Roboto" w:hAnsi="Roboto"/>
                <w:b/>
                <w:bCs/>
                <w:color w:val="365F91" w:themeColor="accent1" w:themeShade="BF"/>
                <w:sz w:val="16"/>
                <w:szCs w:val="16"/>
                <w:lang w:val="en-GB"/>
              </w:rPr>
              <w:t>Support</w:t>
            </w:r>
            <w:r w:rsidR="00723C9A" w:rsidRPr="00201B29">
              <w:rPr>
                <w:rFonts w:ascii="Roboto" w:hAnsi="Roboto"/>
                <w:b/>
                <w:bCs/>
                <w:color w:val="365F91" w:themeColor="accent1" w:themeShade="BF"/>
                <w:sz w:val="16"/>
                <w:szCs w:val="16"/>
                <w:lang w:val="en-GB"/>
              </w:rPr>
              <w:t>:</w:t>
            </w:r>
          </w:p>
          <w:p w14:paraId="3164AA83" w14:textId="39548CFE" w:rsidR="00B83847" w:rsidRPr="00201B29" w:rsidRDefault="00723C9A"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Pablo Lage, </w:t>
            </w:r>
            <w:r w:rsidR="006448C2" w:rsidRPr="00201B29">
              <w:rPr>
                <w:rFonts w:ascii="Roboto" w:hAnsi="Roboto"/>
                <w:color w:val="365F91" w:themeColor="accent1" w:themeShade="BF"/>
                <w:sz w:val="16"/>
                <w:szCs w:val="16"/>
                <w:lang w:val="en-GB"/>
              </w:rPr>
              <w:t xml:space="preserve">Responsible for Monitoring and Evaluation, </w:t>
            </w:r>
            <w:r w:rsidRPr="00201B29">
              <w:rPr>
                <w:rFonts w:ascii="Roboto" w:hAnsi="Roboto"/>
                <w:color w:val="365F91" w:themeColor="accent1" w:themeShade="BF"/>
                <w:sz w:val="16"/>
                <w:szCs w:val="16"/>
                <w:lang w:val="en-GB"/>
              </w:rPr>
              <w:t>COPOLAD</w:t>
            </w:r>
            <w:r w:rsidR="00A60A37" w:rsidRPr="00201B29">
              <w:rPr>
                <w:rFonts w:ascii="Roboto" w:hAnsi="Roboto"/>
                <w:color w:val="365F91" w:themeColor="accent1" w:themeShade="BF"/>
                <w:sz w:val="16"/>
                <w:szCs w:val="16"/>
                <w:lang w:val="en-GB"/>
              </w:rPr>
              <w:t xml:space="preserve"> III. </w:t>
            </w:r>
          </w:p>
        </w:tc>
        <w:tc>
          <w:tcPr>
            <w:tcW w:w="4110" w:type="dxa"/>
            <w:gridSpan w:val="2"/>
          </w:tcPr>
          <w:p w14:paraId="7DEE236D" w14:textId="715DAADF" w:rsidR="00006010" w:rsidRPr="00201B29" w:rsidRDefault="00006010"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 xml:space="preserve">Agirre </w:t>
            </w:r>
            <w:proofErr w:type="spellStart"/>
            <w:r w:rsidRPr="00201B29">
              <w:rPr>
                <w:rFonts w:ascii="Roboto" w:hAnsi="Roboto" w:cstheme="majorHAnsi"/>
                <w:color w:val="365F91" w:themeColor="accent1" w:themeShade="BF"/>
                <w:sz w:val="16"/>
                <w:szCs w:val="16"/>
                <w:lang w:val="en-GB"/>
              </w:rPr>
              <w:t>Center</w:t>
            </w:r>
            <w:proofErr w:type="spellEnd"/>
            <w:r w:rsidRPr="00201B29">
              <w:rPr>
                <w:rFonts w:ascii="Roboto" w:hAnsi="Roboto" w:cstheme="majorHAnsi"/>
                <w:color w:val="365F91" w:themeColor="accent1" w:themeShade="BF"/>
                <w:sz w:val="16"/>
                <w:szCs w:val="16"/>
                <w:lang w:val="en-GB"/>
              </w:rPr>
              <w:t xml:space="preserve"> will facilitate an interpretation session in which the learnings from </w:t>
            </w:r>
            <w:r w:rsidR="00DE26C8" w:rsidRPr="00201B29">
              <w:rPr>
                <w:rFonts w:ascii="Roboto" w:hAnsi="Roboto" w:cstheme="majorHAnsi"/>
                <w:color w:val="365F91" w:themeColor="accent1" w:themeShade="BF"/>
                <w:sz w:val="16"/>
                <w:szCs w:val="16"/>
                <w:lang w:val="en-GB"/>
              </w:rPr>
              <w:t>the discussions</w:t>
            </w:r>
            <w:r w:rsidRPr="00201B29">
              <w:rPr>
                <w:rFonts w:ascii="Roboto" w:hAnsi="Roboto" w:cstheme="majorHAnsi"/>
                <w:color w:val="365F91" w:themeColor="accent1" w:themeShade="BF"/>
                <w:sz w:val="16"/>
                <w:szCs w:val="16"/>
                <w:lang w:val="en-GB"/>
              </w:rPr>
              <w:t xml:space="preserve"> are shared and opportunities are suggested.</w:t>
            </w:r>
          </w:p>
        </w:tc>
      </w:tr>
      <w:tr w:rsidR="00BD04AA" w:rsidRPr="00201B29" w14:paraId="791D3C87" w14:textId="77777777" w:rsidTr="7FB2B9C5">
        <w:trPr>
          <w:gridAfter w:val="1"/>
          <w:wAfter w:w="11" w:type="dxa"/>
        </w:trPr>
        <w:tc>
          <w:tcPr>
            <w:tcW w:w="1419" w:type="dxa"/>
          </w:tcPr>
          <w:p w14:paraId="0AF32456" w14:textId="7174003A" w:rsidR="006B5488" w:rsidRPr="00201B29" w:rsidRDefault="005E339F"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w:t>
            </w:r>
            <w:r w:rsidR="005B30E6" w:rsidRPr="00201B29">
              <w:rPr>
                <w:rFonts w:ascii="Roboto" w:hAnsi="Roboto" w:cstheme="majorHAnsi"/>
                <w:b/>
                <w:color w:val="365F91" w:themeColor="accent1" w:themeShade="BF"/>
                <w:sz w:val="16"/>
                <w:szCs w:val="16"/>
                <w:lang w:val="en-GB"/>
              </w:rPr>
              <w:t>6</w:t>
            </w:r>
            <w:r w:rsidRPr="00201B29">
              <w:rPr>
                <w:rFonts w:ascii="Roboto" w:hAnsi="Roboto" w:cstheme="majorHAnsi"/>
                <w:b/>
                <w:color w:val="365F91" w:themeColor="accent1" w:themeShade="BF"/>
                <w:sz w:val="16"/>
                <w:szCs w:val="16"/>
                <w:lang w:val="en-GB"/>
              </w:rPr>
              <w:t>:</w:t>
            </w:r>
            <w:r w:rsidR="005B30E6" w:rsidRPr="00201B29">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0 – 1</w:t>
            </w:r>
            <w:r w:rsidR="005171A4" w:rsidRPr="00201B29">
              <w:rPr>
                <w:rFonts w:ascii="Roboto" w:hAnsi="Roboto" w:cstheme="majorHAnsi"/>
                <w:b/>
                <w:color w:val="365F91" w:themeColor="accent1" w:themeShade="BF"/>
                <w:sz w:val="16"/>
                <w:szCs w:val="16"/>
                <w:lang w:val="en-GB"/>
              </w:rPr>
              <w:t>7</w:t>
            </w:r>
            <w:r w:rsidRPr="00201B29">
              <w:rPr>
                <w:rFonts w:ascii="Roboto" w:hAnsi="Roboto" w:cstheme="majorHAnsi"/>
                <w:b/>
                <w:color w:val="365F91" w:themeColor="accent1" w:themeShade="BF"/>
                <w:sz w:val="16"/>
                <w:szCs w:val="16"/>
                <w:lang w:val="en-GB"/>
              </w:rPr>
              <w:t>:</w:t>
            </w:r>
            <w:r w:rsidR="005171A4" w:rsidRPr="00201B29">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0</w:t>
            </w:r>
          </w:p>
        </w:tc>
        <w:tc>
          <w:tcPr>
            <w:tcW w:w="4677" w:type="dxa"/>
          </w:tcPr>
          <w:p w14:paraId="2CC5A181" w14:textId="4F45F093" w:rsidR="006B5488" w:rsidRPr="00201B29" w:rsidRDefault="006B5488" w:rsidP="00255299">
            <w:pPr>
              <w:spacing w:before="20" w:after="20"/>
              <w:rPr>
                <w:rFonts w:ascii="Roboto" w:hAnsi="Roboto" w:cstheme="majorBidi"/>
                <w:b/>
                <w:color w:val="365F91" w:themeColor="accent1" w:themeShade="BF"/>
                <w:sz w:val="16"/>
                <w:szCs w:val="16"/>
                <w:lang w:val="en-GB"/>
              </w:rPr>
            </w:pPr>
            <w:r w:rsidRPr="00201B29">
              <w:rPr>
                <w:rFonts w:ascii="Roboto" w:hAnsi="Roboto" w:cstheme="majorBidi"/>
                <w:b/>
                <w:color w:val="365F91" w:themeColor="accent1" w:themeShade="BF"/>
                <w:sz w:val="16"/>
                <w:szCs w:val="16"/>
                <w:lang w:val="en-GB"/>
              </w:rPr>
              <w:t>Ses</w:t>
            </w:r>
            <w:r w:rsidR="009D0E27" w:rsidRPr="00201B29">
              <w:rPr>
                <w:rFonts w:ascii="Roboto" w:hAnsi="Roboto" w:cstheme="majorBidi"/>
                <w:b/>
                <w:color w:val="365F91" w:themeColor="accent1" w:themeShade="BF"/>
                <w:sz w:val="16"/>
                <w:szCs w:val="16"/>
                <w:lang w:val="en-GB"/>
              </w:rPr>
              <w:t>sion</w:t>
            </w:r>
            <w:r w:rsidRPr="00201B29">
              <w:rPr>
                <w:rFonts w:ascii="Roboto" w:hAnsi="Roboto" w:cstheme="majorBidi"/>
                <w:b/>
                <w:color w:val="365F91" w:themeColor="accent1" w:themeShade="BF"/>
                <w:sz w:val="16"/>
                <w:szCs w:val="16"/>
                <w:lang w:val="en-GB"/>
              </w:rPr>
              <w:t xml:space="preserve"> </w:t>
            </w:r>
            <w:r w:rsidR="337590E3" w:rsidRPr="00201B29">
              <w:rPr>
                <w:rFonts w:ascii="Roboto" w:hAnsi="Roboto" w:cstheme="majorBidi"/>
                <w:b/>
                <w:bCs/>
                <w:color w:val="365F91" w:themeColor="accent1" w:themeShade="BF"/>
                <w:sz w:val="16"/>
                <w:szCs w:val="16"/>
                <w:lang w:val="en-GB"/>
              </w:rPr>
              <w:t>1</w:t>
            </w:r>
            <w:r w:rsidR="00261B80" w:rsidRPr="00201B29">
              <w:rPr>
                <w:rFonts w:ascii="Roboto" w:hAnsi="Roboto" w:cstheme="majorBidi"/>
                <w:b/>
                <w:bCs/>
                <w:color w:val="365F91" w:themeColor="accent1" w:themeShade="BF"/>
                <w:sz w:val="16"/>
                <w:szCs w:val="16"/>
                <w:lang w:val="en-GB"/>
              </w:rPr>
              <w:t>7</w:t>
            </w:r>
          </w:p>
          <w:p w14:paraId="34D1966C" w14:textId="718D1046" w:rsidR="006B5488" w:rsidRPr="00201B29" w:rsidRDefault="00936B58"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Presentation and discussion of the conclusions of the Regional Workshop.</w:t>
            </w:r>
          </w:p>
        </w:tc>
        <w:tc>
          <w:tcPr>
            <w:tcW w:w="5386" w:type="dxa"/>
          </w:tcPr>
          <w:p w14:paraId="73E0F378" w14:textId="1D961A65" w:rsidR="006B5488" w:rsidRPr="00201B29" w:rsidRDefault="7C76A710" w:rsidP="00255299">
            <w:pPr>
              <w:spacing w:before="20" w:after="20"/>
              <w:rPr>
                <w:rFonts w:ascii="Roboto" w:hAnsi="Roboto"/>
                <w:b/>
                <w:color w:val="365F91" w:themeColor="accent1" w:themeShade="BF"/>
                <w:sz w:val="16"/>
                <w:szCs w:val="16"/>
                <w:lang w:val="en-GB"/>
              </w:rPr>
            </w:pPr>
            <w:r w:rsidRPr="00201B29">
              <w:rPr>
                <w:rFonts w:ascii="Roboto" w:hAnsi="Roboto"/>
                <w:b/>
                <w:bCs/>
                <w:color w:val="365F91" w:themeColor="accent1" w:themeShade="BF"/>
                <w:sz w:val="16"/>
                <w:szCs w:val="16"/>
                <w:lang w:val="en-GB"/>
              </w:rPr>
              <w:t>Moder</w:t>
            </w:r>
            <w:r w:rsidR="00DE26C8" w:rsidRPr="00201B29">
              <w:rPr>
                <w:rFonts w:ascii="Roboto" w:hAnsi="Roboto"/>
                <w:b/>
                <w:bCs/>
                <w:color w:val="365F91" w:themeColor="accent1" w:themeShade="BF"/>
                <w:sz w:val="16"/>
                <w:szCs w:val="16"/>
                <w:lang w:val="en-GB"/>
              </w:rPr>
              <w:t>ation</w:t>
            </w:r>
            <w:r w:rsidR="2E529D2E" w:rsidRPr="00201B29">
              <w:rPr>
                <w:rFonts w:ascii="Roboto" w:hAnsi="Roboto"/>
                <w:b/>
                <w:bCs/>
                <w:color w:val="365F91" w:themeColor="accent1" w:themeShade="BF"/>
                <w:sz w:val="16"/>
                <w:szCs w:val="16"/>
                <w:lang w:val="en-GB"/>
              </w:rPr>
              <w:t>:</w:t>
            </w:r>
          </w:p>
          <w:p w14:paraId="67848ECA" w14:textId="6010C7C9" w:rsidR="006B5488" w:rsidRPr="00201B29" w:rsidRDefault="637CFE24" w:rsidP="00255299">
            <w:pPr>
              <w:spacing w:before="20" w:after="20"/>
              <w:rPr>
                <w:rFonts w:ascii="Roboto" w:hAnsi="Roboto"/>
                <w:color w:val="365F91" w:themeColor="accent1" w:themeShade="BF"/>
                <w:sz w:val="16"/>
                <w:szCs w:val="16"/>
                <w:lang w:val="en-GB"/>
              </w:rPr>
            </w:pPr>
            <w:r w:rsidRPr="00201B29">
              <w:rPr>
                <w:rFonts w:ascii="Roboto" w:hAnsi="Roboto"/>
                <w:color w:val="365F91" w:themeColor="accent1" w:themeShade="BF"/>
                <w:sz w:val="16"/>
                <w:szCs w:val="16"/>
                <w:lang w:val="en-GB"/>
              </w:rPr>
              <w:t xml:space="preserve">Pablo Lage </w:t>
            </w:r>
            <w:r w:rsidR="000371C5" w:rsidRPr="00201B29">
              <w:rPr>
                <w:rFonts w:ascii="Roboto" w:hAnsi="Roboto"/>
                <w:color w:val="365F91" w:themeColor="accent1" w:themeShade="BF"/>
                <w:sz w:val="16"/>
                <w:szCs w:val="16"/>
                <w:lang w:val="en-GB"/>
              </w:rPr>
              <w:t xml:space="preserve">/ </w:t>
            </w:r>
            <w:r w:rsidRPr="00201B29">
              <w:rPr>
                <w:rFonts w:ascii="Roboto" w:hAnsi="Roboto"/>
                <w:color w:val="365F91" w:themeColor="accent1" w:themeShade="BF"/>
                <w:sz w:val="16"/>
                <w:szCs w:val="16"/>
                <w:lang w:val="en-GB"/>
              </w:rPr>
              <w:t>Inés E</w:t>
            </w:r>
            <w:r w:rsidR="00322E01" w:rsidRPr="00201B29">
              <w:rPr>
                <w:rFonts w:ascii="Roboto" w:hAnsi="Roboto"/>
                <w:color w:val="365F91" w:themeColor="accent1" w:themeShade="BF"/>
                <w:sz w:val="16"/>
                <w:szCs w:val="16"/>
                <w:lang w:val="en-GB"/>
              </w:rPr>
              <w:t xml:space="preserve">lvira </w:t>
            </w:r>
            <w:r w:rsidRPr="00201B29">
              <w:rPr>
                <w:rFonts w:ascii="Roboto" w:hAnsi="Roboto"/>
                <w:color w:val="365F91" w:themeColor="accent1" w:themeShade="BF"/>
                <w:sz w:val="16"/>
                <w:szCs w:val="16"/>
                <w:lang w:val="en-GB"/>
              </w:rPr>
              <w:t>Mejía, COPOLAD</w:t>
            </w:r>
            <w:r w:rsidR="00AE324F" w:rsidRPr="00201B29">
              <w:rPr>
                <w:rFonts w:ascii="Roboto" w:hAnsi="Roboto"/>
                <w:color w:val="365F91" w:themeColor="accent1" w:themeShade="BF"/>
                <w:sz w:val="16"/>
                <w:szCs w:val="16"/>
                <w:lang w:val="en-GB"/>
              </w:rPr>
              <w:t xml:space="preserve"> III.</w:t>
            </w:r>
          </w:p>
        </w:tc>
        <w:tc>
          <w:tcPr>
            <w:tcW w:w="4110" w:type="dxa"/>
            <w:gridSpan w:val="2"/>
          </w:tcPr>
          <w:p w14:paraId="6366C840" w14:textId="71ACE611" w:rsidR="006B5488" w:rsidRPr="00201B29" w:rsidRDefault="009D0E27" w:rsidP="00255299">
            <w:pPr>
              <w:spacing w:before="20" w:after="20"/>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Specify proposals for improvement and possible routes of accompaniment of COPOLAD III to initiatives in lines 2.2 and 2.3.</w:t>
            </w:r>
          </w:p>
        </w:tc>
      </w:tr>
      <w:tr w:rsidR="00723C9A" w:rsidRPr="00201B29" w14:paraId="76DF6C22" w14:textId="77777777" w:rsidTr="7FB2B9C5">
        <w:trPr>
          <w:gridAfter w:val="1"/>
          <w:cnfStyle w:val="000000100000" w:firstRow="0" w:lastRow="0" w:firstColumn="0" w:lastColumn="0" w:oddVBand="0" w:evenVBand="0" w:oddHBand="1" w:evenHBand="0" w:firstRowFirstColumn="0" w:firstRowLastColumn="0" w:lastRowFirstColumn="0" w:lastRowLastColumn="0"/>
          <w:wAfter w:w="11" w:type="dxa"/>
        </w:trPr>
        <w:tc>
          <w:tcPr>
            <w:tcW w:w="1419" w:type="dxa"/>
          </w:tcPr>
          <w:p w14:paraId="71A7FBDA" w14:textId="5F56BF94" w:rsidR="006B5488" w:rsidRPr="00201B29" w:rsidRDefault="006B5488"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17:</w:t>
            </w:r>
            <w:r w:rsidR="00D207B4" w:rsidRPr="00201B29">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0 – 1</w:t>
            </w:r>
            <w:r w:rsidR="00D207B4" w:rsidRPr="00201B29">
              <w:rPr>
                <w:rFonts w:ascii="Roboto" w:hAnsi="Roboto" w:cstheme="majorHAnsi"/>
                <w:b/>
                <w:color w:val="365F91" w:themeColor="accent1" w:themeShade="BF"/>
                <w:sz w:val="16"/>
                <w:szCs w:val="16"/>
                <w:lang w:val="en-GB"/>
              </w:rPr>
              <w:t>8</w:t>
            </w:r>
            <w:r w:rsidRPr="00201B29">
              <w:rPr>
                <w:rFonts w:ascii="Roboto" w:hAnsi="Roboto" w:cstheme="majorHAnsi"/>
                <w:b/>
                <w:color w:val="365F91" w:themeColor="accent1" w:themeShade="BF"/>
                <w:sz w:val="16"/>
                <w:szCs w:val="16"/>
                <w:lang w:val="en-GB"/>
              </w:rPr>
              <w:t>:</w:t>
            </w:r>
            <w:r w:rsidR="00D207B4" w:rsidRPr="00201B29">
              <w:rPr>
                <w:rFonts w:ascii="Roboto" w:hAnsi="Roboto" w:cstheme="majorHAnsi"/>
                <w:b/>
                <w:color w:val="365F91" w:themeColor="accent1" w:themeShade="BF"/>
                <w:sz w:val="16"/>
                <w:szCs w:val="16"/>
                <w:lang w:val="en-GB"/>
              </w:rPr>
              <w:t>0</w:t>
            </w:r>
            <w:r w:rsidRPr="00201B29">
              <w:rPr>
                <w:rFonts w:ascii="Roboto" w:hAnsi="Roboto" w:cstheme="majorHAnsi"/>
                <w:b/>
                <w:color w:val="365F91" w:themeColor="accent1" w:themeShade="BF"/>
                <w:sz w:val="16"/>
                <w:szCs w:val="16"/>
                <w:lang w:val="en-GB"/>
              </w:rPr>
              <w:t>0</w:t>
            </w:r>
          </w:p>
        </w:tc>
        <w:tc>
          <w:tcPr>
            <w:tcW w:w="4677" w:type="dxa"/>
          </w:tcPr>
          <w:p w14:paraId="3834BC12" w14:textId="40DAF445" w:rsidR="00286064" w:rsidRPr="00201B29" w:rsidRDefault="00286064"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Ses</w:t>
            </w:r>
            <w:r w:rsidR="009D0E27" w:rsidRPr="00201B29">
              <w:rPr>
                <w:rFonts w:ascii="Roboto" w:hAnsi="Roboto" w:cstheme="majorHAnsi"/>
                <w:b/>
                <w:color w:val="365F91" w:themeColor="accent1" w:themeShade="BF"/>
                <w:sz w:val="16"/>
                <w:szCs w:val="16"/>
                <w:lang w:val="en-GB"/>
              </w:rPr>
              <w:t>sion</w:t>
            </w:r>
            <w:r w:rsidRPr="00201B29">
              <w:rPr>
                <w:rFonts w:ascii="Roboto" w:hAnsi="Roboto" w:cstheme="majorHAnsi"/>
                <w:b/>
                <w:color w:val="365F91" w:themeColor="accent1" w:themeShade="BF"/>
                <w:sz w:val="16"/>
                <w:szCs w:val="16"/>
                <w:lang w:val="en-GB"/>
              </w:rPr>
              <w:t xml:space="preserve"> 1</w:t>
            </w:r>
            <w:r w:rsidR="00261B80" w:rsidRPr="00201B29">
              <w:rPr>
                <w:rFonts w:ascii="Roboto" w:hAnsi="Roboto" w:cstheme="majorHAnsi"/>
                <w:b/>
                <w:color w:val="365F91" w:themeColor="accent1" w:themeShade="BF"/>
                <w:sz w:val="16"/>
                <w:szCs w:val="16"/>
                <w:lang w:val="en-GB"/>
              </w:rPr>
              <w:t>8</w:t>
            </w:r>
          </w:p>
          <w:p w14:paraId="5475E14A" w14:textId="387ECA75" w:rsidR="006B5488" w:rsidRPr="00201B29" w:rsidRDefault="00FD55B6" w:rsidP="00255299">
            <w:pPr>
              <w:spacing w:before="20" w:after="20"/>
              <w:rPr>
                <w:rFonts w:ascii="Roboto" w:hAnsi="Roboto" w:cstheme="majorHAnsi"/>
                <w:b/>
                <w:color w:val="365F91" w:themeColor="accent1" w:themeShade="BF"/>
                <w:sz w:val="16"/>
                <w:szCs w:val="16"/>
                <w:lang w:val="en-GB"/>
              </w:rPr>
            </w:pPr>
            <w:r w:rsidRPr="00201B29">
              <w:rPr>
                <w:rFonts w:ascii="Roboto" w:hAnsi="Roboto" w:cstheme="majorHAnsi"/>
                <w:b/>
                <w:color w:val="365F91" w:themeColor="accent1" w:themeShade="BF"/>
                <w:sz w:val="16"/>
                <w:szCs w:val="16"/>
                <w:lang w:val="en-GB"/>
              </w:rPr>
              <w:t>Closing Session of the Regional Workshop</w:t>
            </w:r>
          </w:p>
        </w:tc>
        <w:tc>
          <w:tcPr>
            <w:tcW w:w="5386" w:type="dxa"/>
          </w:tcPr>
          <w:p w14:paraId="0E78F1C6" w14:textId="5AEDFEF8" w:rsidR="000C078B" w:rsidRDefault="000C078B" w:rsidP="000C078B">
            <w:pPr>
              <w:spacing w:before="20" w:after="20"/>
              <w:rPr>
                <w:rFonts w:ascii="Roboto" w:hAnsi="Roboto" w:cstheme="majorBidi"/>
                <w:b/>
                <w:bCs/>
                <w:color w:val="365F91" w:themeColor="accent1" w:themeShade="BF"/>
                <w:sz w:val="16"/>
                <w:szCs w:val="16"/>
                <w:lang w:val="es-ES"/>
              </w:rPr>
            </w:pPr>
            <w:proofErr w:type="spellStart"/>
            <w:r w:rsidRPr="6963ADC1">
              <w:rPr>
                <w:rFonts w:ascii="Roboto" w:hAnsi="Roboto" w:cstheme="majorBidi"/>
                <w:b/>
                <w:bCs/>
                <w:color w:val="365F91" w:themeColor="accent1" w:themeShade="BF"/>
                <w:sz w:val="16"/>
                <w:szCs w:val="16"/>
                <w:lang w:val="es-ES"/>
              </w:rPr>
              <w:t>Modera</w:t>
            </w:r>
            <w:r>
              <w:rPr>
                <w:rFonts w:ascii="Roboto" w:hAnsi="Roboto" w:cstheme="majorBidi"/>
                <w:b/>
                <w:bCs/>
                <w:color w:val="365F91" w:themeColor="accent1" w:themeShade="BF"/>
                <w:sz w:val="16"/>
                <w:szCs w:val="16"/>
                <w:lang w:val="es-ES"/>
              </w:rPr>
              <w:t>tor</w:t>
            </w:r>
            <w:proofErr w:type="spellEnd"/>
            <w:r w:rsidRPr="6963ADC1">
              <w:rPr>
                <w:rFonts w:ascii="Roboto" w:hAnsi="Roboto" w:cstheme="majorBidi"/>
                <w:b/>
                <w:bCs/>
                <w:color w:val="365F91" w:themeColor="accent1" w:themeShade="BF"/>
                <w:sz w:val="16"/>
                <w:szCs w:val="16"/>
                <w:lang w:val="es-ES"/>
              </w:rPr>
              <w:t xml:space="preserve">: </w:t>
            </w:r>
          </w:p>
          <w:p w14:paraId="50DFFE03" w14:textId="4E291D84" w:rsidR="000C078B" w:rsidRPr="00055E72" w:rsidRDefault="000C078B" w:rsidP="000C078B">
            <w:pPr>
              <w:spacing w:before="20" w:after="20"/>
              <w:rPr>
                <w:rFonts w:ascii="Roboto" w:hAnsi="Roboto" w:cstheme="majorBidi"/>
                <w:color w:val="365F91" w:themeColor="accent1" w:themeShade="BF"/>
                <w:sz w:val="16"/>
                <w:szCs w:val="16"/>
                <w:lang w:val="es-ES"/>
              </w:rPr>
            </w:pPr>
            <w:r w:rsidRPr="00055E72">
              <w:rPr>
                <w:rFonts w:ascii="Roboto" w:hAnsi="Roboto" w:cstheme="majorBidi"/>
                <w:color w:val="365F91" w:themeColor="accent1" w:themeShade="BF"/>
                <w:sz w:val="16"/>
                <w:szCs w:val="16"/>
                <w:lang w:val="es-ES"/>
              </w:rPr>
              <w:t xml:space="preserve">Andrea Rizzo. </w:t>
            </w:r>
            <w:r w:rsidR="00FE6A58">
              <w:rPr>
                <w:rFonts w:ascii="Roboto" w:hAnsi="Roboto" w:cstheme="majorBidi"/>
                <w:color w:val="365F91" w:themeColor="accent1" w:themeShade="BF"/>
                <w:sz w:val="16"/>
                <w:szCs w:val="16"/>
                <w:lang w:val="es-ES"/>
              </w:rPr>
              <w:t xml:space="preserve">International </w:t>
            </w:r>
            <w:proofErr w:type="spellStart"/>
            <w:r w:rsidR="00FE6A58">
              <w:rPr>
                <w:rFonts w:ascii="Roboto" w:hAnsi="Roboto" w:cstheme="majorBidi"/>
                <w:color w:val="365F91" w:themeColor="accent1" w:themeShade="BF"/>
                <w:sz w:val="16"/>
                <w:szCs w:val="16"/>
                <w:lang w:val="es-ES"/>
              </w:rPr>
              <w:t>Relations</w:t>
            </w:r>
            <w:proofErr w:type="spellEnd"/>
            <w:r w:rsidR="00FE6A58">
              <w:rPr>
                <w:rFonts w:ascii="Roboto" w:hAnsi="Roboto" w:cstheme="majorBidi"/>
                <w:color w:val="365F91" w:themeColor="accent1" w:themeShade="BF"/>
                <w:sz w:val="16"/>
                <w:szCs w:val="16"/>
                <w:lang w:val="es-ES"/>
              </w:rPr>
              <w:t xml:space="preserve"> </w:t>
            </w:r>
            <w:proofErr w:type="spellStart"/>
            <w:r w:rsidR="00FE6A58">
              <w:rPr>
                <w:rFonts w:ascii="Roboto" w:hAnsi="Roboto" w:cstheme="majorBidi"/>
                <w:color w:val="365F91" w:themeColor="accent1" w:themeShade="BF"/>
                <w:sz w:val="16"/>
                <w:szCs w:val="16"/>
                <w:lang w:val="es-ES"/>
              </w:rPr>
              <w:t>Coordinator</w:t>
            </w:r>
            <w:proofErr w:type="spellEnd"/>
            <w:r w:rsidR="00D967A1">
              <w:rPr>
                <w:rFonts w:ascii="Roboto" w:hAnsi="Roboto" w:cstheme="majorBidi"/>
                <w:color w:val="365F91" w:themeColor="accent1" w:themeShade="BF"/>
                <w:sz w:val="16"/>
                <w:szCs w:val="16"/>
                <w:lang w:val="es-ES"/>
              </w:rPr>
              <w:t xml:space="preserve">, </w:t>
            </w:r>
            <w:r w:rsidRPr="00055E72">
              <w:rPr>
                <w:rFonts w:ascii="Roboto" w:hAnsi="Roboto" w:cstheme="majorBidi"/>
                <w:color w:val="365F91" w:themeColor="accent1" w:themeShade="BF"/>
                <w:sz w:val="16"/>
                <w:szCs w:val="16"/>
                <w:lang w:val="es-ES"/>
              </w:rPr>
              <w:t>JND</w:t>
            </w:r>
            <w:r>
              <w:rPr>
                <w:rFonts w:ascii="Roboto" w:hAnsi="Roboto" w:cstheme="majorBidi"/>
                <w:color w:val="365F91" w:themeColor="accent1" w:themeShade="BF"/>
                <w:sz w:val="16"/>
                <w:szCs w:val="16"/>
                <w:lang w:val="es-ES"/>
              </w:rPr>
              <w:t xml:space="preserve"> - </w:t>
            </w:r>
            <w:r w:rsidRPr="00055E72">
              <w:rPr>
                <w:rFonts w:ascii="Roboto" w:hAnsi="Roboto" w:cstheme="majorBidi"/>
                <w:color w:val="365F91" w:themeColor="accent1" w:themeShade="BF"/>
                <w:sz w:val="16"/>
                <w:szCs w:val="16"/>
                <w:lang w:val="es-ES"/>
              </w:rPr>
              <w:t xml:space="preserve">Uruguay. </w:t>
            </w:r>
          </w:p>
          <w:p w14:paraId="112321D1" w14:textId="1954B192" w:rsidR="000371C5" w:rsidRPr="00201B29" w:rsidRDefault="000371C5" w:rsidP="00255299">
            <w:pPr>
              <w:spacing w:before="20" w:after="20"/>
              <w:rPr>
                <w:rFonts w:ascii="Roboto" w:hAnsi="Roboto" w:cstheme="majorBidi"/>
                <w:b/>
                <w:bCs/>
                <w:color w:val="365F91" w:themeColor="accent1" w:themeShade="BF"/>
                <w:sz w:val="16"/>
                <w:szCs w:val="16"/>
                <w:lang w:val="en-GB"/>
              </w:rPr>
            </w:pPr>
            <w:r w:rsidRPr="00201B29">
              <w:rPr>
                <w:rFonts w:ascii="Roboto" w:hAnsi="Roboto" w:cstheme="majorBidi"/>
                <w:b/>
                <w:bCs/>
                <w:color w:val="365F91" w:themeColor="accent1" w:themeShade="BF"/>
                <w:sz w:val="16"/>
                <w:szCs w:val="16"/>
                <w:lang w:val="en-GB"/>
              </w:rPr>
              <w:t>Participa</w:t>
            </w:r>
            <w:r w:rsidR="009D0E27" w:rsidRPr="00201B29">
              <w:rPr>
                <w:rFonts w:ascii="Roboto" w:hAnsi="Roboto" w:cstheme="majorBidi"/>
                <w:b/>
                <w:bCs/>
                <w:color w:val="365F91" w:themeColor="accent1" w:themeShade="BF"/>
                <w:sz w:val="16"/>
                <w:szCs w:val="16"/>
                <w:lang w:val="en-GB"/>
              </w:rPr>
              <w:t>tion</w:t>
            </w:r>
            <w:r w:rsidRPr="00201B29">
              <w:rPr>
                <w:rFonts w:ascii="Roboto" w:hAnsi="Roboto" w:cstheme="majorBidi"/>
                <w:b/>
                <w:bCs/>
                <w:color w:val="365F91" w:themeColor="accent1" w:themeShade="BF"/>
                <w:sz w:val="16"/>
                <w:szCs w:val="16"/>
                <w:lang w:val="en-GB"/>
              </w:rPr>
              <w:t xml:space="preserve">: </w:t>
            </w:r>
          </w:p>
          <w:p w14:paraId="1EAA4702" w14:textId="1A357AE4" w:rsidR="006B5488" w:rsidRPr="00201B29" w:rsidRDefault="00A60A37"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Javier Sagredo, </w:t>
            </w:r>
            <w:r w:rsidR="00984B67" w:rsidRPr="00201B29">
              <w:rPr>
                <w:rFonts w:ascii="Roboto" w:hAnsi="Roboto" w:cstheme="majorBidi"/>
                <w:color w:val="365F91" w:themeColor="accent1" w:themeShade="BF"/>
                <w:sz w:val="16"/>
                <w:szCs w:val="16"/>
                <w:lang w:val="en-GB"/>
              </w:rPr>
              <w:t>COPOLAD</w:t>
            </w:r>
            <w:r w:rsidR="00AE324F" w:rsidRPr="00201B29">
              <w:rPr>
                <w:rFonts w:ascii="Roboto" w:hAnsi="Roboto" w:cstheme="majorBidi"/>
                <w:color w:val="365F91" w:themeColor="accent1" w:themeShade="BF"/>
                <w:sz w:val="16"/>
                <w:szCs w:val="16"/>
                <w:lang w:val="en-GB"/>
              </w:rPr>
              <w:t xml:space="preserve"> III</w:t>
            </w:r>
            <w:r w:rsidR="00477BCD" w:rsidRPr="00201B29">
              <w:rPr>
                <w:rFonts w:ascii="Roboto" w:hAnsi="Roboto" w:cstheme="majorBidi"/>
                <w:color w:val="365F91" w:themeColor="accent1" w:themeShade="BF"/>
                <w:sz w:val="16"/>
                <w:szCs w:val="16"/>
                <w:lang w:val="en-GB"/>
              </w:rPr>
              <w:t xml:space="preserve"> Director.</w:t>
            </w:r>
          </w:p>
          <w:p w14:paraId="347BF3B6" w14:textId="2FA85297" w:rsidR="00984B67" w:rsidRPr="00201B29" w:rsidRDefault="00A60A37"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Daniel Radío, </w:t>
            </w:r>
            <w:r w:rsidR="00477BCD" w:rsidRPr="00201B29">
              <w:rPr>
                <w:rFonts w:ascii="Roboto" w:hAnsi="Roboto" w:cstheme="majorBidi"/>
                <w:color w:val="365F91" w:themeColor="accent1" w:themeShade="BF"/>
                <w:sz w:val="16"/>
                <w:szCs w:val="16"/>
                <w:lang w:val="en-GB"/>
              </w:rPr>
              <w:t xml:space="preserve">National Drug Board </w:t>
            </w:r>
            <w:r w:rsidR="004D18CF" w:rsidRPr="00201B29">
              <w:rPr>
                <w:rFonts w:ascii="Roboto" w:hAnsi="Roboto" w:cstheme="majorBidi"/>
                <w:color w:val="365F91" w:themeColor="accent1" w:themeShade="BF"/>
                <w:sz w:val="16"/>
                <w:szCs w:val="16"/>
                <w:lang w:val="en-GB"/>
              </w:rPr>
              <w:t>–</w:t>
            </w:r>
            <w:r w:rsidR="007C7CDA" w:rsidRPr="00201B29">
              <w:rPr>
                <w:rFonts w:ascii="Roboto" w:hAnsi="Roboto" w:cstheme="majorBidi"/>
                <w:color w:val="365F91" w:themeColor="accent1" w:themeShade="BF"/>
                <w:sz w:val="16"/>
                <w:szCs w:val="16"/>
                <w:lang w:val="en-GB"/>
              </w:rPr>
              <w:t xml:space="preserve"> </w:t>
            </w:r>
            <w:r w:rsidR="00984B67" w:rsidRPr="00201B29">
              <w:rPr>
                <w:rFonts w:ascii="Roboto" w:hAnsi="Roboto" w:cstheme="majorBidi"/>
                <w:color w:val="365F91" w:themeColor="accent1" w:themeShade="BF"/>
                <w:sz w:val="16"/>
                <w:szCs w:val="16"/>
                <w:lang w:val="en-GB"/>
              </w:rPr>
              <w:t>Uruguay</w:t>
            </w:r>
            <w:r w:rsidR="004D18CF" w:rsidRPr="00201B29">
              <w:rPr>
                <w:rFonts w:ascii="Roboto" w:hAnsi="Roboto" w:cstheme="majorBidi"/>
                <w:color w:val="365F91" w:themeColor="accent1" w:themeShade="BF"/>
                <w:sz w:val="16"/>
                <w:szCs w:val="16"/>
                <w:lang w:val="en-GB"/>
              </w:rPr>
              <w:t>.</w:t>
            </w:r>
          </w:p>
          <w:p w14:paraId="31ACE69D" w14:textId="69F004EF" w:rsidR="00984B67" w:rsidRPr="00201B29" w:rsidRDefault="00A60A37"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Paola Tassara, </w:t>
            </w:r>
            <w:r w:rsidR="00984B67" w:rsidRPr="00201B29">
              <w:rPr>
                <w:rFonts w:ascii="Roboto" w:hAnsi="Roboto" w:cstheme="majorBidi"/>
                <w:color w:val="365F91" w:themeColor="accent1" w:themeShade="BF"/>
                <w:sz w:val="16"/>
                <w:szCs w:val="16"/>
                <w:lang w:val="en-GB"/>
              </w:rPr>
              <w:t xml:space="preserve">SENDA </w:t>
            </w:r>
            <w:r w:rsidR="007C7CDA" w:rsidRPr="00201B29">
              <w:rPr>
                <w:rFonts w:ascii="Roboto" w:hAnsi="Roboto" w:cstheme="majorBidi"/>
                <w:color w:val="365F91" w:themeColor="accent1" w:themeShade="BF"/>
                <w:sz w:val="16"/>
                <w:szCs w:val="16"/>
                <w:lang w:val="en-GB"/>
              </w:rPr>
              <w:t xml:space="preserve">- </w:t>
            </w:r>
            <w:r w:rsidR="00984B67" w:rsidRPr="00201B29">
              <w:rPr>
                <w:rFonts w:ascii="Roboto" w:hAnsi="Roboto" w:cstheme="majorBidi"/>
                <w:color w:val="365F91" w:themeColor="accent1" w:themeShade="BF"/>
                <w:sz w:val="16"/>
                <w:szCs w:val="16"/>
                <w:lang w:val="en-GB"/>
              </w:rPr>
              <w:t>Chile</w:t>
            </w:r>
            <w:r w:rsidR="00AE324F" w:rsidRPr="00201B29">
              <w:rPr>
                <w:rFonts w:ascii="Roboto" w:hAnsi="Roboto" w:cstheme="majorBidi"/>
                <w:color w:val="365F91" w:themeColor="accent1" w:themeShade="BF"/>
                <w:sz w:val="16"/>
                <w:szCs w:val="16"/>
                <w:lang w:val="en-GB"/>
              </w:rPr>
              <w:t>.</w:t>
            </w:r>
          </w:p>
          <w:p w14:paraId="48CFDBCE" w14:textId="396D524F" w:rsidR="00984B67" w:rsidRPr="00201B29" w:rsidRDefault="00A60A37" w:rsidP="00255299">
            <w:pPr>
              <w:pStyle w:val="ListParagraph"/>
              <w:numPr>
                <w:ilvl w:val="0"/>
                <w:numId w:val="27"/>
              </w:numPr>
              <w:spacing w:before="20" w:after="20"/>
              <w:ind w:left="314" w:hanging="235"/>
              <w:rPr>
                <w:rFonts w:ascii="Roboto" w:hAnsi="Roboto"/>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Jesús </w:t>
            </w:r>
            <w:proofErr w:type="spellStart"/>
            <w:r w:rsidRPr="00201B29">
              <w:rPr>
                <w:rFonts w:ascii="Roboto" w:hAnsi="Roboto" w:cstheme="majorBidi"/>
                <w:color w:val="365F91" w:themeColor="accent1" w:themeShade="BF"/>
                <w:sz w:val="16"/>
                <w:szCs w:val="16"/>
                <w:lang w:val="en-GB"/>
              </w:rPr>
              <w:t>Morán</w:t>
            </w:r>
            <w:proofErr w:type="spellEnd"/>
            <w:r w:rsidRPr="00201B29">
              <w:rPr>
                <w:rFonts w:ascii="Roboto" w:hAnsi="Roboto" w:cstheme="majorBidi"/>
                <w:color w:val="365F91" w:themeColor="accent1" w:themeShade="BF"/>
                <w:sz w:val="16"/>
                <w:szCs w:val="16"/>
                <w:lang w:val="en-GB"/>
              </w:rPr>
              <w:t xml:space="preserve">, </w:t>
            </w:r>
            <w:r w:rsidR="00120A48" w:rsidRPr="00201B29">
              <w:rPr>
                <w:rFonts w:ascii="Roboto" w:hAnsi="Roboto" w:cstheme="majorBidi"/>
                <w:color w:val="365F91" w:themeColor="accent1" w:themeShade="BF"/>
                <w:sz w:val="16"/>
                <w:szCs w:val="16"/>
                <w:lang w:val="en-GB"/>
              </w:rPr>
              <w:t>Government Delegation for the National Drug Plan - Spain.</w:t>
            </w:r>
            <w:r w:rsidRPr="00201B29">
              <w:rPr>
                <w:rFonts w:ascii="Roboto" w:hAnsi="Roboto" w:cstheme="majorBidi"/>
                <w:color w:val="365F91" w:themeColor="accent1" w:themeShade="BF"/>
                <w:sz w:val="16"/>
                <w:szCs w:val="16"/>
                <w:lang w:val="en-GB"/>
              </w:rPr>
              <w:t xml:space="preserve"> </w:t>
            </w:r>
          </w:p>
          <w:p w14:paraId="4950C0E7" w14:textId="6ACAE8B9" w:rsidR="00A60A37" w:rsidRPr="00201B29" w:rsidRDefault="00A60A37" w:rsidP="00255299">
            <w:pPr>
              <w:pStyle w:val="ListParagraph"/>
              <w:numPr>
                <w:ilvl w:val="0"/>
                <w:numId w:val="27"/>
              </w:numPr>
              <w:spacing w:before="20" w:after="20"/>
              <w:ind w:left="314" w:hanging="235"/>
              <w:rPr>
                <w:rFonts w:ascii="Roboto" w:hAnsi="Roboto" w:cstheme="majorBidi"/>
                <w:color w:val="365F91" w:themeColor="accent1" w:themeShade="BF"/>
                <w:sz w:val="16"/>
                <w:szCs w:val="16"/>
                <w:lang w:val="en-GB"/>
              </w:rPr>
            </w:pPr>
            <w:r w:rsidRPr="00201B29">
              <w:rPr>
                <w:rFonts w:ascii="Roboto" w:hAnsi="Roboto" w:cstheme="majorBidi"/>
                <w:color w:val="365F91" w:themeColor="accent1" w:themeShade="BF"/>
                <w:sz w:val="16"/>
                <w:szCs w:val="16"/>
                <w:lang w:val="en-GB"/>
              </w:rPr>
              <w:t xml:space="preserve">Betty Hunte, </w:t>
            </w:r>
            <w:r w:rsidR="00205591" w:rsidRPr="00201B29">
              <w:rPr>
                <w:rFonts w:ascii="Roboto" w:hAnsi="Roboto" w:cstheme="majorBidi"/>
                <w:color w:val="365F91" w:themeColor="accent1" w:themeShade="BF"/>
                <w:sz w:val="16"/>
                <w:szCs w:val="16"/>
                <w:lang w:val="en-GB"/>
              </w:rPr>
              <w:t xml:space="preserve">Manager </w:t>
            </w:r>
            <w:r w:rsidRPr="00201B29">
              <w:rPr>
                <w:rFonts w:ascii="Roboto" w:hAnsi="Roboto" w:cstheme="majorBidi"/>
                <w:color w:val="365F91" w:themeColor="accent1" w:themeShade="BF"/>
                <w:sz w:val="16"/>
                <w:szCs w:val="16"/>
                <w:lang w:val="en-GB"/>
              </w:rPr>
              <w:t>National Council on Substance Abuse (NCSA)</w:t>
            </w:r>
            <w:r w:rsidR="007C7CDA" w:rsidRPr="00201B29">
              <w:rPr>
                <w:rFonts w:ascii="Roboto" w:hAnsi="Roboto" w:cstheme="majorBidi"/>
                <w:color w:val="365F91" w:themeColor="accent1" w:themeShade="BF"/>
                <w:sz w:val="16"/>
                <w:szCs w:val="16"/>
                <w:lang w:val="en-GB"/>
              </w:rPr>
              <w:t xml:space="preserve"> - Barbados.</w:t>
            </w:r>
          </w:p>
        </w:tc>
        <w:tc>
          <w:tcPr>
            <w:tcW w:w="4110" w:type="dxa"/>
            <w:gridSpan w:val="2"/>
          </w:tcPr>
          <w:p w14:paraId="3A0542C6" w14:textId="277A6C26" w:rsidR="006B5488" w:rsidRPr="00201B29" w:rsidRDefault="00477BCD" w:rsidP="00255299">
            <w:pPr>
              <w:spacing w:before="20" w:after="20"/>
              <w:rPr>
                <w:rFonts w:ascii="Roboto" w:hAnsi="Roboto" w:cstheme="majorHAnsi"/>
                <w:color w:val="365F91" w:themeColor="accent1" w:themeShade="BF"/>
                <w:sz w:val="16"/>
                <w:szCs w:val="16"/>
                <w:lang w:val="en-GB"/>
              </w:rPr>
            </w:pPr>
            <w:r w:rsidRPr="00201B29">
              <w:rPr>
                <w:rFonts w:ascii="Roboto" w:hAnsi="Roboto" w:cstheme="majorHAnsi"/>
                <w:color w:val="365F91" w:themeColor="accent1" w:themeShade="BF"/>
                <w:sz w:val="16"/>
                <w:szCs w:val="16"/>
                <w:lang w:val="en-GB"/>
              </w:rPr>
              <w:t>Closing remarks</w:t>
            </w:r>
          </w:p>
        </w:tc>
      </w:tr>
    </w:tbl>
    <w:p w14:paraId="515827B4" w14:textId="695F7664" w:rsidR="739A86C7" w:rsidRPr="00201B29" w:rsidRDefault="739A86C7" w:rsidP="00F33855">
      <w:pPr>
        <w:pStyle w:val="BodyText"/>
        <w:spacing w:before="40"/>
        <w:ind w:firstLine="0"/>
        <w:rPr>
          <w:rFonts w:ascii="Roboto" w:hAnsi="Roboto"/>
          <w:b/>
          <w:bCs/>
          <w:color w:val="365F91" w:themeColor="accent1" w:themeShade="BF"/>
          <w:sz w:val="24"/>
          <w:szCs w:val="24"/>
          <w:lang w:val="en-GB"/>
        </w:rPr>
      </w:pPr>
    </w:p>
    <w:sectPr w:rsidR="739A86C7" w:rsidRPr="00201B29" w:rsidSect="004331CD">
      <w:headerReference w:type="default" r:id="rId11"/>
      <w:footerReference w:type="default" r:id="rId12"/>
      <w:headerReference w:type="first" r:id="rId13"/>
      <w:pgSz w:w="16840" w:h="11910" w:orient="landscape"/>
      <w:pgMar w:top="1276" w:right="1661" w:bottom="1560" w:left="1985" w:header="0" w:footer="14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206485" w14:textId="77777777" w:rsidR="007E19CC" w:rsidRDefault="007E19CC">
      <w:r>
        <w:separator/>
      </w:r>
    </w:p>
  </w:endnote>
  <w:endnote w:type="continuationSeparator" w:id="0">
    <w:p w14:paraId="5C0B68F3" w14:textId="77777777" w:rsidR="007E19CC" w:rsidRDefault="007E19CC">
      <w:r>
        <w:continuationSeparator/>
      </w:r>
    </w:p>
  </w:endnote>
  <w:endnote w:type="continuationNotice" w:id="1">
    <w:p w14:paraId="15B1A23A" w14:textId="77777777" w:rsidR="007E19CC" w:rsidRDefault="007E19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1A786" w14:textId="020B78D4" w:rsidR="00AF764E" w:rsidRDefault="00896294">
    <w:pPr>
      <w:pStyle w:val="BodyText"/>
      <w:spacing w:line="14" w:lineRule="auto"/>
      <w:ind w:firstLine="0"/>
      <w:rPr>
        <w:sz w:val="20"/>
      </w:rPr>
    </w:pPr>
    <w:r w:rsidRPr="00D24655">
      <w:rPr>
        <w:noProof/>
      </w:rPr>
      <mc:AlternateContent>
        <mc:Choice Requires="wpg">
          <w:drawing>
            <wp:anchor distT="0" distB="0" distL="114300" distR="114300" simplePos="0" relativeHeight="251658240" behindDoc="0" locked="0" layoutInCell="1" allowOverlap="1" wp14:anchorId="0D271118" wp14:editId="41A13376">
              <wp:simplePos x="0" y="0"/>
              <wp:positionH relativeFrom="column">
                <wp:posOffset>514350</wp:posOffset>
              </wp:positionH>
              <wp:positionV relativeFrom="paragraph">
                <wp:posOffset>-635</wp:posOffset>
              </wp:positionV>
              <wp:extent cx="4977765" cy="843916"/>
              <wp:effectExtent l="0" t="0" r="0" b="0"/>
              <wp:wrapNone/>
              <wp:docPr id="7" name="Grupo 7">
                <a:extLst xmlns:a="http://schemas.openxmlformats.org/drawingml/2006/main">
                  <a:ext uri="{FF2B5EF4-FFF2-40B4-BE49-F238E27FC236}">
                    <a16:creationId xmlns:a16="http://schemas.microsoft.com/office/drawing/2014/main" id="{38DCDBD4-F03D-3F4C-C577-C9B4E3D17C12}"/>
                  </a:ext>
                </a:extLst>
              </wp:docPr>
              <wp:cNvGraphicFramePr/>
              <a:graphic xmlns:a="http://schemas.openxmlformats.org/drawingml/2006/main">
                <a:graphicData uri="http://schemas.microsoft.com/office/word/2010/wordprocessingGroup">
                  <wpg:wgp>
                    <wpg:cNvGrpSpPr/>
                    <wpg:grpSpPr>
                      <a:xfrm>
                        <a:off x="0" y="0"/>
                        <a:ext cx="4977765" cy="843916"/>
                        <a:chOff x="0" y="0"/>
                        <a:chExt cx="4977765" cy="843916"/>
                      </a:xfrm>
                    </wpg:grpSpPr>
                    <pic:pic xmlns:pic="http://schemas.openxmlformats.org/drawingml/2006/picture">
                      <pic:nvPicPr>
                        <pic:cNvPr id="1" name="Imagen 1" descr="Interfaz de usuario gráfica, Aplicación, Teams&#10;&#10;Descripción generada automáticamente">
                          <a:extLst>
                            <a:ext uri="{FF2B5EF4-FFF2-40B4-BE49-F238E27FC236}">
                              <a16:creationId xmlns:a16="http://schemas.microsoft.com/office/drawing/2014/main" id="{5D9BB592-52DE-4086-20AD-A5EA7ECBB751}"/>
                            </a:ext>
                          </a:extLst>
                        </pic:cNvPr>
                        <pic:cNvPicPr/>
                      </pic:nvPicPr>
                      <pic:blipFill rotWithShape="1">
                        <a:blip r:embed="rId1"/>
                        <a:srcRect l="50038" t="34613" r="8119" b="15911"/>
                        <a:stretch/>
                      </pic:blipFill>
                      <pic:spPr bwMode="auto">
                        <a:xfrm>
                          <a:off x="2254250" y="0"/>
                          <a:ext cx="2723515" cy="8439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descr="Interfaz de usuario gráfica, Aplicación, Teams&#10;&#10;Descripción generada automáticamente">
                          <a:extLst>
                            <a:ext uri="{FF2B5EF4-FFF2-40B4-BE49-F238E27FC236}">
                              <a16:creationId xmlns:a16="http://schemas.microsoft.com/office/drawing/2014/main" id="{2776808E-985D-C6EC-F9A7-E44CD89F0029}"/>
                            </a:ext>
                          </a:extLst>
                        </pic:cNvPr>
                        <pic:cNvPicPr/>
                      </pic:nvPicPr>
                      <pic:blipFill rotWithShape="1">
                        <a:blip r:embed="rId1"/>
                        <a:srcRect l="15990" t="34613" r="49376" b="15911"/>
                        <a:stretch/>
                      </pic:blipFill>
                      <pic:spPr bwMode="auto">
                        <a:xfrm>
                          <a:off x="0" y="1"/>
                          <a:ext cx="2254250" cy="843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2C9C3784" id="Grupo 7" o:spid="_x0000_s1026" style="position:absolute;margin-left:40.5pt;margin-top:-.05pt;width:391.95pt;height:66.45pt;z-index:251658240" coordsize="49777,8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Zgoyx&#10;A+tAC0UzzU/vr+dL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GaACiiigAooooAKKKKACiiigAooooAKKKKACiiigAooooAKKKKACiiigAooooAK&#10;KKKACiiigAooooAKKKKACiiigAooooAKKKKACiiigAooooAKKKKACiiigAooooAKKKKACiiigAoo&#10;ooAKKKKACiiigAooooAKKKKACiiigAooooAKKKKACiiigAooooAKKKKACiiigAooooAKKKKACiii&#10;gAooooAKKKKACiiigAooooAKKM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terfaz de usuario gráfica, Aplicación, Teams&#10;&#10;Descripción generada automáticamente" style="position:absolute;left:22542;width:27235;height: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">
                <v:imagedata r:id="rId3" o:title="Interfaz de usuario gráfica, Aplicación, Teams&#10;&#10;Descripción generada automáticamente" croptop="22684f" cropbottom="10427f" cropleft="32793f" cropright="5321f"/>
              </v:shape>
              <v:shape id="Imagen 2" o:spid="_x0000_s1028" type="#_x0000_t75" alt="Interfaz de usuario gráfica, Aplicación, Teams&#10;&#10;Descripción generada automáticamente" style="position:absolute;width:22542;height: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">
                <v:imagedata r:id="rId3" o:title="Interfaz de usuario gráfica, Aplicación, Teams&#10;&#10;Descripción generada automáticamente" croptop="22684f" cropbottom="10427f" cropleft="10479f" cropright="32359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5DBA8" w14:textId="77777777" w:rsidR="007E19CC" w:rsidRDefault="007E19CC">
      <w:r>
        <w:separator/>
      </w:r>
    </w:p>
  </w:footnote>
  <w:footnote w:type="continuationSeparator" w:id="0">
    <w:p w14:paraId="481B9281" w14:textId="77777777" w:rsidR="007E19CC" w:rsidRDefault="007E19CC">
      <w:r>
        <w:continuationSeparator/>
      </w:r>
    </w:p>
  </w:footnote>
  <w:footnote w:type="continuationNotice" w:id="1">
    <w:p w14:paraId="24BCF050" w14:textId="77777777" w:rsidR="007E19CC" w:rsidRDefault="007E19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AEE5E" w14:textId="4479098F" w:rsidR="00E85842" w:rsidRDefault="00E85842">
    <w:pPr>
      <w:pStyle w:val="Header"/>
    </w:pPr>
    <w:r>
      <w:rPr>
        <w:noProof/>
      </w:rPr>
      <w:drawing>
        <wp:inline distT="114300" distB="114300" distL="114300" distR="114300" wp14:anchorId="5D101FF1" wp14:editId="4EA645A1">
          <wp:extent cx="5760070" cy="915670"/>
          <wp:effectExtent l="0" t="0" r="0" b="0"/>
          <wp:docPr id="125952507" name="Imagen 125952507"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84" name="Imagen 84" descr="Imagen que contiene Interfaz de usuario gráfica&#10;&#10;Descripción generada automáticamente"/>
                  <pic:cNvPicPr preferRelativeResize="0"/>
                </pic:nvPicPr>
                <pic:blipFill rotWithShape="1">
                  <a:blip r:embed="rId1"/>
                  <a:srcRect t="16260"/>
                  <a:stretch/>
                </pic:blipFill>
                <pic:spPr bwMode="auto">
                  <a:xfrm>
                    <a:off x="0" y="0"/>
                    <a:ext cx="5761355" cy="915874"/>
                  </a:xfrm>
                  <a:prstGeom prst="rect">
                    <a:avLst/>
                  </a:prstGeom>
                  <a:ln>
                    <a:noFill/>
                  </a:ln>
                  <a:extLst>
                    <a:ext uri="{53640926-AAD7-44D8-BBD7-CCE9431645EC}">
                      <a14:shadowObscured xmlns:a14="http://schemas.microsoft.com/office/drawing/2010/main"/>
                    </a:ext>
                  </a:extLst>
                </pic:spPr>
              </pic:pic>
            </a:graphicData>
          </a:graphic>
        </wp:inline>
      </w:drawing>
    </w:r>
  </w:p>
  <w:p w14:paraId="2D739F1D" w14:textId="0ACEA847" w:rsidR="00AF764E" w:rsidRPr="004520B2" w:rsidRDefault="00AF764E" w:rsidP="004520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CEC8F" w14:textId="2A08E488" w:rsidR="00105EEF" w:rsidRDefault="00105EEF" w:rsidP="00105EEF">
    <w:pPr>
      <w:pStyle w:val="Header"/>
      <w:ind w:left="-426" w:right="-423"/>
    </w:pPr>
    <w:r w:rsidRPr="00105EEF">
      <w:rPr>
        <w:noProof/>
      </w:rPr>
      <w:drawing>
        <wp:inline distT="0" distB="0" distL="0" distR="0" wp14:anchorId="32340FEC" wp14:editId="6E8657FE">
          <wp:extent cx="6412725" cy="4553479"/>
          <wp:effectExtent l="0" t="0" r="1270" b="6350"/>
          <wp:docPr id="1970352775" name="Imagen 197035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91350" name=""/>
                  <pic:cNvPicPr/>
                </pic:nvPicPr>
                <pic:blipFill>
                  <a:blip r:embed="rId1"/>
                  <a:stretch>
                    <a:fillRect/>
                  </a:stretch>
                </pic:blipFill>
                <pic:spPr>
                  <a:xfrm>
                    <a:off x="0" y="0"/>
                    <a:ext cx="6430923" cy="4566401"/>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MjWfoKNb6q2S09" int2:id="nsTrl1C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20EA8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D1531"/>
    <w:multiLevelType w:val="hybridMultilevel"/>
    <w:tmpl w:val="444687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233F31"/>
    <w:multiLevelType w:val="multilevel"/>
    <w:tmpl w:val="750E19D2"/>
    <w:lvl w:ilvl="0">
      <w:start w:val="1"/>
      <w:numFmt w:val="decimal"/>
      <w:lvlText w:val="%1."/>
      <w:lvlJc w:val="left"/>
      <w:pPr>
        <w:ind w:left="478" w:hanging="360"/>
      </w:pPr>
      <w:rPr>
        <w:rFonts w:ascii="Calibri" w:eastAsia="Calibri" w:hAnsi="Calibri" w:cs="Calibri" w:hint="default"/>
        <w:b/>
        <w:bCs/>
        <w:w w:val="100"/>
        <w:sz w:val="24"/>
        <w:szCs w:val="24"/>
        <w:lang w:val="en-US" w:eastAsia="en-US" w:bidi="ar-SA"/>
      </w:rPr>
    </w:lvl>
    <w:lvl w:ilvl="1">
      <w:start w:val="1"/>
      <w:numFmt w:val="decimal"/>
      <w:lvlText w:val="%1.%2."/>
      <w:lvlJc w:val="left"/>
      <w:pPr>
        <w:ind w:left="545" w:hanging="428"/>
      </w:pPr>
      <w:rPr>
        <w:rFonts w:ascii="Calibri" w:eastAsia="Calibri" w:hAnsi="Calibri" w:cs="Calibri" w:hint="default"/>
        <w:b/>
        <w:bCs/>
        <w:w w:val="100"/>
        <w:sz w:val="24"/>
        <w:szCs w:val="24"/>
        <w:lang w:val="en-US" w:eastAsia="en-US" w:bidi="ar-SA"/>
      </w:rPr>
    </w:lvl>
    <w:lvl w:ilvl="2">
      <w:numFmt w:val="bullet"/>
      <w:lvlText w:val="•"/>
      <w:lvlJc w:val="left"/>
      <w:pPr>
        <w:ind w:left="1580" w:hanging="428"/>
      </w:pPr>
      <w:rPr>
        <w:rFonts w:hint="default"/>
        <w:lang w:val="en-US" w:eastAsia="en-US" w:bidi="ar-SA"/>
      </w:rPr>
    </w:lvl>
    <w:lvl w:ilvl="3">
      <w:numFmt w:val="bullet"/>
      <w:lvlText w:val="•"/>
      <w:lvlJc w:val="left"/>
      <w:pPr>
        <w:ind w:left="2621" w:hanging="428"/>
      </w:pPr>
      <w:rPr>
        <w:rFonts w:hint="default"/>
        <w:lang w:val="en-US" w:eastAsia="en-US" w:bidi="ar-SA"/>
      </w:rPr>
    </w:lvl>
    <w:lvl w:ilvl="4">
      <w:numFmt w:val="bullet"/>
      <w:lvlText w:val="•"/>
      <w:lvlJc w:val="left"/>
      <w:pPr>
        <w:ind w:left="3662" w:hanging="428"/>
      </w:pPr>
      <w:rPr>
        <w:rFonts w:hint="default"/>
        <w:lang w:val="en-US" w:eastAsia="en-US" w:bidi="ar-SA"/>
      </w:rPr>
    </w:lvl>
    <w:lvl w:ilvl="5">
      <w:numFmt w:val="bullet"/>
      <w:lvlText w:val="•"/>
      <w:lvlJc w:val="left"/>
      <w:pPr>
        <w:ind w:left="4702" w:hanging="428"/>
      </w:pPr>
      <w:rPr>
        <w:rFonts w:hint="default"/>
        <w:lang w:val="en-US" w:eastAsia="en-US" w:bidi="ar-SA"/>
      </w:rPr>
    </w:lvl>
    <w:lvl w:ilvl="6">
      <w:numFmt w:val="bullet"/>
      <w:lvlText w:val="•"/>
      <w:lvlJc w:val="left"/>
      <w:pPr>
        <w:ind w:left="5743" w:hanging="428"/>
      </w:pPr>
      <w:rPr>
        <w:rFonts w:hint="default"/>
        <w:lang w:val="en-US" w:eastAsia="en-US" w:bidi="ar-SA"/>
      </w:rPr>
    </w:lvl>
    <w:lvl w:ilvl="7">
      <w:numFmt w:val="bullet"/>
      <w:lvlText w:val="•"/>
      <w:lvlJc w:val="left"/>
      <w:pPr>
        <w:ind w:left="6784" w:hanging="428"/>
      </w:pPr>
      <w:rPr>
        <w:rFonts w:hint="default"/>
        <w:lang w:val="en-US" w:eastAsia="en-US" w:bidi="ar-SA"/>
      </w:rPr>
    </w:lvl>
    <w:lvl w:ilvl="8">
      <w:numFmt w:val="bullet"/>
      <w:lvlText w:val="•"/>
      <w:lvlJc w:val="left"/>
      <w:pPr>
        <w:ind w:left="7824" w:hanging="428"/>
      </w:pPr>
      <w:rPr>
        <w:rFonts w:hint="default"/>
        <w:lang w:val="en-US" w:eastAsia="en-US" w:bidi="ar-SA"/>
      </w:rPr>
    </w:lvl>
  </w:abstractNum>
  <w:abstractNum w:abstractNumId="3" w15:restartNumberingAfterBreak="0">
    <w:nsid w:val="0784782D"/>
    <w:multiLevelType w:val="hybridMultilevel"/>
    <w:tmpl w:val="F59AC3AA"/>
    <w:lvl w:ilvl="0" w:tplc="D5CEF112">
      <w:numFmt w:val="bullet"/>
      <w:lvlText w:val="-"/>
      <w:lvlJc w:val="left"/>
      <w:pPr>
        <w:ind w:left="720" w:hanging="360"/>
      </w:pPr>
      <w:rPr>
        <w:rFonts w:ascii="Roboto" w:eastAsia="Calibri" w:hAnsi="Roboto" w:cstheme="maj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B54D52"/>
    <w:multiLevelType w:val="hybridMultilevel"/>
    <w:tmpl w:val="27E25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 w15:restartNumberingAfterBreak="0">
    <w:nsid w:val="0CA2C4CF"/>
    <w:multiLevelType w:val="hybridMultilevel"/>
    <w:tmpl w:val="F2B804A0"/>
    <w:lvl w:ilvl="0" w:tplc="B652E4DA">
      <w:numFmt w:val="bullet"/>
      <w:lvlText w:val="-"/>
      <w:lvlJc w:val="left"/>
      <w:pPr>
        <w:ind w:left="543" w:hanging="358"/>
      </w:pPr>
      <w:rPr>
        <w:rFonts w:ascii="Calibri" w:eastAsia="Calibri" w:hAnsi="Calibri" w:cs="Calibri" w:hint="default"/>
        <w:w w:val="100"/>
        <w:sz w:val="22"/>
        <w:szCs w:val="22"/>
        <w:lang w:val="en-US" w:eastAsia="en-US" w:bidi="ar-SA"/>
      </w:rPr>
    </w:lvl>
    <w:lvl w:ilvl="1" w:tplc="0A8E54F4">
      <w:numFmt w:val="bullet"/>
      <w:lvlText w:val="•"/>
      <w:lvlJc w:val="left"/>
      <w:pPr>
        <w:ind w:left="1476" w:hanging="358"/>
      </w:pPr>
      <w:rPr>
        <w:rFonts w:hint="default"/>
        <w:lang w:val="en-US" w:eastAsia="en-US" w:bidi="ar-SA"/>
      </w:rPr>
    </w:lvl>
    <w:lvl w:ilvl="2" w:tplc="714E3930">
      <w:numFmt w:val="bullet"/>
      <w:lvlText w:val="•"/>
      <w:lvlJc w:val="left"/>
      <w:pPr>
        <w:ind w:left="2413" w:hanging="358"/>
      </w:pPr>
      <w:rPr>
        <w:rFonts w:hint="default"/>
        <w:lang w:val="en-US" w:eastAsia="en-US" w:bidi="ar-SA"/>
      </w:rPr>
    </w:lvl>
    <w:lvl w:ilvl="3" w:tplc="75360308">
      <w:numFmt w:val="bullet"/>
      <w:lvlText w:val="•"/>
      <w:lvlJc w:val="left"/>
      <w:pPr>
        <w:ind w:left="3349" w:hanging="358"/>
      </w:pPr>
      <w:rPr>
        <w:rFonts w:hint="default"/>
        <w:lang w:val="en-US" w:eastAsia="en-US" w:bidi="ar-SA"/>
      </w:rPr>
    </w:lvl>
    <w:lvl w:ilvl="4" w:tplc="BAA03790">
      <w:numFmt w:val="bullet"/>
      <w:lvlText w:val="•"/>
      <w:lvlJc w:val="left"/>
      <w:pPr>
        <w:ind w:left="4286" w:hanging="358"/>
      </w:pPr>
      <w:rPr>
        <w:rFonts w:hint="default"/>
        <w:lang w:val="en-US" w:eastAsia="en-US" w:bidi="ar-SA"/>
      </w:rPr>
    </w:lvl>
    <w:lvl w:ilvl="5" w:tplc="0EB6BB44">
      <w:numFmt w:val="bullet"/>
      <w:lvlText w:val="•"/>
      <w:lvlJc w:val="left"/>
      <w:pPr>
        <w:ind w:left="5223" w:hanging="358"/>
      </w:pPr>
      <w:rPr>
        <w:rFonts w:hint="default"/>
        <w:lang w:val="en-US" w:eastAsia="en-US" w:bidi="ar-SA"/>
      </w:rPr>
    </w:lvl>
    <w:lvl w:ilvl="6" w:tplc="AE20B420">
      <w:numFmt w:val="bullet"/>
      <w:lvlText w:val="•"/>
      <w:lvlJc w:val="left"/>
      <w:pPr>
        <w:ind w:left="6159" w:hanging="358"/>
      </w:pPr>
      <w:rPr>
        <w:rFonts w:hint="default"/>
        <w:lang w:val="en-US" w:eastAsia="en-US" w:bidi="ar-SA"/>
      </w:rPr>
    </w:lvl>
    <w:lvl w:ilvl="7" w:tplc="ADA2AA18">
      <w:numFmt w:val="bullet"/>
      <w:lvlText w:val="•"/>
      <w:lvlJc w:val="left"/>
      <w:pPr>
        <w:ind w:left="7096" w:hanging="358"/>
      </w:pPr>
      <w:rPr>
        <w:rFonts w:hint="default"/>
        <w:lang w:val="en-US" w:eastAsia="en-US" w:bidi="ar-SA"/>
      </w:rPr>
    </w:lvl>
    <w:lvl w:ilvl="8" w:tplc="D690D13E">
      <w:numFmt w:val="bullet"/>
      <w:lvlText w:val="•"/>
      <w:lvlJc w:val="left"/>
      <w:pPr>
        <w:ind w:left="8033" w:hanging="358"/>
      </w:pPr>
      <w:rPr>
        <w:rFonts w:hint="default"/>
        <w:lang w:val="en-US" w:eastAsia="en-US" w:bidi="ar-SA"/>
      </w:rPr>
    </w:lvl>
  </w:abstractNum>
  <w:abstractNum w:abstractNumId="6" w15:restartNumberingAfterBreak="0">
    <w:nsid w:val="0D7E3FFF"/>
    <w:multiLevelType w:val="hybridMultilevel"/>
    <w:tmpl w:val="5A841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47C7C"/>
    <w:multiLevelType w:val="multilevel"/>
    <w:tmpl w:val="3B9EAC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19E90567"/>
    <w:multiLevelType w:val="hybridMultilevel"/>
    <w:tmpl w:val="FFFFFFFF"/>
    <w:lvl w:ilvl="0" w:tplc="7D161DAE">
      <w:start w:val="1"/>
      <w:numFmt w:val="bullet"/>
      <w:lvlText w:val=""/>
      <w:lvlJc w:val="left"/>
      <w:pPr>
        <w:ind w:left="720" w:hanging="360"/>
      </w:pPr>
      <w:rPr>
        <w:rFonts w:ascii="Symbol" w:hAnsi="Symbol" w:hint="default"/>
      </w:rPr>
    </w:lvl>
    <w:lvl w:ilvl="1" w:tplc="03BE0D90">
      <w:start w:val="1"/>
      <w:numFmt w:val="bullet"/>
      <w:lvlText w:val="o"/>
      <w:lvlJc w:val="left"/>
      <w:pPr>
        <w:ind w:left="1440" w:hanging="360"/>
      </w:pPr>
      <w:rPr>
        <w:rFonts w:ascii="Courier New" w:hAnsi="Courier New" w:hint="default"/>
      </w:rPr>
    </w:lvl>
    <w:lvl w:ilvl="2" w:tplc="AA6A394C">
      <w:start w:val="1"/>
      <w:numFmt w:val="bullet"/>
      <w:lvlText w:val=""/>
      <w:lvlJc w:val="left"/>
      <w:pPr>
        <w:ind w:left="2160" w:hanging="360"/>
      </w:pPr>
      <w:rPr>
        <w:rFonts w:ascii="Wingdings" w:hAnsi="Wingdings" w:hint="default"/>
      </w:rPr>
    </w:lvl>
    <w:lvl w:ilvl="3" w:tplc="9DA65BF6">
      <w:start w:val="1"/>
      <w:numFmt w:val="bullet"/>
      <w:lvlText w:val=""/>
      <w:lvlJc w:val="left"/>
      <w:pPr>
        <w:ind w:left="2880" w:hanging="360"/>
      </w:pPr>
      <w:rPr>
        <w:rFonts w:ascii="Symbol" w:hAnsi="Symbol" w:hint="default"/>
      </w:rPr>
    </w:lvl>
    <w:lvl w:ilvl="4" w:tplc="5F604FFE">
      <w:start w:val="1"/>
      <w:numFmt w:val="bullet"/>
      <w:lvlText w:val="o"/>
      <w:lvlJc w:val="left"/>
      <w:pPr>
        <w:ind w:left="3600" w:hanging="360"/>
      </w:pPr>
      <w:rPr>
        <w:rFonts w:ascii="Courier New" w:hAnsi="Courier New" w:hint="default"/>
      </w:rPr>
    </w:lvl>
    <w:lvl w:ilvl="5" w:tplc="12F0EFBE">
      <w:start w:val="1"/>
      <w:numFmt w:val="bullet"/>
      <w:lvlText w:val=""/>
      <w:lvlJc w:val="left"/>
      <w:pPr>
        <w:ind w:left="4320" w:hanging="360"/>
      </w:pPr>
      <w:rPr>
        <w:rFonts w:ascii="Wingdings" w:hAnsi="Wingdings" w:hint="default"/>
      </w:rPr>
    </w:lvl>
    <w:lvl w:ilvl="6" w:tplc="EC7604FA">
      <w:start w:val="1"/>
      <w:numFmt w:val="bullet"/>
      <w:lvlText w:val=""/>
      <w:lvlJc w:val="left"/>
      <w:pPr>
        <w:ind w:left="5040" w:hanging="360"/>
      </w:pPr>
      <w:rPr>
        <w:rFonts w:ascii="Symbol" w:hAnsi="Symbol" w:hint="default"/>
      </w:rPr>
    </w:lvl>
    <w:lvl w:ilvl="7" w:tplc="27EAAADC">
      <w:start w:val="1"/>
      <w:numFmt w:val="bullet"/>
      <w:lvlText w:val="o"/>
      <w:lvlJc w:val="left"/>
      <w:pPr>
        <w:ind w:left="5760" w:hanging="360"/>
      </w:pPr>
      <w:rPr>
        <w:rFonts w:ascii="Courier New" w:hAnsi="Courier New" w:hint="default"/>
      </w:rPr>
    </w:lvl>
    <w:lvl w:ilvl="8" w:tplc="2EF6F244">
      <w:start w:val="1"/>
      <w:numFmt w:val="bullet"/>
      <w:lvlText w:val=""/>
      <w:lvlJc w:val="left"/>
      <w:pPr>
        <w:ind w:left="6480" w:hanging="360"/>
      </w:pPr>
      <w:rPr>
        <w:rFonts w:ascii="Wingdings" w:hAnsi="Wingdings" w:hint="default"/>
      </w:rPr>
    </w:lvl>
  </w:abstractNum>
  <w:abstractNum w:abstractNumId="9" w15:restartNumberingAfterBreak="0">
    <w:nsid w:val="26E56E3E"/>
    <w:multiLevelType w:val="hybridMultilevel"/>
    <w:tmpl w:val="68144A7E"/>
    <w:lvl w:ilvl="0" w:tplc="38AEF1CC">
      <w:numFmt w:val="bullet"/>
      <w:lvlText w:val="-"/>
      <w:lvlJc w:val="left"/>
      <w:pPr>
        <w:ind w:left="543" w:hanging="358"/>
      </w:pPr>
      <w:rPr>
        <w:rFonts w:ascii="Calibri" w:eastAsia="Calibri" w:hAnsi="Calibri" w:cs="Calibri" w:hint="default"/>
        <w:w w:val="100"/>
        <w:sz w:val="22"/>
        <w:szCs w:val="22"/>
        <w:lang w:val="en-US" w:eastAsia="en-US" w:bidi="ar-SA"/>
      </w:rPr>
    </w:lvl>
    <w:lvl w:ilvl="1" w:tplc="CA443446">
      <w:numFmt w:val="bullet"/>
      <w:lvlText w:val="•"/>
      <w:lvlJc w:val="left"/>
      <w:pPr>
        <w:ind w:left="1476" w:hanging="358"/>
      </w:pPr>
      <w:rPr>
        <w:rFonts w:hint="default"/>
        <w:lang w:val="en-US" w:eastAsia="en-US" w:bidi="ar-SA"/>
      </w:rPr>
    </w:lvl>
    <w:lvl w:ilvl="2" w:tplc="B2F879BC">
      <w:numFmt w:val="bullet"/>
      <w:lvlText w:val="•"/>
      <w:lvlJc w:val="left"/>
      <w:pPr>
        <w:ind w:left="2413" w:hanging="358"/>
      </w:pPr>
      <w:rPr>
        <w:rFonts w:hint="default"/>
        <w:lang w:val="en-US" w:eastAsia="en-US" w:bidi="ar-SA"/>
      </w:rPr>
    </w:lvl>
    <w:lvl w:ilvl="3" w:tplc="B9D498B6">
      <w:numFmt w:val="bullet"/>
      <w:lvlText w:val="•"/>
      <w:lvlJc w:val="left"/>
      <w:pPr>
        <w:ind w:left="3349" w:hanging="358"/>
      </w:pPr>
      <w:rPr>
        <w:rFonts w:hint="default"/>
        <w:lang w:val="en-US" w:eastAsia="en-US" w:bidi="ar-SA"/>
      </w:rPr>
    </w:lvl>
    <w:lvl w:ilvl="4" w:tplc="064C0C14">
      <w:numFmt w:val="bullet"/>
      <w:lvlText w:val="•"/>
      <w:lvlJc w:val="left"/>
      <w:pPr>
        <w:ind w:left="4286" w:hanging="358"/>
      </w:pPr>
      <w:rPr>
        <w:rFonts w:hint="default"/>
        <w:lang w:val="en-US" w:eastAsia="en-US" w:bidi="ar-SA"/>
      </w:rPr>
    </w:lvl>
    <w:lvl w:ilvl="5" w:tplc="9C58464E">
      <w:numFmt w:val="bullet"/>
      <w:lvlText w:val="•"/>
      <w:lvlJc w:val="left"/>
      <w:pPr>
        <w:ind w:left="5223" w:hanging="358"/>
      </w:pPr>
      <w:rPr>
        <w:rFonts w:hint="default"/>
        <w:lang w:val="en-US" w:eastAsia="en-US" w:bidi="ar-SA"/>
      </w:rPr>
    </w:lvl>
    <w:lvl w:ilvl="6" w:tplc="84B4731C">
      <w:numFmt w:val="bullet"/>
      <w:lvlText w:val="•"/>
      <w:lvlJc w:val="left"/>
      <w:pPr>
        <w:ind w:left="6159" w:hanging="358"/>
      </w:pPr>
      <w:rPr>
        <w:rFonts w:hint="default"/>
        <w:lang w:val="en-US" w:eastAsia="en-US" w:bidi="ar-SA"/>
      </w:rPr>
    </w:lvl>
    <w:lvl w:ilvl="7" w:tplc="85662AD8">
      <w:numFmt w:val="bullet"/>
      <w:lvlText w:val="•"/>
      <w:lvlJc w:val="left"/>
      <w:pPr>
        <w:ind w:left="7096" w:hanging="358"/>
      </w:pPr>
      <w:rPr>
        <w:rFonts w:hint="default"/>
        <w:lang w:val="en-US" w:eastAsia="en-US" w:bidi="ar-SA"/>
      </w:rPr>
    </w:lvl>
    <w:lvl w:ilvl="8" w:tplc="F91E921A">
      <w:numFmt w:val="bullet"/>
      <w:lvlText w:val="•"/>
      <w:lvlJc w:val="left"/>
      <w:pPr>
        <w:ind w:left="8033" w:hanging="358"/>
      </w:pPr>
      <w:rPr>
        <w:rFonts w:hint="default"/>
        <w:lang w:val="en-US" w:eastAsia="en-US" w:bidi="ar-SA"/>
      </w:rPr>
    </w:lvl>
  </w:abstractNum>
  <w:abstractNum w:abstractNumId="10" w15:restartNumberingAfterBreak="0">
    <w:nsid w:val="34276BC9"/>
    <w:multiLevelType w:val="hybridMultilevel"/>
    <w:tmpl w:val="B0788D86"/>
    <w:lvl w:ilvl="0" w:tplc="0C0A0001">
      <w:start w:val="1"/>
      <w:numFmt w:val="bullet"/>
      <w:lvlText w:val=""/>
      <w:lvlJc w:val="left"/>
      <w:pPr>
        <w:ind w:left="842" w:hanging="360"/>
      </w:pPr>
      <w:rPr>
        <w:rFonts w:ascii="Symbol" w:hAnsi="Symbol" w:hint="default"/>
      </w:rPr>
    </w:lvl>
    <w:lvl w:ilvl="1" w:tplc="0C0A0003" w:tentative="1">
      <w:start w:val="1"/>
      <w:numFmt w:val="bullet"/>
      <w:lvlText w:val="o"/>
      <w:lvlJc w:val="left"/>
      <w:pPr>
        <w:ind w:left="1562" w:hanging="360"/>
      </w:pPr>
      <w:rPr>
        <w:rFonts w:ascii="Courier New" w:hAnsi="Courier New" w:cs="Courier New" w:hint="default"/>
      </w:rPr>
    </w:lvl>
    <w:lvl w:ilvl="2" w:tplc="0C0A0005" w:tentative="1">
      <w:start w:val="1"/>
      <w:numFmt w:val="bullet"/>
      <w:lvlText w:val=""/>
      <w:lvlJc w:val="left"/>
      <w:pPr>
        <w:ind w:left="2282" w:hanging="360"/>
      </w:pPr>
      <w:rPr>
        <w:rFonts w:ascii="Wingdings" w:hAnsi="Wingdings" w:hint="default"/>
      </w:rPr>
    </w:lvl>
    <w:lvl w:ilvl="3" w:tplc="0C0A0001" w:tentative="1">
      <w:start w:val="1"/>
      <w:numFmt w:val="bullet"/>
      <w:lvlText w:val=""/>
      <w:lvlJc w:val="left"/>
      <w:pPr>
        <w:ind w:left="3002" w:hanging="360"/>
      </w:pPr>
      <w:rPr>
        <w:rFonts w:ascii="Symbol" w:hAnsi="Symbol" w:hint="default"/>
      </w:rPr>
    </w:lvl>
    <w:lvl w:ilvl="4" w:tplc="0C0A0003" w:tentative="1">
      <w:start w:val="1"/>
      <w:numFmt w:val="bullet"/>
      <w:lvlText w:val="o"/>
      <w:lvlJc w:val="left"/>
      <w:pPr>
        <w:ind w:left="3722" w:hanging="360"/>
      </w:pPr>
      <w:rPr>
        <w:rFonts w:ascii="Courier New" w:hAnsi="Courier New" w:cs="Courier New" w:hint="default"/>
      </w:rPr>
    </w:lvl>
    <w:lvl w:ilvl="5" w:tplc="0C0A0005" w:tentative="1">
      <w:start w:val="1"/>
      <w:numFmt w:val="bullet"/>
      <w:lvlText w:val=""/>
      <w:lvlJc w:val="left"/>
      <w:pPr>
        <w:ind w:left="4442" w:hanging="360"/>
      </w:pPr>
      <w:rPr>
        <w:rFonts w:ascii="Wingdings" w:hAnsi="Wingdings" w:hint="default"/>
      </w:rPr>
    </w:lvl>
    <w:lvl w:ilvl="6" w:tplc="0C0A0001" w:tentative="1">
      <w:start w:val="1"/>
      <w:numFmt w:val="bullet"/>
      <w:lvlText w:val=""/>
      <w:lvlJc w:val="left"/>
      <w:pPr>
        <w:ind w:left="5162" w:hanging="360"/>
      </w:pPr>
      <w:rPr>
        <w:rFonts w:ascii="Symbol" w:hAnsi="Symbol" w:hint="default"/>
      </w:rPr>
    </w:lvl>
    <w:lvl w:ilvl="7" w:tplc="0C0A0003" w:tentative="1">
      <w:start w:val="1"/>
      <w:numFmt w:val="bullet"/>
      <w:lvlText w:val="o"/>
      <w:lvlJc w:val="left"/>
      <w:pPr>
        <w:ind w:left="5882" w:hanging="360"/>
      </w:pPr>
      <w:rPr>
        <w:rFonts w:ascii="Courier New" w:hAnsi="Courier New" w:cs="Courier New" w:hint="default"/>
      </w:rPr>
    </w:lvl>
    <w:lvl w:ilvl="8" w:tplc="0C0A0005" w:tentative="1">
      <w:start w:val="1"/>
      <w:numFmt w:val="bullet"/>
      <w:lvlText w:val=""/>
      <w:lvlJc w:val="left"/>
      <w:pPr>
        <w:ind w:left="6602" w:hanging="360"/>
      </w:pPr>
      <w:rPr>
        <w:rFonts w:ascii="Wingdings" w:hAnsi="Wingdings" w:hint="default"/>
      </w:rPr>
    </w:lvl>
  </w:abstractNum>
  <w:abstractNum w:abstractNumId="11" w15:restartNumberingAfterBreak="0">
    <w:nsid w:val="367DF4F7"/>
    <w:multiLevelType w:val="hybridMultilevel"/>
    <w:tmpl w:val="410CE06C"/>
    <w:lvl w:ilvl="0" w:tplc="191216D0">
      <w:start w:val="1"/>
      <w:numFmt w:val="decimal"/>
      <w:lvlText w:val="%1)"/>
      <w:lvlJc w:val="left"/>
      <w:pPr>
        <w:ind w:left="720" w:hanging="360"/>
      </w:pPr>
    </w:lvl>
    <w:lvl w:ilvl="1" w:tplc="95A696A4">
      <w:start w:val="1"/>
      <w:numFmt w:val="lowerLetter"/>
      <w:lvlText w:val="%2."/>
      <w:lvlJc w:val="left"/>
      <w:pPr>
        <w:ind w:left="1440" w:hanging="360"/>
      </w:pPr>
    </w:lvl>
    <w:lvl w:ilvl="2" w:tplc="B84820E6">
      <w:start w:val="1"/>
      <w:numFmt w:val="lowerRoman"/>
      <w:lvlText w:val="%3."/>
      <w:lvlJc w:val="right"/>
      <w:pPr>
        <w:ind w:left="2160" w:hanging="180"/>
      </w:pPr>
    </w:lvl>
    <w:lvl w:ilvl="3" w:tplc="7A660EAC">
      <w:start w:val="1"/>
      <w:numFmt w:val="decimal"/>
      <w:lvlText w:val="%4."/>
      <w:lvlJc w:val="left"/>
      <w:pPr>
        <w:ind w:left="2880" w:hanging="360"/>
      </w:pPr>
    </w:lvl>
    <w:lvl w:ilvl="4" w:tplc="3EFEE946">
      <w:start w:val="1"/>
      <w:numFmt w:val="lowerLetter"/>
      <w:lvlText w:val="%5."/>
      <w:lvlJc w:val="left"/>
      <w:pPr>
        <w:ind w:left="3600" w:hanging="360"/>
      </w:pPr>
    </w:lvl>
    <w:lvl w:ilvl="5" w:tplc="BAC0D678">
      <w:start w:val="1"/>
      <w:numFmt w:val="lowerRoman"/>
      <w:lvlText w:val="%6."/>
      <w:lvlJc w:val="right"/>
      <w:pPr>
        <w:ind w:left="4320" w:hanging="180"/>
      </w:pPr>
    </w:lvl>
    <w:lvl w:ilvl="6" w:tplc="5A76C3D0">
      <w:start w:val="1"/>
      <w:numFmt w:val="decimal"/>
      <w:lvlText w:val="%7."/>
      <w:lvlJc w:val="left"/>
      <w:pPr>
        <w:ind w:left="5040" w:hanging="360"/>
      </w:pPr>
    </w:lvl>
    <w:lvl w:ilvl="7" w:tplc="9AAC4A42">
      <w:start w:val="1"/>
      <w:numFmt w:val="lowerLetter"/>
      <w:lvlText w:val="%8."/>
      <w:lvlJc w:val="left"/>
      <w:pPr>
        <w:ind w:left="5760" w:hanging="360"/>
      </w:pPr>
    </w:lvl>
    <w:lvl w:ilvl="8" w:tplc="2760EEEA">
      <w:start w:val="1"/>
      <w:numFmt w:val="lowerRoman"/>
      <w:lvlText w:val="%9."/>
      <w:lvlJc w:val="right"/>
      <w:pPr>
        <w:ind w:left="6480" w:hanging="180"/>
      </w:pPr>
    </w:lvl>
  </w:abstractNum>
  <w:abstractNum w:abstractNumId="12" w15:restartNumberingAfterBreak="0">
    <w:nsid w:val="3A8E1E10"/>
    <w:multiLevelType w:val="hybridMultilevel"/>
    <w:tmpl w:val="34645AC2"/>
    <w:lvl w:ilvl="0" w:tplc="0C0A0001">
      <w:start w:val="1"/>
      <w:numFmt w:val="bullet"/>
      <w:lvlText w:val=""/>
      <w:lvlJc w:val="left"/>
      <w:pPr>
        <w:ind w:left="1020" w:hanging="6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BE6DDED"/>
    <w:multiLevelType w:val="hybridMultilevel"/>
    <w:tmpl w:val="FFFFFFFF"/>
    <w:lvl w:ilvl="0" w:tplc="00AAF63C">
      <w:start w:val="1"/>
      <w:numFmt w:val="bullet"/>
      <w:lvlText w:val=""/>
      <w:lvlJc w:val="left"/>
      <w:pPr>
        <w:ind w:left="720" w:hanging="360"/>
      </w:pPr>
      <w:rPr>
        <w:rFonts w:ascii="Symbol" w:hAnsi="Symbol" w:hint="default"/>
      </w:rPr>
    </w:lvl>
    <w:lvl w:ilvl="1" w:tplc="EC287266">
      <w:start w:val="1"/>
      <w:numFmt w:val="bullet"/>
      <w:lvlText w:val="o"/>
      <w:lvlJc w:val="left"/>
      <w:pPr>
        <w:ind w:left="1440" w:hanging="360"/>
      </w:pPr>
      <w:rPr>
        <w:rFonts w:ascii="Courier New" w:hAnsi="Courier New" w:hint="default"/>
      </w:rPr>
    </w:lvl>
    <w:lvl w:ilvl="2" w:tplc="4EE6539A">
      <w:start w:val="1"/>
      <w:numFmt w:val="bullet"/>
      <w:lvlText w:val=""/>
      <w:lvlJc w:val="left"/>
      <w:pPr>
        <w:ind w:left="2160" w:hanging="360"/>
      </w:pPr>
      <w:rPr>
        <w:rFonts w:ascii="Wingdings" w:hAnsi="Wingdings" w:hint="default"/>
      </w:rPr>
    </w:lvl>
    <w:lvl w:ilvl="3" w:tplc="CB5E5F52">
      <w:start w:val="1"/>
      <w:numFmt w:val="bullet"/>
      <w:lvlText w:val=""/>
      <w:lvlJc w:val="left"/>
      <w:pPr>
        <w:ind w:left="2880" w:hanging="360"/>
      </w:pPr>
      <w:rPr>
        <w:rFonts w:ascii="Symbol" w:hAnsi="Symbol" w:hint="default"/>
      </w:rPr>
    </w:lvl>
    <w:lvl w:ilvl="4" w:tplc="6200EFC2">
      <w:start w:val="1"/>
      <w:numFmt w:val="bullet"/>
      <w:lvlText w:val="o"/>
      <w:lvlJc w:val="left"/>
      <w:pPr>
        <w:ind w:left="3600" w:hanging="360"/>
      </w:pPr>
      <w:rPr>
        <w:rFonts w:ascii="Courier New" w:hAnsi="Courier New" w:hint="default"/>
      </w:rPr>
    </w:lvl>
    <w:lvl w:ilvl="5" w:tplc="728CEB62">
      <w:start w:val="1"/>
      <w:numFmt w:val="bullet"/>
      <w:lvlText w:val=""/>
      <w:lvlJc w:val="left"/>
      <w:pPr>
        <w:ind w:left="4320" w:hanging="360"/>
      </w:pPr>
      <w:rPr>
        <w:rFonts w:ascii="Wingdings" w:hAnsi="Wingdings" w:hint="default"/>
      </w:rPr>
    </w:lvl>
    <w:lvl w:ilvl="6" w:tplc="A672D472">
      <w:start w:val="1"/>
      <w:numFmt w:val="bullet"/>
      <w:lvlText w:val=""/>
      <w:lvlJc w:val="left"/>
      <w:pPr>
        <w:ind w:left="5040" w:hanging="360"/>
      </w:pPr>
      <w:rPr>
        <w:rFonts w:ascii="Symbol" w:hAnsi="Symbol" w:hint="default"/>
      </w:rPr>
    </w:lvl>
    <w:lvl w:ilvl="7" w:tplc="D498492A">
      <w:start w:val="1"/>
      <w:numFmt w:val="bullet"/>
      <w:lvlText w:val="o"/>
      <w:lvlJc w:val="left"/>
      <w:pPr>
        <w:ind w:left="5760" w:hanging="360"/>
      </w:pPr>
      <w:rPr>
        <w:rFonts w:ascii="Courier New" w:hAnsi="Courier New" w:hint="default"/>
      </w:rPr>
    </w:lvl>
    <w:lvl w:ilvl="8" w:tplc="2E0E3C30">
      <w:start w:val="1"/>
      <w:numFmt w:val="bullet"/>
      <w:lvlText w:val=""/>
      <w:lvlJc w:val="left"/>
      <w:pPr>
        <w:ind w:left="6480" w:hanging="360"/>
      </w:pPr>
      <w:rPr>
        <w:rFonts w:ascii="Wingdings" w:hAnsi="Wingdings" w:hint="default"/>
      </w:rPr>
    </w:lvl>
  </w:abstractNum>
  <w:abstractNum w:abstractNumId="14" w15:restartNumberingAfterBreak="0">
    <w:nsid w:val="3C682368"/>
    <w:multiLevelType w:val="hybridMultilevel"/>
    <w:tmpl w:val="CA362AEC"/>
    <w:lvl w:ilvl="0" w:tplc="F32ED562">
      <w:start w:val="1"/>
      <w:numFmt w:val="bullet"/>
      <w:lvlText w:val=""/>
      <w:lvlJc w:val="left"/>
      <w:pPr>
        <w:ind w:left="720" w:hanging="360"/>
      </w:pPr>
      <w:rPr>
        <w:rFonts w:ascii="Symbol" w:hAnsi="Symbol" w:hint="default"/>
        <w:lang w:val="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7E6192"/>
    <w:multiLevelType w:val="hybridMultilevel"/>
    <w:tmpl w:val="357E9824"/>
    <w:lvl w:ilvl="0" w:tplc="3D766344">
      <w:start w:val="1"/>
      <w:numFmt w:val="decimal"/>
      <w:lvlText w:val="%1)"/>
      <w:lvlJc w:val="left"/>
      <w:pPr>
        <w:ind w:left="720" w:hanging="360"/>
      </w:pPr>
    </w:lvl>
    <w:lvl w:ilvl="1" w:tplc="A1363864">
      <w:start w:val="1"/>
      <w:numFmt w:val="lowerLetter"/>
      <w:lvlText w:val="%2."/>
      <w:lvlJc w:val="left"/>
      <w:pPr>
        <w:ind w:left="1440" w:hanging="360"/>
      </w:pPr>
    </w:lvl>
    <w:lvl w:ilvl="2" w:tplc="BAFE4B4E">
      <w:start w:val="1"/>
      <w:numFmt w:val="lowerRoman"/>
      <w:lvlText w:val="%3."/>
      <w:lvlJc w:val="right"/>
      <w:pPr>
        <w:ind w:left="2160" w:hanging="180"/>
      </w:pPr>
    </w:lvl>
    <w:lvl w:ilvl="3" w:tplc="417A70F4">
      <w:start w:val="1"/>
      <w:numFmt w:val="decimal"/>
      <w:lvlText w:val="%4."/>
      <w:lvlJc w:val="left"/>
      <w:pPr>
        <w:ind w:left="2880" w:hanging="360"/>
      </w:pPr>
    </w:lvl>
    <w:lvl w:ilvl="4" w:tplc="C0E25A52">
      <w:start w:val="1"/>
      <w:numFmt w:val="lowerLetter"/>
      <w:lvlText w:val="%5."/>
      <w:lvlJc w:val="left"/>
      <w:pPr>
        <w:ind w:left="3600" w:hanging="360"/>
      </w:pPr>
    </w:lvl>
    <w:lvl w:ilvl="5" w:tplc="5A2E3026">
      <w:start w:val="1"/>
      <w:numFmt w:val="lowerRoman"/>
      <w:lvlText w:val="%6."/>
      <w:lvlJc w:val="right"/>
      <w:pPr>
        <w:ind w:left="4320" w:hanging="180"/>
      </w:pPr>
    </w:lvl>
    <w:lvl w:ilvl="6" w:tplc="94EC8E48">
      <w:start w:val="1"/>
      <w:numFmt w:val="decimal"/>
      <w:lvlText w:val="%7."/>
      <w:lvlJc w:val="left"/>
      <w:pPr>
        <w:ind w:left="5040" w:hanging="360"/>
      </w:pPr>
    </w:lvl>
    <w:lvl w:ilvl="7" w:tplc="0888BF3E">
      <w:start w:val="1"/>
      <w:numFmt w:val="lowerLetter"/>
      <w:lvlText w:val="%8."/>
      <w:lvlJc w:val="left"/>
      <w:pPr>
        <w:ind w:left="5760" w:hanging="360"/>
      </w:pPr>
    </w:lvl>
    <w:lvl w:ilvl="8" w:tplc="2A402A88">
      <w:start w:val="1"/>
      <w:numFmt w:val="lowerRoman"/>
      <w:lvlText w:val="%9."/>
      <w:lvlJc w:val="right"/>
      <w:pPr>
        <w:ind w:left="6480" w:hanging="180"/>
      </w:pPr>
    </w:lvl>
  </w:abstractNum>
  <w:abstractNum w:abstractNumId="16" w15:restartNumberingAfterBreak="0">
    <w:nsid w:val="45297AE9"/>
    <w:multiLevelType w:val="hybridMultilevel"/>
    <w:tmpl w:val="0AF250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0383FCC"/>
    <w:multiLevelType w:val="hybridMultilevel"/>
    <w:tmpl w:val="45FAE1FE"/>
    <w:lvl w:ilvl="0" w:tplc="9D52C25E">
      <w:numFmt w:val="bullet"/>
      <w:lvlText w:val="-"/>
      <w:lvlJc w:val="left"/>
      <w:pPr>
        <w:ind w:left="1020" w:hanging="660"/>
      </w:pPr>
      <w:rPr>
        <w:rFonts w:ascii="Candara" w:eastAsia="Calibri" w:hAnsi="Candar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0018F4"/>
    <w:multiLevelType w:val="hybridMultilevel"/>
    <w:tmpl w:val="D66EEB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74E0B76"/>
    <w:multiLevelType w:val="hybridMultilevel"/>
    <w:tmpl w:val="C0446204"/>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20" w15:restartNumberingAfterBreak="0">
    <w:nsid w:val="5FDD6427"/>
    <w:multiLevelType w:val="hybridMultilevel"/>
    <w:tmpl w:val="EDAA45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A1101E"/>
    <w:multiLevelType w:val="hybridMultilevel"/>
    <w:tmpl w:val="B186D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C24704"/>
    <w:multiLevelType w:val="hybridMultilevel"/>
    <w:tmpl w:val="D9E009BA"/>
    <w:lvl w:ilvl="0" w:tplc="64DCE780">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67EB3151"/>
    <w:multiLevelType w:val="hybridMultilevel"/>
    <w:tmpl w:val="71DC822A"/>
    <w:lvl w:ilvl="0" w:tplc="2110AEE6">
      <w:numFmt w:val="bullet"/>
      <w:lvlText w:val="-"/>
      <w:lvlJc w:val="left"/>
      <w:pPr>
        <w:ind w:left="476" w:hanging="358"/>
      </w:pPr>
      <w:rPr>
        <w:rFonts w:ascii="Calibri" w:eastAsia="Calibri" w:hAnsi="Calibri" w:cs="Calibri" w:hint="default"/>
        <w:w w:val="100"/>
        <w:sz w:val="22"/>
        <w:szCs w:val="22"/>
        <w:lang w:val="en-US" w:eastAsia="en-US" w:bidi="ar-SA"/>
      </w:rPr>
    </w:lvl>
    <w:lvl w:ilvl="1" w:tplc="38E86EB6">
      <w:numFmt w:val="bullet"/>
      <w:lvlText w:val="•"/>
      <w:lvlJc w:val="left"/>
      <w:pPr>
        <w:ind w:left="1422" w:hanging="358"/>
      </w:pPr>
      <w:rPr>
        <w:rFonts w:hint="default"/>
        <w:lang w:val="en-US" w:eastAsia="en-US" w:bidi="ar-SA"/>
      </w:rPr>
    </w:lvl>
    <w:lvl w:ilvl="2" w:tplc="A5345C00">
      <w:numFmt w:val="bullet"/>
      <w:lvlText w:val="•"/>
      <w:lvlJc w:val="left"/>
      <w:pPr>
        <w:ind w:left="2365" w:hanging="358"/>
      </w:pPr>
      <w:rPr>
        <w:rFonts w:hint="default"/>
        <w:lang w:val="en-US" w:eastAsia="en-US" w:bidi="ar-SA"/>
      </w:rPr>
    </w:lvl>
    <w:lvl w:ilvl="3" w:tplc="E5D0ED80">
      <w:numFmt w:val="bullet"/>
      <w:lvlText w:val="•"/>
      <w:lvlJc w:val="left"/>
      <w:pPr>
        <w:ind w:left="3307" w:hanging="358"/>
      </w:pPr>
      <w:rPr>
        <w:rFonts w:hint="default"/>
        <w:lang w:val="en-US" w:eastAsia="en-US" w:bidi="ar-SA"/>
      </w:rPr>
    </w:lvl>
    <w:lvl w:ilvl="4" w:tplc="F9B8B4B6">
      <w:numFmt w:val="bullet"/>
      <w:lvlText w:val="•"/>
      <w:lvlJc w:val="left"/>
      <w:pPr>
        <w:ind w:left="4250" w:hanging="358"/>
      </w:pPr>
      <w:rPr>
        <w:rFonts w:hint="default"/>
        <w:lang w:val="en-US" w:eastAsia="en-US" w:bidi="ar-SA"/>
      </w:rPr>
    </w:lvl>
    <w:lvl w:ilvl="5" w:tplc="31109FAA">
      <w:numFmt w:val="bullet"/>
      <w:lvlText w:val="•"/>
      <w:lvlJc w:val="left"/>
      <w:pPr>
        <w:ind w:left="5193" w:hanging="358"/>
      </w:pPr>
      <w:rPr>
        <w:rFonts w:hint="default"/>
        <w:lang w:val="en-US" w:eastAsia="en-US" w:bidi="ar-SA"/>
      </w:rPr>
    </w:lvl>
    <w:lvl w:ilvl="6" w:tplc="AED239D6">
      <w:numFmt w:val="bullet"/>
      <w:lvlText w:val="•"/>
      <w:lvlJc w:val="left"/>
      <w:pPr>
        <w:ind w:left="6135" w:hanging="358"/>
      </w:pPr>
      <w:rPr>
        <w:rFonts w:hint="default"/>
        <w:lang w:val="en-US" w:eastAsia="en-US" w:bidi="ar-SA"/>
      </w:rPr>
    </w:lvl>
    <w:lvl w:ilvl="7" w:tplc="1D92EFFC">
      <w:numFmt w:val="bullet"/>
      <w:lvlText w:val="•"/>
      <w:lvlJc w:val="left"/>
      <w:pPr>
        <w:ind w:left="7078" w:hanging="358"/>
      </w:pPr>
      <w:rPr>
        <w:rFonts w:hint="default"/>
        <w:lang w:val="en-US" w:eastAsia="en-US" w:bidi="ar-SA"/>
      </w:rPr>
    </w:lvl>
    <w:lvl w:ilvl="8" w:tplc="22BE5FBC">
      <w:numFmt w:val="bullet"/>
      <w:lvlText w:val="•"/>
      <w:lvlJc w:val="left"/>
      <w:pPr>
        <w:ind w:left="8021" w:hanging="358"/>
      </w:pPr>
      <w:rPr>
        <w:rFonts w:hint="default"/>
        <w:lang w:val="en-US" w:eastAsia="en-US" w:bidi="ar-SA"/>
      </w:rPr>
    </w:lvl>
  </w:abstractNum>
  <w:abstractNum w:abstractNumId="24" w15:restartNumberingAfterBreak="0">
    <w:nsid w:val="6DE279F0"/>
    <w:multiLevelType w:val="multilevel"/>
    <w:tmpl w:val="B2724516"/>
    <w:lvl w:ilvl="0">
      <w:start w:val="6"/>
      <w:numFmt w:val="decimal"/>
      <w:lvlText w:val="%1"/>
      <w:lvlJc w:val="left"/>
      <w:pPr>
        <w:ind w:left="905" w:hanging="428"/>
      </w:pPr>
      <w:rPr>
        <w:rFonts w:hint="default"/>
        <w:lang w:val="en-US" w:eastAsia="en-US" w:bidi="ar-SA"/>
      </w:rPr>
    </w:lvl>
    <w:lvl w:ilvl="1">
      <w:start w:val="2"/>
      <w:numFmt w:val="decimal"/>
      <w:lvlText w:val="%1.%2."/>
      <w:lvlJc w:val="left"/>
      <w:pPr>
        <w:ind w:left="905" w:hanging="428"/>
      </w:pPr>
      <w:rPr>
        <w:rFonts w:ascii="Calibri" w:eastAsia="Calibri" w:hAnsi="Calibri" w:cs="Calibri" w:hint="default"/>
        <w:b/>
        <w:bCs/>
        <w:w w:val="100"/>
        <w:sz w:val="24"/>
        <w:szCs w:val="24"/>
        <w:lang w:val="en-US" w:eastAsia="en-US" w:bidi="ar-SA"/>
      </w:rPr>
    </w:lvl>
    <w:lvl w:ilvl="2">
      <w:numFmt w:val="bullet"/>
      <w:lvlText w:val="•"/>
      <w:lvlJc w:val="left"/>
      <w:pPr>
        <w:ind w:left="2701" w:hanging="428"/>
      </w:pPr>
      <w:rPr>
        <w:rFonts w:hint="default"/>
        <w:lang w:val="en-US" w:eastAsia="en-US" w:bidi="ar-SA"/>
      </w:rPr>
    </w:lvl>
    <w:lvl w:ilvl="3">
      <w:numFmt w:val="bullet"/>
      <w:lvlText w:val="•"/>
      <w:lvlJc w:val="left"/>
      <w:pPr>
        <w:ind w:left="3601" w:hanging="428"/>
      </w:pPr>
      <w:rPr>
        <w:rFonts w:hint="default"/>
        <w:lang w:val="en-US" w:eastAsia="en-US" w:bidi="ar-SA"/>
      </w:rPr>
    </w:lvl>
    <w:lvl w:ilvl="4">
      <w:numFmt w:val="bullet"/>
      <w:lvlText w:val="•"/>
      <w:lvlJc w:val="left"/>
      <w:pPr>
        <w:ind w:left="4502" w:hanging="428"/>
      </w:pPr>
      <w:rPr>
        <w:rFonts w:hint="default"/>
        <w:lang w:val="en-US" w:eastAsia="en-US" w:bidi="ar-SA"/>
      </w:rPr>
    </w:lvl>
    <w:lvl w:ilvl="5">
      <w:numFmt w:val="bullet"/>
      <w:lvlText w:val="•"/>
      <w:lvlJc w:val="left"/>
      <w:pPr>
        <w:ind w:left="5403" w:hanging="428"/>
      </w:pPr>
      <w:rPr>
        <w:rFonts w:hint="default"/>
        <w:lang w:val="en-US" w:eastAsia="en-US" w:bidi="ar-SA"/>
      </w:rPr>
    </w:lvl>
    <w:lvl w:ilvl="6">
      <w:numFmt w:val="bullet"/>
      <w:lvlText w:val="•"/>
      <w:lvlJc w:val="left"/>
      <w:pPr>
        <w:ind w:left="6303" w:hanging="428"/>
      </w:pPr>
      <w:rPr>
        <w:rFonts w:hint="default"/>
        <w:lang w:val="en-US" w:eastAsia="en-US" w:bidi="ar-SA"/>
      </w:rPr>
    </w:lvl>
    <w:lvl w:ilvl="7">
      <w:numFmt w:val="bullet"/>
      <w:lvlText w:val="•"/>
      <w:lvlJc w:val="left"/>
      <w:pPr>
        <w:ind w:left="7204" w:hanging="428"/>
      </w:pPr>
      <w:rPr>
        <w:rFonts w:hint="default"/>
        <w:lang w:val="en-US" w:eastAsia="en-US" w:bidi="ar-SA"/>
      </w:rPr>
    </w:lvl>
    <w:lvl w:ilvl="8">
      <w:numFmt w:val="bullet"/>
      <w:lvlText w:val="•"/>
      <w:lvlJc w:val="left"/>
      <w:pPr>
        <w:ind w:left="8105" w:hanging="428"/>
      </w:pPr>
      <w:rPr>
        <w:rFonts w:hint="default"/>
        <w:lang w:val="en-US" w:eastAsia="en-US" w:bidi="ar-SA"/>
      </w:rPr>
    </w:lvl>
  </w:abstractNum>
  <w:abstractNum w:abstractNumId="25" w15:restartNumberingAfterBreak="0">
    <w:nsid w:val="730961E7"/>
    <w:multiLevelType w:val="hybridMultilevel"/>
    <w:tmpl w:val="31D2A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60A270D"/>
    <w:multiLevelType w:val="hybridMultilevel"/>
    <w:tmpl w:val="D7D0C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1C1C97"/>
    <w:multiLevelType w:val="multilevel"/>
    <w:tmpl w:val="BDEED98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7CB62FC3"/>
    <w:multiLevelType w:val="hybridMultilevel"/>
    <w:tmpl w:val="24AC4F74"/>
    <w:lvl w:ilvl="0" w:tplc="04090001">
      <w:start w:val="1"/>
      <w:numFmt w:val="bullet"/>
      <w:lvlText w:val=""/>
      <w:lvlJc w:val="left"/>
      <w:pPr>
        <w:ind w:left="720" w:hanging="360"/>
      </w:pPr>
      <w:rPr>
        <w:rFonts w:ascii="Symbol" w:hAnsi="Symbol" w:hint="default"/>
      </w:rPr>
    </w:lvl>
    <w:lvl w:ilvl="1" w:tplc="7D48CB48">
      <w:numFmt w:val="bullet"/>
      <w:lvlText w:val="-"/>
      <w:lvlJc w:val="left"/>
      <w:pPr>
        <w:ind w:left="1440" w:hanging="360"/>
      </w:pPr>
      <w:rPr>
        <w:rFonts w:ascii="Candara" w:eastAsia="Calibri" w:hAnsi="Candara"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746AE7"/>
    <w:multiLevelType w:val="hybridMultilevel"/>
    <w:tmpl w:val="F4645C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725504">
    <w:abstractNumId w:val="15"/>
  </w:num>
  <w:num w:numId="2" w16cid:durableId="417335093">
    <w:abstractNumId w:val="11"/>
  </w:num>
  <w:num w:numId="3" w16cid:durableId="1652371662">
    <w:abstractNumId w:val="27"/>
  </w:num>
  <w:num w:numId="4" w16cid:durableId="1626353221">
    <w:abstractNumId w:val="7"/>
  </w:num>
  <w:num w:numId="5" w16cid:durableId="1249460203">
    <w:abstractNumId w:val="8"/>
  </w:num>
  <w:num w:numId="6" w16cid:durableId="1742481019">
    <w:abstractNumId w:val="24"/>
  </w:num>
  <w:num w:numId="7" w16cid:durableId="1813475258">
    <w:abstractNumId w:val="5"/>
  </w:num>
  <w:num w:numId="8" w16cid:durableId="1611161390">
    <w:abstractNumId w:val="9"/>
  </w:num>
  <w:num w:numId="9" w16cid:durableId="1701935361">
    <w:abstractNumId w:val="23"/>
  </w:num>
  <w:num w:numId="10" w16cid:durableId="1903324700">
    <w:abstractNumId w:val="2"/>
  </w:num>
  <w:num w:numId="11" w16cid:durableId="2062169729">
    <w:abstractNumId w:val="0"/>
  </w:num>
  <w:num w:numId="12" w16cid:durableId="888226949">
    <w:abstractNumId w:val="18"/>
  </w:num>
  <w:num w:numId="13" w16cid:durableId="1396511105">
    <w:abstractNumId w:val="6"/>
  </w:num>
  <w:num w:numId="14" w16cid:durableId="1762140011">
    <w:abstractNumId w:val="20"/>
  </w:num>
  <w:num w:numId="15" w16cid:durableId="1004698250">
    <w:abstractNumId w:val="10"/>
  </w:num>
  <w:num w:numId="16" w16cid:durableId="1555193864">
    <w:abstractNumId w:val="19"/>
  </w:num>
  <w:num w:numId="17" w16cid:durableId="554632030">
    <w:abstractNumId w:val="22"/>
  </w:num>
  <w:num w:numId="18" w16cid:durableId="1169757001">
    <w:abstractNumId w:val="22"/>
  </w:num>
  <w:num w:numId="19" w16cid:durableId="16960307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12149901">
    <w:abstractNumId w:val="13"/>
  </w:num>
  <w:num w:numId="21" w16cid:durableId="1199971498">
    <w:abstractNumId w:val="4"/>
  </w:num>
  <w:num w:numId="22" w16cid:durableId="749085452">
    <w:abstractNumId w:val="14"/>
  </w:num>
  <w:num w:numId="23" w16cid:durableId="1872381295">
    <w:abstractNumId w:val="25"/>
  </w:num>
  <w:num w:numId="24" w16cid:durableId="240481486">
    <w:abstractNumId w:val="16"/>
  </w:num>
  <w:num w:numId="25" w16cid:durableId="769013469">
    <w:abstractNumId w:val="1"/>
  </w:num>
  <w:num w:numId="26" w16cid:durableId="634877181">
    <w:abstractNumId w:val="17"/>
  </w:num>
  <w:num w:numId="27" w16cid:durableId="46300956">
    <w:abstractNumId w:val="12"/>
  </w:num>
  <w:num w:numId="28" w16cid:durableId="226839246">
    <w:abstractNumId w:val="28"/>
  </w:num>
  <w:num w:numId="29" w16cid:durableId="1867017138">
    <w:abstractNumId w:val="26"/>
  </w:num>
  <w:num w:numId="30" w16cid:durableId="711661094">
    <w:abstractNumId w:val="21"/>
  </w:num>
  <w:num w:numId="31" w16cid:durableId="942031045">
    <w:abstractNumId w:val="29"/>
  </w:num>
  <w:num w:numId="32" w16cid:durableId="122700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07C9ECD"/>
    <w:rsid w:val="000001BF"/>
    <w:rsid w:val="000020F2"/>
    <w:rsid w:val="00003430"/>
    <w:rsid w:val="000038AD"/>
    <w:rsid w:val="00004618"/>
    <w:rsid w:val="0000476B"/>
    <w:rsid w:val="000052DB"/>
    <w:rsid w:val="00005FD0"/>
    <w:rsid w:val="00006010"/>
    <w:rsid w:val="00007315"/>
    <w:rsid w:val="00010556"/>
    <w:rsid w:val="00012644"/>
    <w:rsid w:val="000128CA"/>
    <w:rsid w:val="00013C35"/>
    <w:rsid w:val="000145B8"/>
    <w:rsid w:val="000146DA"/>
    <w:rsid w:val="00014D53"/>
    <w:rsid w:val="00014F01"/>
    <w:rsid w:val="000151BE"/>
    <w:rsid w:val="00016408"/>
    <w:rsid w:val="00017898"/>
    <w:rsid w:val="00021581"/>
    <w:rsid w:val="000227AC"/>
    <w:rsid w:val="00023FCD"/>
    <w:rsid w:val="00025188"/>
    <w:rsid w:val="00025D17"/>
    <w:rsid w:val="00026DBE"/>
    <w:rsid w:val="00030154"/>
    <w:rsid w:val="000308E8"/>
    <w:rsid w:val="00031BA5"/>
    <w:rsid w:val="00032069"/>
    <w:rsid w:val="00032B05"/>
    <w:rsid w:val="00033B00"/>
    <w:rsid w:val="0003478E"/>
    <w:rsid w:val="00036BC7"/>
    <w:rsid w:val="00036CA8"/>
    <w:rsid w:val="000371C5"/>
    <w:rsid w:val="000375A9"/>
    <w:rsid w:val="000377C4"/>
    <w:rsid w:val="0003785D"/>
    <w:rsid w:val="00040239"/>
    <w:rsid w:val="0004075E"/>
    <w:rsid w:val="00040BAA"/>
    <w:rsid w:val="00040D07"/>
    <w:rsid w:val="00041357"/>
    <w:rsid w:val="0004185D"/>
    <w:rsid w:val="00041B22"/>
    <w:rsid w:val="00041FEB"/>
    <w:rsid w:val="00044454"/>
    <w:rsid w:val="000451B2"/>
    <w:rsid w:val="0004766B"/>
    <w:rsid w:val="0005076C"/>
    <w:rsid w:val="00050BF7"/>
    <w:rsid w:val="00050C67"/>
    <w:rsid w:val="00050CE1"/>
    <w:rsid w:val="00051280"/>
    <w:rsid w:val="00051727"/>
    <w:rsid w:val="000525E5"/>
    <w:rsid w:val="00052C86"/>
    <w:rsid w:val="00057170"/>
    <w:rsid w:val="00057FEA"/>
    <w:rsid w:val="000621AC"/>
    <w:rsid w:val="0006303D"/>
    <w:rsid w:val="000638CD"/>
    <w:rsid w:val="000658FC"/>
    <w:rsid w:val="00067359"/>
    <w:rsid w:val="00070989"/>
    <w:rsid w:val="000716A2"/>
    <w:rsid w:val="00071BB5"/>
    <w:rsid w:val="0007261A"/>
    <w:rsid w:val="00074744"/>
    <w:rsid w:val="00075CD3"/>
    <w:rsid w:val="0007620F"/>
    <w:rsid w:val="00076750"/>
    <w:rsid w:val="0007702A"/>
    <w:rsid w:val="00077A11"/>
    <w:rsid w:val="00080094"/>
    <w:rsid w:val="00080C53"/>
    <w:rsid w:val="000819CF"/>
    <w:rsid w:val="00082853"/>
    <w:rsid w:val="00083536"/>
    <w:rsid w:val="00086FBD"/>
    <w:rsid w:val="0009005D"/>
    <w:rsid w:val="00090110"/>
    <w:rsid w:val="00090896"/>
    <w:rsid w:val="000919D9"/>
    <w:rsid w:val="00091E17"/>
    <w:rsid w:val="00093F26"/>
    <w:rsid w:val="000951AB"/>
    <w:rsid w:val="0009543D"/>
    <w:rsid w:val="00095554"/>
    <w:rsid w:val="00096EA4"/>
    <w:rsid w:val="00097799"/>
    <w:rsid w:val="000A0457"/>
    <w:rsid w:val="000A2049"/>
    <w:rsid w:val="000A2405"/>
    <w:rsid w:val="000A242C"/>
    <w:rsid w:val="000A3128"/>
    <w:rsid w:val="000A3AC3"/>
    <w:rsid w:val="000A4511"/>
    <w:rsid w:val="000A4A83"/>
    <w:rsid w:val="000A5803"/>
    <w:rsid w:val="000A583D"/>
    <w:rsid w:val="000A763A"/>
    <w:rsid w:val="000A7EC8"/>
    <w:rsid w:val="000B28F4"/>
    <w:rsid w:val="000B36F3"/>
    <w:rsid w:val="000B478D"/>
    <w:rsid w:val="000B63F4"/>
    <w:rsid w:val="000C0761"/>
    <w:rsid w:val="000C078B"/>
    <w:rsid w:val="000C16F8"/>
    <w:rsid w:val="000C1827"/>
    <w:rsid w:val="000C2B1D"/>
    <w:rsid w:val="000C41EF"/>
    <w:rsid w:val="000C460D"/>
    <w:rsid w:val="000C5DFF"/>
    <w:rsid w:val="000C61D8"/>
    <w:rsid w:val="000C6588"/>
    <w:rsid w:val="000C6591"/>
    <w:rsid w:val="000C6CD1"/>
    <w:rsid w:val="000C7816"/>
    <w:rsid w:val="000D6431"/>
    <w:rsid w:val="000D6CE2"/>
    <w:rsid w:val="000E0355"/>
    <w:rsid w:val="000E03C6"/>
    <w:rsid w:val="000E0988"/>
    <w:rsid w:val="000E1DAA"/>
    <w:rsid w:val="000E32E7"/>
    <w:rsid w:val="000E37DD"/>
    <w:rsid w:val="000E4D33"/>
    <w:rsid w:val="000E4D79"/>
    <w:rsid w:val="000E55B2"/>
    <w:rsid w:val="000E576A"/>
    <w:rsid w:val="000F014C"/>
    <w:rsid w:val="000F19D3"/>
    <w:rsid w:val="000F1CEE"/>
    <w:rsid w:val="000F2546"/>
    <w:rsid w:val="000F4837"/>
    <w:rsid w:val="000F5348"/>
    <w:rsid w:val="000F5670"/>
    <w:rsid w:val="000F7E71"/>
    <w:rsid w:val="000F7F68"/>
    <w:rsid w:val="00100806"/>
    <w:rsid w:val="00100C6E"/>
    <w:rsid w:val="00101A8A"/>
    <w:rsid w:val="001032F3"/>
    <w:rsid w:val="00103553"/>
    <w:rsid w:val="00103E0F"/>
    <w:rsid w:val="00104000"/>
    <w:rsid w:val="001040DF"/>
    <w:rsid w:val="00104CAC"/>
    <w:rsid w:val="0010539F"/>
    <w:rsid w:val="001059FE"/>
    <w:rsid w:val="00105CB3"/>
    <w:rsid w:val="00105EEF"/>
    <w:rsid w:val="00106D13"/>
    <w:rsid w:val="00107009"/>
    <w:rsid w:val="00107C8C"/>
    <w:rsid w:val="00107F92"/>
    <w:rsid w:val="0011076F"/>
    <w:rsid w:val="00111773"/>
    <w:rsid w:val="0011332A"/>
    <w:rsid w:val="00113478"/>
    <w:rsid w:val="001153AD"/>
    <w:rsid w:val="00115721"/>
    <w:rsid w:val="00115B63"/>
    <w:rsid w:val="00116295"/>
    <w:rsid w:val="00117B86"/>
    <w:rsid w:val="00120A48"/>
    <w:rsid w:val="00121346"/>
    <w:rsid w:val="001229AD"/>
    <w:rsid w:val="00123EC7"/>
    <w:rsid w:val="00123ED7"/>
    <w:rsid w:val="00124DFF"/>
    <w:rsid w:val="00125303"/>
    <w:rsid w:val="00125AD1"/>
    <w:rsid w:val="00125C6E"/>
    <w:rsid w:val="001272A2"/>
    <w:rsid w:val="00127331"/>
    <w:rsid w:val="00130460"/>
    <w:rsid w:val="00131CF2"/>
    <w:rsid w:val="00132461"/>
    <w:rsid w:val="001332AE"/>
    <w:rsid w:val="00135552"/>
    <w:rsid w:val="00136DCA"/>
    <w:rsid w:val="00136E18"/>
    <w:rsid w:val="00136EFE"/>
    <w:rsid w:val="00137A91"/>
    <w:rsid w:val="00137C25"/>
    <w:rsid w:val="001400C9"/>
    <w:rsid w:val="00140921"/>
    <w:rsid w:val="0014139B"/>
    <w:rsid w:val="001416A7"/>
    <w:rsid w:val="001426B6"/>
    <w:rsid w:val="0014326E"/>
    <w:rsid w:val="00146619"/>
    <w:rsid w:val="0014790A"/>
    <w:rsid w:val="00152991"/>
    <w:rsid w:val="00152C29"/>
    <w:rsid w:val="00153AAD"/>
    <w:rsid w:val="00153CBB"/>
    <w:rsid w:val="0015631F"/>
    <w:rsid w:val="00156F3E"/>
    <w:rsid w:val="00157BD5"/>
    <w:rsid w:val="0016198B"/>
    <w:rsid w:val="00163751"/>
    <w:rsid w:val="001638E7"/>
    <w:rsid w:val="00165665"/>
    <w:rsid w:val="00165FF8"/>
    <w:rsid w:val="001670BC"/>
    <w:rsid w:val="00167385"/>
    <w:rsid w:val="0016740D"/>
    <w:rsid w:val="001674AD"/>
    <w:rsid w:val="00172C0D"/>
    <w:rsid w:val="00173221"/>
    <w:rsid w:val="0017358B"/>
    <w:rsid w:val="00174089"/>
    <w:rsid w:val="00175565"/>
    <w:rsid w:val="001768EC"/>
    <w:rsid w:val="00177CC5"/>
    <w:rsid w:val="001810A9"/>
    <w:rsid w:val="00183197"/>
    <w:rsid w:val="00186757"/>
    <w:rsid w:val="00187C78"/>
    <w:rsid w:val="001910A7"/>
    <w:rsid w:val="00192923"/>
    <w:rsid w:val="00195D91"/>
    <w:rsid w:val="001966C0"/>
    <w:rsid w:val="001974AF"/>
    <w:rsid w:val="0019795E"/>
    <w:rsid w:val="001A0216"/>
    <w:rsid w:val="001A150B"/>
    <w:rsid w:val="001A2CC4"/>
    <w:rsid w:val="001A3997"/>
    <w:rsid w:val="001A4E5C"/>
    <w:rsid w:val="001A4F0D"/>
    <w:rsid w:val="001A54AD"/>
    <w:rsid w:val="001A6EAA"/>
    <w:rsid w:val="001B0032"/>
    <w:rsid w:val="001B14B1"/>
    <w:rsid w:val="001B170C"/>
    <w:rsid w:val="001B1FD5"/>
    <w:rsid w:val="001B2E68"/>
    <w:rsid w:val="001B2F93"/>
    <w:rsid w:val="001B3162"/>
    <w:rsid w:val="001B4420"/>
    <w:rsid w:val="001B4D8B"/>
    <w:rsid w:val="001B5404"/>
    <w:rsid w:val="001B66F1"/>
    <w:rsid w:val="001B6EC6"/>
    <w:rsid w:val="001B7266"/>
    <w:rsid w:val="001B7802"/>
    <w:rsid w:val="001C13FA"/>
    <w:rsid w:val="001C1A84"/>
    <w:rsid w:val="001C1CD0"/>
    <w:rsid w:val="001C21D9"/>
    <w:rsid w:val="001C261F"/>
    <w:rsid w:val="001C275C"/>
    <w:rsid w:val="001C29B7"/>
    <w:rsid w:val="001C2EDB"/>
    <w:rsid w:val="001C39A3"/>
    <w:rsid w:val="001C39AA"/>
    <w:rsid w:val="001C4B75"/>
    <w:rsid w:val="001C5243"/>
    <w:rsid w:val="001C57D7"/>
    <w:rsid w:val="001C5895"/>
    <w:rsid w:val="001C5C47"/>
    <w:rsid w:val="001C5FF6"/>
    <w:rsid w:val="001D15AA"/>
    <w:rsid w:val="001D299E"/>
    <w:rsid w:val="001D3370"/>
    <w:rsid w:val="001D339F"/>
    <w:rsid w:val="001D4AAA"/>
    <w:rsid w:val="001D53D5"/>
    <w:rsid w:val="001D57D6"/>
    <w:rsid w:val="001D5AA5"/>
    <w:rsid w:val="001D6857"/>
    <w:rsid w:val="001E04B3"/>
    <w:rsid w:val="001E0C9E"/>
    <w:rsid w:val="001E1FE7"/>
    <w:rsid w:val="001E2C3E"/>
    <w:rsid w:val="001E33D9"/>
    <w:rsid w:val="001E575B"/>
    <w:rsid w:val="001E73EF"/>
    <w:rsid w:val="001E7EB2"/>
    <w:rsid w:val="001F04C2"/>
    <w:rsid w:val="001F195F"/>
    <w:rsid w:val="001F2BD8"/>
    <w:rsid w:val="001F47A7"/>
    <w:rsid w:val="001F49C9"/>
    <w:rsid w:val="001F66D6"/>
    <w:rsid w:val="001F69F4"/>
    <w:rsid w:val="001F6A2C"/>
    <w:rsid w:val="001F75B9"/>
    <w:rsid w:val="001F7C63"/>
    <w:rsid w:val="002002CC"/>
    <w:rsid w:val="00200AD1"/>
    <w:rsid w:val="0020140C"/>
    <w:rsid w:val="002019C3"/>
    <w:rsid w:val="00201B29"/>
    <w:rsid w:val="00201B51"/>
    <w:rsid w:val="00202327"/>
    <w:rsid w:val="00203FA3"/>
    <w:rsid w:val="00205591"/>
    <w:rsid w:val="0020588F"/>
    <w:rsid w:val="002062C9"/>
    <w:rsid w:val="00211688"/>
    <w:rsid w:val="00211FFA"/>
    <w:rsid w:val="00214C6C"/>
    <w:rsid w:val="002153AB"/>
    <w:rsid w:val="002158F1"/>
    <w:rsid w:val="00215AA7"/>
    <w:rsid w:val="00220EE2"/>
    <w:rsid w:val="002218FD"/>
    <w:rsid w:val="002224A2"/>
    <w:rsid w:val="00222BA5"/>
    <w:rsid w:val="00222CD1"/>
    <w:rsid w:val="00222F00"/>
    <w:rsid w:val="0022330A"/>
    <w:rsid w:val="00223B9A"/>
    <w:rsid w:val="00224FB5"/>
    <w:rsid w:val="0022555E"/>
    <w:rsid w:val="002301AA"/>
    <w:rsid w:val="00231D58"/>
    <w:rsid w:val="00232275"/>
    <w:rsid w:val="00232363"/>
    <w:rsid w:val="00232C7D"/>
    <w:rsid w:val="00232F3D"/>
    <w:rsid w:val="002333D5"/>
    <w:rsid w:val="00233731"/>
    <w:rsid w:val="00233BDC"/>
    <w:rsid w:val="00234303"/>
    <w:rsid w:val="00235307"/>
    <w:rsid w:val="0023546C"/>
    <w:rsid w:val="00235EDF"/>
    <w:rsid w:val="00236AAD"/>
    <w:rsid w:val="00236AEE"/>
    <w:rsid w:val="00237CB4"/>
    <w:rsid w:val="0024096D"/>
    <w:rsid w:val="00242B35"/>
    <w:rsid w:val="0024323F"/>
    <w:rsid w:val="00243618"/>
    <w:rsid w:val="00243B4C"/>
    <w:rsid w:val="00243C85"/>
    <w:rsid w:val="00243CE4"/>
    <w:rsid w:val="0024601A"/>
    <w:rsid w:val="0025178E"/>
    <w:rsid w:val="0025179B"/>
    <w:rsid w:val="00251958"/>
    <w:rsid w:val="002519BF"/>
    <w:rsid w:val="00253FDD"/>
    <w:rsid w:val="002548F7"/>
    <w:rsid w:val="00254B40"/>
    <w:rsid w:val="00255299"/>
    <w:rsid w:val="00260F97"/>
    <w:rsid w:val="00261420"/>
    <w:rsid w:val="002619AE"/>
    <w:rsid w:val="00261B80"/>
    <w:rsid w:val="00262123"/>
    <w:rsid w:val="00262CDD"/>
    <w:rsid w:val="00263DF2"/>
    <w:rsid w:val="00264073"/>
    <w:rsid w:val="00265B66"/>
    <w:rsid w:val="0026781C"/>
    <w:rsid w:val="002679CB"/>
    <w:rsid w:val="002700A0"/>
    <w:rsid w:val="002716E6"/>
    <w:rsid w:val="00271F03"/>
    <w:rsid w:val="00272FE4"/>
    <w:rsid w:val="00274A9C"/>
    <w:rsid w:val="002757A8"/>
    <w:rsid w:val="00275CBD"/>
    <w:rsid w:val="0027620A"/>
    <w:rsid w:val="002764C7"/>
    <w:rsid w:val="00276E5B"/>
    <w:rsid w:val="00277578"/>
    <w:rsid w:val="00281D07"/>
    <w:rsid w:val="002821F0"/>
    <w:rsid w:val="00282D45"/>
    <w:rsid w:val="00282DD6"/>
    <w:rsid w:val="002832DE"/>
    <w:rsid w:val="00283D8D"/>
    <w:rsid w:val="0028454C"/>
    <w:rsid w:val="0028464D"/>
    <w:rsid w:val="00284B6B"/>
    <w:rsid w:val="00284FED"/>
    <w:rsid w:val="00286064"/>
    <w:rsid w:val="002867F5"/>
    <w:rsid w:val="00287378"/>
    <w:rsid w:val="002874E4"/>
    <w:rsid w:val="00287701"/>
    <w:rsid w:val="002878E5"/>
    <w:rsid w:val="00287B55"/>
    <w:rsid w:val="00287D56"/>
    <w:rsid w:val="002904FE"/>
    <w:rsid w:val="002926B7"/>
    <w:rsid w:val="00293621"/>
    <w:rsid w:val="0029414B"/>
    <w:rsid w:val="002942E7"/>
    <w:rsid w:val="00295C53"/>
    <w:rsid w:val="00296A60"/>
    <w:rsid w:val="00296E21"/>
    <w:rsid w:val="00297B12"/>
    <w:rsid w:val="002A168C"/>
    <w:rsid w:val="002A29C9"/>
    <w:rsid w:val="002A31A9"/>
    <w:rsid w:val="002A3ECE"/>
    <w:rsid w:val="002A54C6"/>
    <w:rsid w:val="002A6EB1"/>
    <w:rsid w:val="002A72B7"/>
    <w:rsid w:val="002A757C"/>
    <w:rsid w:val="002B001D"/>
    <w:rsid w:val="002B008E"/>
    <w:rsid w:val="002B0C5E"/>
    <w:rsid w:val="002B2091"/>
    <w:rsid w:val="002B23BC"/>
    <w:rsid w:val="002B2916"/>
    <w:rsid w:val="002B408C"/>
    <w:rsid w:val="002B7031"/>
    <w:rsid w:val="002B7ED5"/>
    <w:rsid w:val="002C0941"/>
    <w:rsid w:val="002C2637"/>
    <w:rsid w:val="002C32AA"/>
    <w:rsid w:val="002C4574"/>
    <w:rsid w:val="002C4952"/>
    <w:rsid w:val="002C5251"/>
    <w:rsid w:val="002C5373"/>
    <w:rsid w:val="002C56EA"/>
    <w:rsid w:val="002C6544"/>
    <w:rsid w:val="002C6DC8"/>
    <w:rsid w:val="002C7A47"/>
    <w:rsid w:val="002D03DF"/>
    <w:rsid w:val="002D1346"/>
    <w:rsid w:val="002D16BA"/>
    <w:rsid w:val="002D4BD1"/>
    <w:rsid w:val="002D5785"/>
    <w:rsid w:val="002D5958"/>
    <w:rsid w:val="002D5E7F"/>
    <w:rsid w:val="002D6A6B"/>
    <w:rsid w:val="002D78F9"/>
    <w:rsid w:val="002D79EA"/>
    <w:rsid w:val="002D7BF7"/>
    <w:rsid w:val="002E01B7"/>
    <w:rsid w:val="002E07C4"/>
    <w:rsid w:val="002E16BF"/>
    <w:rsid w:val="002E1776"/>
    <w:rsid w:val="002E271A"/>
    <w:rsid w:val="002E39F2"/>
    <w:rsid w:val="002E3C3F"/>
    <w:rsid w:val="002E629F"/>
    <w:rsid w:val="002E79A1"/>
    <w:rsid w:val="002F1850"/>
    <w:rsid w:val="002F3B18"/>
    <w:rsid w:val="002F4F28"/>
    <w:rsid w:val="002F5680"/>
    <w:rsid w:val="002F57F5"/>
    <w:rsid w:val="002F7E8D"/>
    <w:rsid w:val="003024F2"/>
    <w:rsid w:val="0030262C"/>
    <w:rsid w:val="00302957"/>
    <w:rsid w:val="003041D2"/>
    <w:rsid w:val="0030519E"/>
    <w:rsid w:val="00305404"/>
    <w:rsid w:val="00305829"/>
    <w:rsid w:val="003067F1"/>
    <w:rsid w:val="00306894"/>
    <w:rsid w:val="00310DAC"/>
    <w:rsid w:val="00311DE4"/>
    <w:rsid w:val="00312395"/>
    <w:rsid w:val="00312772"/>
    <w:rsid w:val="00312AAC"/>
    <w:rsid w:val="0031308F"/>
    <w:rsid w:val="00315F9C"/>
    <w:rsid w:val="0031623E"/>
    <w:rsid w:val="0031750D"/>
    <w:rsid w:val="003175CD"/>
    <w:rsid w:val="00321F99"/>
    <w:rsid w:val="00322E01"/>
    <w:rsid w:val="00324029"/>
    <w:rsid w:val="003258D7"/>
    <w:rsid w:val="00325C60"/>
    <w:rsid w:val="00326372"/>
    <w:rsid w:val="00327FD7"/>
    <w:rsid w:val="00331FA0"/>
    <w:rsid w:val="003335EA"/>
    <w:rsid w:val="00333B47"/>
    <w:rsid w:val="00333DAE"/>
    <w:rsid w:val="003369BE"/>
    <w:rsid w:val="003371C7"/>
    <w:rsid w:val="003379EC"/>
    <w:rsid w:val="00341206"/>
    <w:rsid w:val="003436E4"/>
    <w:rsid w:val="003439D1"/>
    <w:rsid w:val="00343CD8"/>
    <w:rsid w:val="00344158"/>
    <w:rsid w:val="0034599A"/>
    <w:rsid w:val="003464EF"/>
    <w:rsid w:val="003466BA"/>
    <w:rsid w:val="00350C90"/>
    <w:rsid w:val="00352329"/>
    <w:rsid w:val="003530DF"/>
    <w:rsid w:val="00353F8B"/>
    <w:rsid w:val="00355956"/>
    <w:rsid w:val="00355D12"/>
    <w:rsid w:val="00356DEE"/>
    <w:rsid w:val="00357E1E"/>
    <w:rsid w:val="00360726"/>
    <w:rsid w:val="00362581"/>
    <w:rsid w:val="003625DA"/>
    <w:rsid w:val="00363374"/>
    <w:rsid w:val="003635C5"/>
    <w:rsid w:val="003637EB"/>
    <w:rsid w:val="003642F4"/>
    <w:rsid w:val="0036456C"/>
    <w:rsid w:val="00367630"/>
    <w:rsid w:val="003715E6"/>
    <w:rsid w:val="00371BF1"/>
    <w:rsid w:val="00372019"/>
    <w:rsid w:val="00372603"/>
    <w:rsid w:val="003728D0"/>
    <w:rsid w:val="0037313F"/>
    <w:rsid w:val="003739E9"/>
    <w:rsid w:val="00373B06"/>
    <w:rsid w:val="003757FF"/>
    <w:rsid w:val="00375EE8"/>
    <w:rsid w:val="0037601A"/>
    <w:rsid w:val="00376552"/>
    <w:rsid w:val="003766DC"/>
    <w:rsid w:val="00376FE6"/>
    <w:rsid w:val="00383018"/>
    <w:rsid w:val="003830DE"/>
    <w:rsid w:val="003840E4"/>
    <w:rsid w:val="003845DE"/>
    <w:rsid w:val="00385402"/>
    <w:rsid w:val="00385C11"/>
    <w:rsid w:val="00385EBD"/>
    <w:rsid w:val="003861A0"/>
    <w:rsid w:val="00386D1B"/>
    <w:rsid w:val="003871D1"/>
    <w:rsid w:val="0038773F"/>
    <w:rsid w:val="00390EE7"/>
    <w:rsid w:val="003922BB"/>
    <w:rsid w:val="003923F6"/>
    <w:rsid w:val="00392F44"/>
    <w:rsid w:val="0039307C"/>
    <w:rsid w:val="00395320"/>
    <w:rsid w:val="00395E77"/>
    <w:rsid w:val="00395EEE"/>
    <w:rsid w:val="003965B4"/>
    <w:rsid w:val="0039698B"/>
    <w:rsid w:val="003A0E39"/>
    <w:rsid w:val="003A22C5"/>
    <w:rsid w:val="003A32AC"/>
    <w:rsid w:val="003A46E4"/>
    <w:rsid w:val="003A75EB"/>
    <w:rsid w:val="003A7EF9"/>
    <w:rsid w:val="003B0BD8"/>
    <w:rsid w:val="003B1625"/>
    <w:rsid w:val="003B18BF"/>
    <w:rsid w:val="003B3ED4"/>
    <w:rsid w:val="003B4F61"/>
    <w:rsid w:val="003B5784"/>
    <w:rsid w:val="003B6F10"/>
    <w:rsid w:val="003C0FD3"/>
    <w:rsid w:val="003C3801"/>
    <w:rsid w:val="003C4393"/>
    <w:rsid w:val="003C5169"/>
    <w:rsid w:val="003C6EB9"/>
    <w:rsid w:val="003C6FDE"/>
    <w:rsid w:val="003D0168"/>
    <w:rsid w:val="003D05E8"/>
    <w:rsid w:val="003D2609"/>
    <w:rsid w:val="003D27AA"/>
    <w:rsid w:val="003D5529"/>
    <w:rsid w:val="003D5707"/>
    <w:rsid w:val="003D7657"/>
    <w:rsid w:val="003D7CA7"/>
    <w:rsid w:val="003E02FF"/>
    <w:rsid w:val="003E1698"/>
    <w:rsid w:val="003E2790"/>
    <w:rsid w:val="003E3404"/>
    <w:rsid w:val="003E3F17"/>
    <w:rsid w:val="003E4E7C"/>
    <w:rsid w:val="003E5878"/>
    <w:rsid w:val="003E606D"/>
    <w:rsid w:val="003E6349"/>
    <w:rsid w:val="003E6438"/>
    <w:rsid w:val="003E6CE1"/>
    <w:rsid w:val="003E75B4"/>
    <w:rsid w:val="003E776A"/>
    <w:rsid w:val="003F0DFB"/>
    <w:rsid w:val="003F1014"/>
    <w:rsid w:val="003F11D4"/>
    <w:rsid w:val="003F1BC0"/>
    <w:rsid w:val="003F1E7D"/>
    <w:rsid w:val="003F2B47"/>
    <w:rsid w:val="003F305F"/>
    <w:rsid w:val="003F4806"/>
    <w:rsid w:val="003F5B41"/>
    <w:rsid w:val="003F5E19"/>
    <w:rsid w:val="003F65A1"/>
    <w:rsid w:val="003F6A52"/>
    <w:rsid w:val="003F6E66"/>
    <w:rsid w:val="00400067"/>
    <w:rsid w:val="0040168C"/>
    <w:rsid w:val="0040483D"/>
    <w:rsid w:val="0040487A"/>
    <w:rsid w:val="00404E97"/>
    <w:rsid w:val="004066E0"/>
    <w:rsid w:val="00407620"/>
    <w:rsid w:val="0040795A"/>
    <w:rsid w:val="00410A2F"/>
    <w:rsid w:val="00410F51"/>
    <w:rsid w:val="00410FE9"/>
    <w:rsid w:val="0041115E"/>
    <w:rsid w:val="00411D0A"/>
    <w:rsid w:val="0041236B"/>
    <w:rsid w:val="00412EF2"/>
    <w:rsid w:val="004132C6"/>
    <w:rsid w:val="00413374"/>
    <w:rsid w:val="00414151"/>
    <w:rsid w:val="00415022"/>
    <w:rsid w:val="004154E1"/>
    <w:rsid w:val="004158C4"/>
    <w:rsid w:val="004178DD"/>
    <w:rsid w:val="00421B2F"/>
    <w:rsid w:val="00423B21"/>
    <w:rsid w:val="00424CF6"/>
    <w:rsid w:val="00425980"/>
    <w:rsid w:val="00427313"/>
    <w:rsid w:val="00430E27"/>
    <w:rsid w:val="00431629"/>
    <w:rsid w:val="00431927"/>
    <w:rsid w:val="00431BBD"/>
    <w:rsid w:val="00432AFF"/>
    <w:rsid w:val="004331CD"/>
    <w:rsid w:val="004358FB"/>
    <w:rsid w:val="0043611B"/>
    <w:rsid w:val="0043623C"/>
    <w:rsid w:val="00440A69"/>
    <w:rsid w:val="0044226B"/>
    <w:rsid w:val="00442995"/>
    <w:rsid w:val="00443820"/>
    <w:rsid w:val="00443F20"/>
    <w:rsid w:val="00445AC0"/>
    <w:rsid w:val="004465F1"/>
    <w:rsid w:val="00450885"/>
    <w:rsid w:val="004516EF"/>
    <w:rsid w:val="00451D8D"/>
    <w:rsid w:val="004520B2"/>
    <w:rsid w:val="00452C36"/>
    <w:rsid w:val="00453B21"/>
    <w:rsid w:val="00454CE5"/>
    <w:rsid w:val="00455259"/>
    <w:rsid w:val="004557EC"/>
    <w:rsid w:val="00455ABD"/>
    <w:rsid w:val="00456B27"/>
    <w:rsid w:val="0045768D"/>
    <w:rsid w:val="00462AA4"/>
    <w:rsid w:val="00462D38"/>
    <w:rsid w:val="00463906"/>
    <w:rsid w:val="00464A71"/>
    <w:rsid w:val="00465334"/>
    <w:rsid w:val="0046564E"/>
    <w:rsid w:val="00466492"/>
    <w:rsid w:val="00466B05"/>
    <w:rsid w:val="00466B26"/>
    <w:rsid w:val="00467D2F"/>
    <w:rsid w:val="00467E03"/>
    <w:rsid w:val="00470D67"/>
    <w:rsid w:val="00470E7A"/>
    <w:rsid w:val="00471D85"/>
    <w:rsid w:val="0047279F"/>
    <w:rsid w:val="00472AC0"/>
    <w:rsid w:val="00472C5B"/>
    <w:rsid w:val="00474A6A"/>
    <w:rsid w:val="00474B55"/>
    <w:rsid w:val="00477470"/>
    <w:rsid w:val="00477BCD"/>
    <w:rsid w:val="00477CBB"/>
    <w:rsid w:val="00477F49"/>
    <w:rsid w:val="004800A8"/>
    <w:rsid w:val="00481525"/>
    <w:rsid w:val="00481A0A"/>
    <w:rsid w:val="00481C48"/>
    <w:rsid w:val="00482782"/>
    <w:rsid w:val="00482A44"/>
    <w:rsid w:val="004837A0"/>
    <w:rsid w:val="00483812"/>
    <w:rsid w:val="00483AEE"/>
    <w:rsid w:val="00484266"/>
    <w:rsid w:val="00484B7C"/>
    <w:rsid w:val="0048559C"/>
    <w:rsid w:val="00492485"/>
    <w:rsid w:val="00492AEE"/>
    <w:rsid w:val="0049303D"/>
    <w:rsid w:val="0049428C"/>
    <w:rsid w:val="00494A8E"/>
    <w:rsid w:val="00497B46"/>
    <w:rsid w:val="00497C84"/>
    <w:rsid w:val="004A008E"/>
    <w:rsid w:val="004A07C3"/>
    <w:rsid w:val="004A5F74"/>
    <w:rsid w:val="004A6241"/>
    <w:rsid w:val="004A714A"/>
    <w:rsid w:val="004A7D35"/>
    <w:rsid w:val="004B02F0"/>
    <w:rsid w:val="004B2A6D"/>
    <w:rsid w:val="004B3375"/>
    <w:rsid w:val="004B3679"/>
    <w:rsid w:val="004B3CD1"/>
    <w:rsid w:val="004B43C8"/>
    <w:rsid w:val="004B4ACD"/>
    <w:rsid w:val="004B59C7"/>
    <w:rsid w:val="004B6491"/>
    <w:rsid w:val="004B6CAC"/>
    <w:rsid w:val="004B6D1F"/>
    <w:rsid w:val="004C0255"/>
    <w:rsid w:val="004C0A50"/>
    <w:rsid w:val="004C1879"/>
    <w:rsid w:val="004C1A33"/>
    <w:rsid w:val="004C21DF"/>
    <w:rsid w:val="004C2623"/>
    <w:rsid w:val="004C3615"/>
    <w:rsid w:val="004C54BC"/>
    <w:rsid w:val="004C694E"/>
    <w:rsid w:val="004D03F3"/>
    <w:rsid w:val="004D0407"/>
    <w:rsid w:val="004D18CF"/>
    <w:rsid w:val="004D36CF"/>
    <w:rsid w:val="004D405A"/>
    <w:rsid w:val="004D48A8"/>
    <w:rsid w:val="004D5F43"/>
    <w:rsid w:val="004D60FB"/>
    <w:rsid w:val="004D70FB"/>
    <w:rsid w:val="004D74AE"/>
    <w:rsid w:val="004D777C"/>
    <w:rsid w:val="004D781C"/>
    <w:rsid w:val="004E2F60"/>
    <w:rsid w:val="004E5BFA"/>
    <w:rsid w:val="004E7C75"/>
    <w:rsid w:val="004E7D6B"/>
    <w:rsid w:val="004F1A28"/>
    <w:rsid w:val="004F1DC3"/>
    <w:rsid w:val="004F369B"/>
    <w:rsid w:val="004F3BB8"/>
    <w:rsid w:val="004F5261"/>
    <w:rsid w:val="004F69A1"/>
    <w:rsid w:val="004F7AA3"/>
    <w:rsid w:val="00500F51"/>
    <w:rsid w:val="00502877"/>
    <w:rsid w:val="005041BE"/>
    <w:rsid w:val="00505927"/>
    <w:rsid w:val="0050673E"/>
    <w:rsid w:val="0050692E"/>
    <w:rsid w:val="00507FB8"/>
    <w:rsid w:val="0051042A"/>
    <w:rsid w:val="00513A08"/>
    <w:rsid w:val="005148F4"/>
    <w:rsid w:val="00514EB9"/>
    <w:rsid w:val="005170F7"/>
    <w:rsid w:val="005171A4"/>
    <w:rsid w:val="00517DEB"/>
    <w:rsid w:val="00517E13"/>
    <w:rsid w:val="00520E14"/>
    <w:rsid w:val="005212E4"/>
    <w:rsid w:val="00522D31"/>
    <w:rsid w:val="00523CFA"/>
    <w:rsid w:val="00524303"/>
    <w:rsid w:val="00527F44"/>
    <w:rsid w:val="005314F8"/>
    <w:rsid w:val="00531AB5"/>
    <w:rsid w:val="00532147"/>
    <w:rsid w:val="0053224A"/>
    <w:rsid w:val="00532338"/>
    <w:rsid w:val="005338A1"/>
    <w:rsid w:val="005357C6"/>
    <w:rsid w:val="00535956"/>
    <w:rsid w:val="00536326"/>
    <w:rsid w:val="005366D0"/>
    <w:rsid w:val="005377CC"/>
    <w:rsid w:val="00537C32"/>
    <w:rsid w:val="0054123D"/>
    <w:rsid w:val="005417C9"/>
    <w:rsid w:val="0054231C"/>
    <w:rsid w:val="00543613"/>
    <w:rsid w:val="0054400B"/>
    <w:rsid w:val="005443E5"/>
    <w:rsid w:val="005447D4"/>
    <w:rsid w:val="0054487D"/>
    <w:rsid w:val="00544EFC"/>
    <w:rsid w:val="0054504C"/>
    <w:rsid w:val="00545910"/>
    <w:rsid w:val="00547BAD"/>
    <w:rsid w:val="005504F9"/>
    <w:rsid w:val="00551B5D"/>
    <w:rsid w:val="00551F10"/>
    <w:rsid w:val="005523E1"/>
    <w:rsid w:val="00552470"/>
    <w:rsid w:val="0055423D"/>
    <w:rsid w:val="005551DB"/>
    <w:rsid w:val="00555A08"/>
    <w:rsid w:val="0055676D"/>
    <w:rsid w:val="005577B1"/>
    <w:rsid w:val="00560257"/>
    <w:rsid w:val="00562217"/>
    <w:rsid w:val="00562855"/>
    <w:rsid w:val="0056516E"/>
    <w:rsid w:val="00567AD9"/>
    <w:rsid w:val="0057201A"/>
    <w:rsid w:val="00572201"/>
    <w:rsid w:val="00572528"/>
    <w:rsid w:val="00573282"/>
    <w:rsid w:val="0057339A"/>
    <w:rsid w:val="005736B1"/>
    <w:rsid w:val="00573C37"/>
    <w:rsid w:val="00574CE8"/>
    <w:rsid w:val="00575260"/>
    <w:rsid w:val="00575E33"/>
    <w:rsid w:val="00576D5B"/>
    <w:rsid w:val="0058261E"/>
    <w:rsid w:val="005839DA"/>
    <w:rsid w:val="00583E01"/>
    <w:rsid w:val="00584012"/>
    <w:rsid w:val="0058424C"/>
    <w:rsid w:val="005844F6"/>
    <w:rsid w:val="0059051F"/>
    <w:rsid w:val="00590806"/>
    <w:rsid w:val="005908FD"/>
    <w:rsid w:val="00591585"/>
    <w:rsid w:val="00591D21"/>
    <w:rsid w:val="00593ED8"/>
    <w:rsid w:val="005942E0"/>
    <w:rsid w:val="00594B8C"/>
    <w:rsid w:val="00594DBA"/>
    <w:rsid w:val="00594FED"/>
    <w:rsid w:val="005953EA"/>
    <w:rsid w:val="00595F7E"/>
    <w:rsid w:val="005965BC"/>
    <w:rsid w:val="0059732D"/>
    <w:rsid w:val="00597951"/>
    <w:rsid w:val="005A07B9"/>
    <w:rsid w:val="005A0E75"/>
    <w:rsid w:val="005A2105"/>
    <w:rsid w:val="005A3F23"/>
    <w:rsid w:val="005A4897"/>
    <w:rsid w:val="005A5DB7"/>
    <w:rsid w:val="005A7D6C"/>
    <w:rsid w:val="005B08E8"/>
    <w:rsid w:val="005B0A45"/>
    <w:rsid w:val="005B166D"/>
    <w:rsid w:val="005B2E22"/>
    <w:rsid w:val="005B30E6"/>
    <w:rsid w:val="005B34FB"/>
    <w:rsid w:val="005B3B2E"/>
    <w:rsid w:val="005B4D6D"/>
    <w:rsid w:val="005B4FAA"/>
    <w:rsid w:val="005B6E0B"/>
    <w:rsid w:val="005B71B2"/>
    <w:rsid w:val="005B7AE9"/>
    <w:rsid w:val="005C1A85"/>
    <w:rsid w:val="005C23DA"/>
    <w:rsid w:val="005C297A"/>
    <w:rsid w:val="005C4137"/>
    <w:rsid w:val="005C473F"/>
    <w:rsid w:val="005C52CC"/>
    <w:rsid w:val="005C55E7"/>
    <w:rsid w:val="005C6962"/>
    <w:rsid w:val="005D32E4"/>
    <w:rsid w:val="005D4F33"/>
    <w:rsid w:val="005D6037"/>
    <w:rsid w:val="005D658D"/>
    <w:rsid w:val="005D6D8C"/>
    <w:rsid w:val="005E024B"/>
    <w:rsid w:val="005E2ACD"/>
    <w:rsid w:val="005E327E"/>
    <w:rsid w:val="005E339F"/>
    <w:rsid w:val="005E358D"/>
    <w:rsid w:val="005E4A27"/>
    <w:rsid w:val="005E51E3"/>
    <w:rsid w:val="005E6264"/>
    <w:rsid w:val="005E7F30"/>
    <w:rsid w:val="005F169A"/>
    <w:rsid w:val="005F18AC"/>
    <w:rsid w:val="005F1DDE"/>
    <w:rsid w:val="005F648F"/>
    <w:rsid w:val="005F66A8"/>
    <w:rsid w:val="005F785F"/>
    <w:rsid w:val="005F790D"/>
    <w:rsid w:val="006003EC"/>
    <w:rsid w:val="006005CA"/>
    <w:rsid w:val="00600EAB"/>
    <w:rsid w:val="00601533"/>
    <w:rsid w:val="00604828"/>
    <w:rsid w:val="00604875"/>
    <w:rsid w:val="00604F7F"/>
    <w:rsid w:val="00605C8C"/>
    <w:rsid w:val="006060FD"/>
    <w:rsid w:val="00606DFC"/>
    <w:rsid w:val="0060F1DE"/>
    <w:rsid w:val="00612235"/>
    <w:rsid w:val="0061347A"/>
    <w:rsid w:val="006135A4"/>
    <w:rsid w:val="0061643E"/>
    <w:rsid w:val="006169C9"/>
    <w:rsid w:val="00617178"/>
    <w:rsid w:val="00620E2F"/>
    <w:rsid w:val="00623282"/>
    <w:rsid w:val="00624100"/>
    <w:rsid w:val="00624C96"/>
    <w:rsid w:val="006251E4"/>
    <w:rsid w:val="006260FE"/>
    <w:rsid w:val="00626702"/>
    <w:rsid w:val="00627135"/>
    <w:rsid w:val="00627EC9"/>
    <w:rsid w:val="0063028D"/>
    <w:rsid w:val="0063166E"/>
    <w:rsid w:val="0063204C"/>
    <w:rsid w:val="0063228A"/>
    <w:rsid w:val="00632EE5"/>
    <w:rsid w:val="0063519D"/>
    <w:rsid w:val="0063540C"/>
    <w:rsid w:val="00635D86"/>
    <w:rsid w:val="00636792"/>
    <w:rsid w:val="0063683A"/>
    <w:rsid w:val="00636C98"/>
    <w:rsid w:val="0064059B"/>
    <w:rsid w:val="0064063D"/>
    <w:rsid w:val="00640892"/>
    <w:rsid w:val="00641D5F"/>
    <w:rsid w:val="0064328A"/>
    <w:rsid w:val="006448C2"/>
    <w:rsid w:val="00645D1F"/>
    <w:rsid w:val="00646D0F"/>
    <w:rsid w:val="006472BD"/>
    <w:rsid w:val="00647AFB"/>
    <w:rsid w:val="006518C2"/>
    <w:rsid w:val="00652F64"/>
    <w:rsid w:val="006534B5"/>
    <w:rsid w:val="00653F3B"/>
    <w:rsid w:val="0065441E"/>
    <w:rsid w:val="006551AF"/>
    <w:rsid w:val="00656BC9"/>
    <w:rsid w:val="00661B17"/>
    <w:rsid w:val="00664254"/>
    <w:rsid w:val="00664FA3"/>
    <w:rsid w:val="006655FB"/>
    <w:rsid w:val="00666B93"/>
    <w:rsid w:val="0066703C"/>
    <w:rsid w:val="00667B3C"/>
    <w:rsid w:val="00670F99"/>
    <w:rsid w:val="00671EAB"/>
    <w:rsid w:val="00672088"/>
    <w:rsid w:val="00672453"/>
    <w:rsid w:val="00672B3C"/>
    <w:rsid w:val="00672FBC"/>
    <w:rsid w:val="006734DD"/>
    <w:rsid w:val="0067393F"/>
    <w:rsid w:val="00674A4F"/>
    <w:rsid w:val="00676255"/>
    <w:rsid w:val="00676555"/>
    <w:rsid w:val="0067742F"/>
    <w:rsid w:val="00677660"/>
    <w:rsid w:val="00680041"/>
    <w:rsid w:val="00680474"/>
    <w:rsid w:val="00680869"/>
    <w:rsid w:val="0068088E"/>
    <w:rsid w:val="00680FDA"/>
    <w:rsid w:val="00682723"/>
    <w:rsid w:val="0068405F"/>
    <w:rsid w:val="0068445D"/>
    <w:rsid w:val="00684655"/>
    <w:rsid w:val="0068488A"/>
    <w:rsid w:val="00685238"/>
    <w:rsid w:val="00687960"/>
    <w:rsid w:val="00687C24"/>
    <w:rsid w:val="00687D85"/>
    <w:rsid w:val="00691231"/>
    <w:rsid w:val="00692F30"/>
    <w:rsid w:val="00694066"/>
    <w:rsid w:val="00694786"/>
    <w:rsid w:val="006963B4"/>
    <w:rsid w:val="00697783"/>
    <w:rsid w:val="00697C3B"/>
    <w:rsid w:val="006A0D3E"/>
    <w:rsid w:val="006A0F88"/>
    <w:rsid w:val="006A1246"/>
    <w:rsid w:val="006A18A5"/>
    <w:rsid w:val="006A370A"/>
    <w:rsid w:val="006A4BDD"/>
    <w:rsid w:val="006A5406"/>
    <w:rsid w:val="006A56EE"/>
    <w:rsid w:val="006A64C3"/>
    <w:rsid w:val="006A6B9A"/>
    <w:rsid w:val="006B07FA"/>
    <w:rsid w:val="006B0962"/>
    <w:rsid w:val="006B0E4E"/>
    <w:rsid w:val="006B1088"/>
    <w:rsid w:val="006B13AC"/>
    <w:rsid w:val="006B199B"/>
    <w:rsid w:val="006B1A3D"/>
    <w:rsid w:val="006B262A"/>
    <w:rsid w:val="006B2689"/>
    <w:rsid w:val="006B2D0D"/>
    <w:rsid w:val="006B34B8"/>
    <w:rsid w:val="006B3890"/>
    <w:rsid w:val="006B3FF3"/>
    <w:rsid w:val="006B5488"/>
    <w:rsid w:val="006B67DB"/>
    <w:rsid w:val="006B7A1C"/>
    <w:rsid w:val="006C076E"/>
    <w:rsid w:val="006C2035"/>
    <w:rsid w:val="006C2F61"/>
    <w:rsid w:val="006C342A"/>
    <w:rsid w:val="006C3B01"/>
    <w:rsid w:val="006C5162"/>
    <w:rsid w:val="006C57BD"/>
    <w:rsid w:val="006D07EB"/>
    <w:rsid w:val="006D08CB"/>
    <w:rsid w:val="006D0E80"/>
    <w:rsid w:val="006D3C45"/>
    <w:rsid w:val="006D460D"/>
    <w:rsid w:val="006D4DAE"/>
    <w:rsid w:val="006D5E44"/>
    <w:rsid w:val="006D6E51"/>
    <w:rsid w:val="006E04DE"/>
    <w:rsid w:val="006E0A52"/>
    <w:rsid w:val="006E1F6B"/>
    <w:rsid w:val="006E539C"/>
    <w:rsid w:val="006E5ED0"/>
    <w:rsid w:val="006E707C"/>
    <w:rsid w:val="006E752F"/>
    <w:rsid w:val="006E7B85"/>
    <w:rsid w:val="006F1850"/>
    <w:rsid w:val="006F237B"/>
    <w:rsid w:val="006F2456"/>
    <w:rsid w:val="006F26F1"/>
    <w:rsid w:val="006F35FF"/>
    <w:rsid w:val="006F3C78"/>
    <w:rsid w:val="006F4C8F"/>
    <w:rsid w:val="006F6838"/>
    <w:rsid w:val="006F6D38"/>
    <w:rsid w:val="006F7348"/>
    <w:rsid w:val="006F7ABD"/>
    <w:rsid w:val="006F7EAB"/>
    <w:rsid w:val="007001DE"/>
    <w:rsid w:val="00700D5E"/>
    <w:rsid w:val="00702118"/>
    <w:rsid w:val="007023AA"/>
    <w:rsid w:val="0070314F"/>
    <w:rsid w:val="007035D4"/>
    <w:rsid w:val="00703E9A"/>
    <w:rsid w:val="0070644A"/>
    <w:rsid w:val="0070747C"/>
    <w:rsid w:val="007076BE"/>
    <w:rsid w:val="00707DD1"/>
    <w:rsid w:val="0071141F"/>
    <w:rsid w:val="0071219F"/>
    <w:rsid w:val="0071282B"/>
    <w:rsid w:val="0071775C"/>
    <w:rsid w:val="00717CB8"/>
    <w:rsid w:val="00720062"/>
    <w:rsid w:val="00720171"/>
    <w:rsid w:val="00722850"/>
    <w:rsid w:val="00723C9A"/>
    <w:rsid w:val="00725A5C"/>
    <w:rsid w:val="00725CAC"/>
    <w:rsid w:val="00725DEE"/>
    <w:rsid w:val="00725F07"/>
    <w:rsid w:val="007270F6"/>
    <w:rsid w:val="007272D2"/>
    <w:rsid w:val="00727C5E"/>
    <w:rsid w:val="007307DD"/>
    <w:rsid w:val="007311C2"/>
    <w:rsid w:val="00732006"/>
    <w:rsid w:val="007325A6"/>
    <w:rsid w:val="00732CD1"/>
    <w:rsid w:val="00735BD8"/>
    <w:rsid w:val="00736B15"/>
    <w:rsid w:val="00744A28"/>
    <w:rsid w:val="00745DCE"/>
    <w:rsid w:val="007506EF"/>
    <w:rsid w:val="0075425D"/>
    <w:rsid w:val="00754A36"/>
    <w:rsid w:val="00755FB2"/>
    <w:rsid w:val="00756E76"/>
    <w:rsid w:val="00757184"/>
    <w:rsid w:val="007575BE"/>
    <w:rsid w:val="007642B9"/>
    <w:rsid w:val="0076581E"/>
    <w:rsid w:val="00770894"/>
    <w:rsid w:val="00770FE4"/>
    <w:rsid w:val="007715F2"/>
    <w:rsid w:val="00771682"/>
    <w:rsid w:val="00772991"/>
    <w:rsid w:val="007734B3"/>
    <w:rsid w:val="00774CF4"/>
    <w:rsid w:val="007754EC"/>
    <w:rsid w:val="0077583E"/>
    <w:rsid w:val="00775DAB"/>
    <w:rsid w:val="00780A20"/>
    <w:rsid w:val="00780D49"/>
    <w:rsid w:val="007817F2"/>
    <w:rsid w:val="00781C7D"/>
    <w:rsid w:val="0078332B"/>
    <w:rsid w:val="007844CB"/>
    <w:rsid w:val="00785157"/>
    <w:rsid w:val="00785FB2"/>
    <w:rsid w:val="00786313"/>
    <w:rsid w:val="0078636C"/>
    <w:rsid w:val="00787D9D"/>
    <w:rsid w:val="00787E97"/>
    <w:rsid w:val="00791098"/>
    <w:rsid w:val="0079218D"/>
    <w:rsid w:val="00793D8C"/>
    <w:rsid w:val="007940D0"/>
    <w:rsid w:val="0079412A"/>
    <w:rsid w:val="0079471F"/>
    <w:rsid w:val="00795378"/>
    <w:rsid w:val="00795CC3"/>
    <w:rsid w:val="007A19CB"/>
    <w:rsid w:val="007A2D23"/>
    <w:rsid w:val="007A50A1"/>
    <w:rsid w:val="007A5637"/>
    <w:rsid w:val="007A565F"/>
    <w:rsid w:val="007A72AC"/>
    <w:rsid w:val="007A767D"/>
    <w:rsid w:val="007B2327"/>
    <w:rsid w:val="007B38F0"/>
    <w:rsid w:val="007B3F04"/>
    <w:rsid w:val="007B4E3B"/>
    <w:rsid w:val="007B5501"/>
    <w:rsid w:val="007B61F4"/>
    <w:rsid w:val="007B69A1"/>
    <w:rsid w:val="007B6DDF"/>
    <w:rsid w:val="007B6F86"/>
    <w:rsid w:val="007B7067"/>
    <w:rsid w:val="007B7321"/>
    <w:rsid w:val="007B75F1"/>
    <w:rsid w:val="007B7865"/>
    <w:rsid w:val="007B7B47"/>
    <w:rsid w:val="007B7DE6"/>
    <w:rsid w:val="007B7F7F"/>
    <w:rsid w:val="007C0B9A"/>
    <w:rsid w:val="007C0F48"/>
    <w:rsid w:val="007C215B"/>
    <w:rsid w:val="007C2412"/>
    <w:rsid w:val="007C41BE"/>
    <w:rsid w:val="007C4F20"/>
    <w:rsid w:val="007C570E"/>
    <w:rsid w:val="007C6691"/>
    <w:rsid w:val="007C6F09"/>
    <w:rsid w:val="007C72B3"/>
    <w:rsid w:val="007C7CDA"/>
    <w:rsid w:val="007D0E81"/>
    <w:rsid w:val="007D1191"/>
    <w:rsid w:val="007D3B78"/>
    <w:rsid w:val="007D4786"/>
    <w:rsid w:val="007D50A9"/>
    <w:rsid w:val="007D780F"/>
    <w:rsid w:val="007D78AD"/>
    <w:rsid w:val="007D7C77"/>
    <w:rsid w:val="007E07D5"/>
    <w:rsid w:val="007E19CC"/>
    <w:rsid w:val="007E277B"/>
    <w:rsid w:val="007E3819"/>
    <w:rsid w:val="007E58E9"/>
    <w:rsid w:val="007F0DA8"/>
    <w:rsid w:val="007F56C2"/>
    <w:rsid w:val="007F58BF"/>
    <w:rsid w:val="007F6874"/>
    <w:rsid w:val="007F6E76"/>
    <w:rsid w:val="007F6FE9"/>
    <w:rsid w:val="007F77E5"/>
    <w:rsid w:val="007F7D20"/>
    <w:rsid w:val="00800A88"/>
    <w:rsid w:val="00801967"/>
    <w:rsid w:val="00801B66"/>
    <w:rsid w:val="00802130"/>
    <w:rsid w:val="0080216E"/>
    <w:rsid w:val="00802612"/>
    <w:rsid w:val="0080530A"/>
    <w:rsid w:val="00806FA4"/>
    <w:rsid w:val="00807071"/>
    <w:rsid w:val="008108A2"/>
    <w:rsid w:val="008111BD"/>
    <w:rsid w:val="0081130B"/>
    <w:rsid w:val="00811C96"/>
    <w:rsid w:val="008121C3"/>
    <w:rsid w:val="008125AA"/>
    <w:rsid w:val="0081271B"/>
    <w:rsid w:val="00812C45"/>
    <w:rsid w:val="00813079"/>
    <w:rsid w:val="008147DD"/>
    <w:rsid w:val="00815287"/>
    <w:rsid w:val="008157BE"/>
    <w:rsid w:val="00820322"/>
    <w:rsid w:val="0082136C"/>
    <w:rsid w:val="008220AA"/>
    <w:rsid w:val="008220C0"/>
    <w:rsid w:val="008221CC"/>
    <w:rsid w:val="0082332D"/>
    <w:rsid w:val="008239F8"/>
    <w:rsid w:val="00823D8B"/>
    <w:rsid w:val="00824843"/>
    <w:rsid w:val="00824FBF"/>
    <w:rsid w:val="0082742A"/>
    <w:rsid w:val="00827E5D"/>
    <w:rsid w:val="00827F60"/>
    <w:rsid w:val="00831758"/>
    <w:rsid w:val="00831826"/>
    <w:rsid w:val="0083411F"/>
    <w:rsid w:val="008360B5"/>
    <w:rsid w:val="00837152"/>
    <w:rsid w:val="00841465"/>
    <w:rsid w:val="008415EE"/>
    <w:rsid w:val="00842C4F"/>
    <w:rsid w:val="00845692"/>
    <w:rsid w:val="0084736E"/>
    <w:rsid w:val="00851FD7"/>
    <w:rsid w:val="008522DB"/>
    <w:rsid w:val="00853EF3"/>
    <w:rsid w:val="00855603"/>
    <w:rsid w:val="008561F2"/>
    <w:rsid w:val="00856927"/>
    <w:rsid w:val="0086007B"/>
    <w:rsid w:val="00860443"/>
    <w:rsid w:val="008631B9"/>
    <w:rsid w:val="00864206"/>
    <w:rsid w:val="0086429D"/>
    <w:rsid w:val="00864D6B"/>
    <w:rsid w:val="008660BA"/>
    <w:rsid w:val="00866529"/>
    <w:rsid w:val="00867700"/>
    <w:rsid w:val="00867873"/>
    <w:rsid w:val="008702A9"/>
    <w:rsid w:val="00871F65"/>
    <w:rsid w:val="00872584"/>
    <w:rsid w:val="008725E7"/>
    <w:rsid w:val="00872C78"/>
    <w:rsid w:val="008744A2"/>
    <w:rsid w:val="008802C2"/>
    <w:rsid w:val="00880472"/>
    <w:rsid w:val="008807C9"/>
    <w:rsid w:val="00882FD7"/>
    <w:rsid w:val="0088362E"/>
    <w:rsid w:val="008839D7"/>
    <w:rsid w:val="00884CBF"/>
    <w:rsid w:val="008856B5"/>
    <w:rsid w:val="00886A54"/>
    <w:rsid w:val="008872BE"/>
    <w:rsid w:val="00887B80"/>
    <w:rsid w:val="00887E86"/>
    <w:rsid w:val="00890D33"/>
    <w:rsid w:val="008915D5"/>
    <w:rsid w:val="00891E5D"/>
    <w:rsid w:val="008922ED"/>
    <w:rsid w:val="0089349C"/>
    <w:rsid w:val="00893889"/>
    <w:rsid w:val="00894814"/>
    <w:rsid w:val="00895AED"/>
    <w:rsid w:val="00895D0C"/>
    <w:rsid w:val="00896294"/>
    <w:rsid w:val="00897082"/>
    <w:rsid w:val="0089792F"/>
    <w:rsid w:val="008A06C3"/>
    <w:rsid w:val="008A16F1"/>
    <w:rsid w:val="008A35FC"/>
    <w:rsid w:val="008A3E5D"/>
    <w:rsid w:val="008A4374"/>
    <w:rsid w:val="008A469B"/>
    <w:rsid w:val="008A4EC0"/>
    <w:rsid w:val="008A5101"/>
    <w:rsid w:val="008A5223"/>
    <w:rsid w:val="008A5C1F"/>
    <w:rsid w:val="008B0701"/>
    <w:rsid w:val="008B1513"/>
    <w:rsid w:val="008B26C0"/>
    <w:rsid w:val="008B2E08"/>
    <w:rsid w:val="008B3C6B"/>
    <w:rsid w:val="008B49D5"/>
    <w:rsid w:val="008B5218"/>
    <w:rsid w:val="008B6854"/>
    <w:rsid w:val="008B6BC2"/>
    <w:rsid w:val="008B7D9A"/>
    <w:rsid w:val="008C0186"/>
    <w:rsid w:val="008C0290"/>
    <w:rsid w:val="008C2325"/>
    <w:rsid w:val="008C28B3"/>
    <w:rsid w:val="008C3B5F"/>
    <w:rsid w:val="008C3DD5"/>
    <w:rsid w:val="008C43DC"/>
    <w:rsid w:val="008C4743"/>
    <w:rsid w:val="008C59F7"/>
    <w:rsid w:val="008C6159"/>
    <w:rsid w:val="008C65A7"/>
    <w:rsid w:val="008D209B"/>
    <w:rsid w:val="008D2C0F"/>
    <w:rsid w:val="008D3715"/>
    <w:rsid w:val="008D385B"/>
    <w:rsid w:val="008D470C"/>
    <w:rsid w:val="008D55CC"/>
    <w:rsid w:val="008D58AE"/>
    <w:rsid w:val="008D6F2A"/>
    <w:rsid w:val="008D760D"/>
    <w:rsid w:val="008E0762"/>
    <w:rsid w:val="008E09BB"/>
    <w:rsid w:val="008E1CBF"/>
    <w:rsid w:val="008E2A52"/>
    <w:rsid w:val="008E4F63"/>
    <w:rsid w:val="008E522A"/>
    <w:rsid w:val="008E6C9A"/>
    <w:rsid w:val="008F0E3A"/>
    <w:rsid w:val="008F3089"/>
    <w:rsid w:val="008F3901"/>
    <w:rsid w:val="008F3CEB"/>
    <w:rsid w:val="008F5AF3"/>
    <w:rsid w:val="008F69AD"/>
    <w:rsid w:val="008F6E1D"/>
    <w:rsid w:val="008F6F51"/>
    <w:rsid w:val="008F722D"/>
    <w:rsid w:val="00900582"/>
    <w:rsid w:val="009013C2"/>
    <w:rsid w:val="0090266F"/>
    <w:rsid w:val="00902B29"/>
    <w:rsid w:val="00902D60"/>
    <w:rsid w:val="00903295"/>
    <w:rsid w:val="00903437"/>
    <w:rsid w:val="009049B0"/>
    <w:rsid w:val="00904B26"/>
    <w:rsid w:val="00904E53"/>
    <w:rsid w:val="00906771"/>
    <w:rsid w:val="00906AE1"/>
    <w:rsid w:val="00906B1C"/>
    <w:rsid w:val="00908311"/>
    <w:rsid w:val="00911303"/>
    <w:rsid w:val="0091190D"/>
    <w:rsid w:val="00913292"/>
    <w:rsid w:val="00914602"/>
    <w:rsid w:val="0091468A"/>
    <w:rsid w:val="00914FAA"/>
    <w:rsid w:val="00916AA8"/>
    <w:rsid w:val="00920458"/>
    <w:rsid w:val="00920D8F"/>
    <w:rsid w:val="00920E4B"/>
    <w:rsid w:val="00921FCE"/>
    <w:rsid w:val="009220B9"/>
    <w:rsid w:val="00923747"/>
    <w:rsid w:val="00923FE5"/>
    <w:rsid w:val="009240FE"/>
    <w:rsid w:val="009271AB"/>
    <w:rsid w:val="00927ECA"/>
    <w:rsid w:val="009314E6"/>
    <w:rsid w:val="0093194D"/>
    <w:rsid w:val="009320F3"/>
    <w:rsid w:val="00932259"/>
    <w:rsid w:val="00933407"/>
    <w:rsid w:val="00935E3B"/>
    <w:rsid w:val="00936397"/>
    <w:rsid w:val="009367CE"/>
    <w:rsid w:val="00936B58"/>
    <w:rsid w:val="00940037"/>
    <w:rsid w:val="00942541"/>
    <w:rsid w:val="009426BB"/>
    <w:rsid w:val="00942C21"/>
    <w:rsid w:val="00943D95"/>
    <w:rsid w:val="0094475F"/>
    <w:rsid w:val="009454CC"/>
    <w:rsid w:val="00945912"/>
    <w:rsid w:val="00946BDC"/>
    <w:rsid w:val="00947301"/>
    <w:rsid w:val="00947B71"/>
    <w:rsid w:val="00947DF1"/>
    <w:rsid w:val="0095036A"/>
    <w:rsid w:val="009511BE"/>
    <w:rsid w:val="00952642"/>
    <w:rsid w:val="009531CF"/>
    <w:rsid w:val="0095469C"/>
    <w:rsid w:val="00954992"/>
    <w:rsid w:val="009579C3"/>
    <w:rsid w:val="00961288"/>
    <w:rsid w:val="00961494"/>
    <w:rsid w:val="00961EA7"/>
    <w:rsid w:val="00963A4C"/>
    <w:rsid w:val="00965C5D"/>
    <w:rsid w:val="00965CDE"/>
    <w:rsid w:val="0096659B"/>
    <w:rsid w:val="009667BD"/>
    <w:rsid w:val="0096727E"/>
    <w:rsid w:val="009674F8"/>
    <w:rsid w:val="009716D1"/>
    <w:rsid w:val="00972C32"/>
    <w:rsid w:val="009747B1"/>
    <w:rsid w:val="00974F6C"/>
    <w:rsid w:val="00975576"/>
    <w:rsid w:val="00975A58"/>
    <w:rsid w:val="00976438"/>
    <w:rsid w:val="00976761"/>
    <w:rsid w:val="00980141"/>
    <w:rsid w:val="009801F7"/>
    <w:rsid w:val="0098047E"/>
    <w:rsid w:val="00981C3D"/>
    <w:rsid w:val="00983126"/>
    <w:rsid w:val="009839CF"/>
    <w:rsid w:val="00983A77"/>
    <w:rsid w:val="00983D2F"/>
    <w:rsid w:val="00984B67"/>
    <w:rsid w:val="00984B74"/>
    <w:rsid w:val="0098536F"/>
    <w:rsid w:val="00985E6A"/>
    <w:rsid w:val="00985EAC"/>
    <w:rsid w:val="009863F4"/>
    <w:rsid w:val="009873F9"/>
    <w:rsid w:val="009876A3"/>
    <w:rsid w:val="009878CC"/>
    <w:rsid w:val="00992D80"/>
    <w:rsid w:val="009938A6"/>
    <w:rsid w:val="009942FD"/>
    <w:rsid w:val="0099550E"/>
    <w:rsid w:val="009958E9"/>
    <w:rsid w:val="00996CAE"/>
    <w:rsid w:val="009A09DE"/>
    <w:rsid w:val="009A2651"/>
    <w:rsid w:val="009A3516"/>
    <w:rsid w:val="009A502A"/>
    <w:rsid w:val="009A6F7E"/>
    <w:rsid w:val="009A782A"/>
    <w:rsid w:val="009B04DB"/>
    <w:rsid w:val="009B0969"/>
    <w:rsid w:val="009B0E96"/>
    <w:rsid w:val="009B1D5D"/>
    <w:rsid w:val="009B2631"/>
    <w:rsid w:val="009B28A8"/>
    <w:rsid w:val="009B2A0A"/>
    <w:rsid w:val="009B35BB"/>
    <w:rsid w:val="009B5304"/>
    <w:rsid w:val="009C31AC"/>
    <w:rsid w:val="009C367A"/>
    <w:rsid w:val="009C3C19"/>
    <w:rsid w:val="009C5CA6"/>
    <w:rsid w:val="009D0589"/>
    <w:rsid w:val="009D0A0A"/>
    <w:rsid w:val="009D0E27"/>
    <w:rsid w:val="009D1558"/>
    <w:rsid w:val="009D1AB0"/>
    <w:rsid w:val="009D22E1"/>
    <w:rsid w:val="009D2950"/>
    <w:rsid w:val="009D3218"/>
    <w:rsid w:val="009D3289"/>
    <w:rsid w:val="009D38AB"/>
    <w:rsid w:val="009D3CED"/>
    <w:rsid w:val="009D5B88"/>
    <w:rsid w:val="009D63C9"/>
    <w:rsid w:val="009D697B"/>
    <w:rsid w:val="009D6F67"/>
    <w:rsid w:val="009D73C9"/>
    <w:rsid w:val="009D797E"/>
    <w:rsid w:val="009E0238"/>
    <w:rsid w:val="009E0DA4"/>
    <w:rsid w:val="009E2396"/>
    <w:rsid w:val="009E3658"/>
    <w:rsid w:val="009E3C4E"/>
    <w:rsid w:val="009E43E0"/>
    <w:rsid w:val="009E45F4"/>
    <w:rsid w:val="009E5C0C"/>
    <w:rsid w:val="009E67D0"/>
    <w:rsid w:val="009E6CFE"/>
    <w:rsid w:val="009E709F"/>
    <w:rsid w:val="009F1084"/>
    <w:rsid w:val="009F1134"/>
    <w:rsid w:val="009F2361"/>
    <w:rsid w:val="009F2935"/>
    <w:rsid w:val="009F30A1"/>
    <w:rsid w:val="009F587B"/>
    <w:rsid w:val="009F58AD"/>
    <w:rsid w:val="009F5A27"/>
    <w:rsid w:val="009F5C6E"/>
    <w:rsid w:val="009F65D5"/>
    <w:rsid w:val="009F6F5C"/>
    <w:rsid w:val="009F7D5C"/>
    <w:rsid w:val="00A003DA"/>
    <w:rsid w:val="00A0054C"/>
    <w:rsid w:val="00A00574"/>
    <w:rsid w:val="00A018FF"/>
    <w:rsid w:val="00A01B05"/>
    <w:rsid w:val="00A01E61"/>
    <w:rsid w:val="00A02536"/>
    <w:rsid w:val="00A04CB5"/>
    <w:rsid w:val="00A077B2"/>
    <w:rsid w:val="00A1039D"/>
    <w:rsid w:val="00A1083E"/>
    <w:rsid w:val="00A10B9C"/>
    <w:rsid w:val="00A16824"/>
    <w:rsid w:val="00A17EDD"/>
    <w:rsid w:val="00A22497"/>
    <w:rsid w:val="00A23954"/>
    <w:rsid w:val="00A2517D"/>
    <w:rsid w:val="00A2619E"/>
    <w:rsid w:val="00A261B6"/>
    <w:rsid w:val="00A265E2"/>
    <w:rsid w:val="00A27563"/>
    <w:rsid w:val="00A27FE7"/>
    <w:rsid w:val="00A3336F"/>
    <w:rsid w:val="00A33DAA"/>
    <w:rsid w:val="00A34C57"/>
    <w:rsid w:val="00A34C60"/>
    <w:rsid w:val="00A34F86"/>
    <w:rsid w:val="00A35E5C"/>
    <w:rsid w:val="00A35EF5"/>
    <w:rsid w:val="00A3650A"/>
    <w:rsid w:val="00A37E64"/>
    <w:rsid w:val="00A4182D"/>
    <w:rsid w:val="00A45628"/>
    <w:rsid w:val="00A45F10"/>
    <w:rsid w:val="00A462E4"/>
    <w:rsid w:val="00A51707"/>
    <w:rsid w:val="00A5482C"/>
    <w:rsid w:val="00A54BAD"/>
    <w:rsid w:val="00A54EC1"/>
    <w:rsid w:val="00A5551C"/>
    <w:rsid w:val="00A55565"/>
    <w:rsid w:val="00A60162"/>
    <w:rsid w:val="00A60894"/>
    <w:rsid w:val="00A60A37"/>
    <w:rsid w:val="00A61338"/>
    <w:rsid w:val="00A62CEA"/>
    <w:rsid w:val="00A64501"/>
    <w:rsid w:val="00A65204"/>
    <w:rsid w:val="00A67CCA"/>
    <w:rsid w:val="00A701E5"/>
    <w:rsid w:val="00A72C8C"/>
    <w:rsid w:val="00A7324A"/>
    <w:rsid w:val="00A73E6A"/>
    <w:rsid w:val="00A74754"/>
    <w:rsid w:val="00A74E75"/>
    <w:rsid w:val="00A74F2B"/>
    <w:rsid w:val="00A75E73"/>
    <w:rsid w:val="00A76868"/>
    <w:rsid w:val="00A7705C"/>
    <w:rsid w:val="00A771B2"/>
    <w:rsid w:val="00A77E21"/>
    <w:rsid w:val="00A80E44"/>
    <w:rsid w:val="00A81AEC"/>
    <w:rsid w:val="00A82EA3"/>
    <w:rsid w:val="00A830E8"/>
    <w:rsid w:val="00A835D2"/>
    <w:rsid w:val="00A83C92"/>
    <w:rsid w:val="00A85090"/>
    <w:rsid w:val="00A85AA2"/>
    <w:rsid w:val="00A86329"/>
    <w:rsid w:val="00A87B85"/>
    <w:rsid w:val="00A9075A"/>
    <w:rsid w:val="00A93C40"/>
    <w:rsid w:val="00A94F6D"/>
    <w:rsid w:val="00A95408"/>
    <w:rsid w:val="00A954E3"/>
    <w:rsid w:val="00A95598"/>
    <w:rsid w:val="00A97823"/>
    <w:rsid w:val="00AA0AA4"/>
    <w:rsid w:val="00AA10AB"/>
    <w:rsid w:val="00AA207D"/>
    <w:rsid w:val="00AA25D5"/>
    <w:rsid w:val="00AA26AA"/>
    <w:rsid w:val="00AA2DAA"/>
    <w:rsid w:val="00AA33EE"/>
    <w:rsid w:val="00AA379A"/>
    <w:rsid w:val="00AA3EE9"/>
    <w:rsid w:val="00AA460C"/>
    <w:rsid w:val="00AA55A4"/>
    <w:rsid w:val="00AA5B8F"/>
    <w:rsid w:val="00AA5D36"/>
    <w:rsid w:val="00AA626E"/>
    <w:rsid w:val="00AA6460"/>
    <w:rsid w:val="00AA6612"/>
    <w:rsid w:val="00AA733D"/>
    <w:rsid w:val="00AA7F13"/>
    <w:rsid w:val="00AB0AC5"/>
    <w:rsid w:val="00AB21D8"/>
    <w:rsid w:val="00AB4FC1"/>
    <w:rsid w:val="00AB55B9"/>
    <w:rsid w:val="00AB6823"/>
    <w:rsid w:val="00AC138B"/>
    <w:rsid w:val="00AC3013"/>
    <w:rsid w:val="00AC69DB"/>
    <w:rsid w:val="00AD0F91"/>
    <w:rsid w:val="00AD1EBF"/>
    <w:rsid w:val="00AD21C2"/>
    <w:rsid w:val="00AD2F48"/>
    <w:rsid w:val="00AD32E5"/>
    <w:rsid w:val="00AD3945"/>
    <w:rsid w:val="00AD687C"/>
    <w:rsid w:val="00AE0A21"/>
    <w:rsid w:val="00AE0F13"/>
    <w:rsid w:val="00AE1BBB"/>
    <w:rsid w:val="00AE324F"/>
    <w:rsid w:val="00AE3D40"/>
    <w:rsid w:val="00AE4892"/>
    <w:rsid w:val="00AE4C97"/>
    <w:rsid w:val="00AE5130"/>
    <w:rsid w:val="00AE546B"/>
    <w:rsid w:val="00AE70EA"/>
    <w:rsid w:val="00AE72CE"/>
    <w:rsid w:val="00AE73F6"/>
    <w:rsid w:val="00AF041D"/>
    <w:rsid w:val="00AF0E72"/>
    <w:rsid w:val="00AF37E4"/>
    <w:rsid w:val="00AF419C"/>
    <w:rsid w:val="00AF54EE"/>
    <w:rsid w:val="00AF5692"/>
    <w:rsid w:val="00AF6FE6"/>
    <w:rsid w:val="00AF764E"/>
    <w:rsid w:val="00AF7A83"/>
    <w:rsid w:val="00B0021F"/>
    <w:rsid w:val="00B03C34"/>
    <w:rsid w:val="00B03E7C"/>
    <w:rsid w:val="00B06746"/>
    <w:rsid w:val="00B06FFF"/>
    <w:rsid w:val="00B072E5"/>
    <w:rsid w:val="00B0790A"/>
    <w:rsid w:val="00B10215"/>
    <w:rsid w:val="00B115E2"/>
    <w:rsid w:val="00B12E91"/>
    <w:rsid w:val="00B139CE"/>
    <w:rsid w:val="00B13DD8"/>
    <w:rsid w:val="00B149DB"/>
    <w:rsid w:val="00B1531F"/>
    <w:rsid w:val="00B15B7F"/>
    <w:rsid w:val="00B16105"/>
    <w:rsid w:val="00B1683C"/>
    <w:rsid w:val="00B173D5"/>
    <w:rsid w:val="00B17487"/>
    <w:rsid w:val="00B1768F"/>
    <w:rsid w:val="00B20201"/>
    <w:rsid w:val="00B22538"/>
    <w:rsid w:val="00B22D0F"/>
    <w:rsid w:val="00B22E36"/>
    <w:rsid w:val="00B2348F"/>
    <w:rsid w:val="00B247EC"/>
    <w:rsid w:val="00B24E4C"/>
    <w:rsid w:val="00B26786"/>
    <w:rsid w:val="00B2A884"/>
    <w:rsid w:val="00B30F89"/>
    <w:rsid w:val="00B34303"/>
    <w:rsid w:val="00B3437D"/>
    <w:rsid w:val="00B40D31"/>
    <w:rsid w:val="00B41501"/>
    <w:rsid w:val="00B418B2"/>
    <w:rsid w:val="00B41F23"/>
    <w:rsid w:val="00B42ADF"/>
    <w:rsid w:val="00B43AAF"/>
    <w:rsid w:val="00B44056"/>
    <w:rsid w:val="00B44B21"/>
    <w:rsid w:val="00B50574"/>
    <w:rsid w:val="00B50638"/>
    <w:rsid w:val="00B5159A"/>
    <w:rsid w:val="00B528F2"/>
    <w:rsid w:val="00B52DE8"/>
    <w:rsid w:val="00B55333"/>
    <w:rsid w:val="00B56AF7"/>
    <w:rsid w:val="00B61F2E"/>
    <w:rsid w:val="00B6373C"/>
    <w:rsid w:val="00B640FD"/>
    <w:rsid w:val="00B64EDD"/>
    <w:rsid w:val="00B67C5E"/>
    <w:rsid w:val="00B70F6A"/>
    <w:rsid w:val="00B72EE9"/>
    <w:rsid w:val="00B72F70"/>
    <w:rsid w:val="00B7378A"/>
    <w:rsid w:val="00B763E8"/>
    <w:rsid w:val="00B76AAC"/>
    <w:rsid w:val="00B770D7"/>
    <w:rsid w:val="00B77CDD"/>
    <w:rsid w:val="00B823BD"/>
    <w:rsid w:val="00B828F3"/>
    <w:rsid w:val="00B8355C"/>
    <w:rsid w:val="00B83847"/>
    <w:rsid w:val="00B83916"/>
    <w:rsid w:val="00B907D8"/>
    <w:rsid w:val="00B90CE7"/>
    <w:rsid w:val="00B91941"/>
    <w:rsid w:val="00B91D35"/>
    <w:rsid w:val="00B9215D"/>
    <w:rsid w:val="00B934B2"/>
    <w:rsid w:val="00B94B3E"/>
    <w:rsid w:val="00B9536D"/>
    <w:rsid w:val="00B95B0A"/>
    <w:rsid w:val="00B96068"/>
    <w:rsid w:val="00B96FC7"/>
    <w:rsid w:val="00B9758D"/>
    <w:rsid w:val="00B97602"/>
    <w:rsid w:val="00BA0496"/>
    <w:rsid w:val="00BA090A"/>
    <w:rsid w:val="00BA1AB5"/>
    <w:rsid w:val="00BA2D57"/>
    <w:rsid w:val="00BA381A"/>
    <w:rsid w:val="00BA440A"/>
    <w:rsid w:val="00BA6754"/>
    <w:rsid w:val="00BB16A7"/>
    <w:rsid w:val="00BB3908"/>
    <w:rsid w:val="00BB3C38"/>
    <w:rsid w:val="00BB5397"/>
    <w:rsid w:val="00BB5528"/>
    <w:rsid w:val="00BB5C7E"/>
    <w:rsid w:val="00BB646C"/>
    <w:rsid w:val="00BB64DE"/>
    <w:rsid w:val="00BB7F45"/>
    <w:rsid w:val="00BC030D"/>
    <w:rsid w:val="00BC0F12"/>
    <w:rsid w:val="00BC1D16"/>
    <w:rsid w:val="00BC2133"/>
    <w:rsid w:val="00BC2918"/>
    <w:rsid w:val="00BC2CE3"/>
    <w:rsid w:val="00BC3C5A"/>
    <w:rsid w:val="00BC3CCD"/>
    <w:rsid w:val="00BC48BF"/>
    <w:rsid w:val="00BC507D"/>
    <w:rsid w:val="00BC553D"/>
    <w:rsid w:val="00BC5DA3"/>
    <w:rsid w:val="00BC6A6A"/>
    <w:rsid w:val="00BC7183"/>
    <w:rsid w:val="00BC7CA9"/>
    <w:rsid w:val="00BD04AA"/>
    <w:rsid w:val="00BD05DD"/>
    <w:rsid w:val="00BD261D"/>
    <w:rsid w:val="00BD2855"/>
    <w:rsid w:val="00BD2872"/>
    <w:rsid w:val="00BD291E"/>
    <w:rsid w:val="00BD39FD"/>
    <w:rsid w:val="00BD3ABE"/>
    <w:rsid w:val="00BD485F"/>
    <w:rsid w:val="00BD4E15"/>
    <w:rsid w:val="00BD59A7"/>
    <w:rsid w:val="00BD6118"/>
    <w:rsid w:val="00BD7472"/>
    <w:rsid w:val="00BD7B6C"/>
    <w:rsid w:val="00BE09E5"/>
    <w:rsid w:val="00BE0DE5"/>
    <w:rsid w:val="00BE2543"/>
    <w:rsid w:val="00BE28D4"/>
    <w:rsid w:val="00BE3D06"/>
    <w:rsid w:val="00BE53F7"/>
    <w:rsid w:val="00BE5ABB"/>
    <w:rsid w:val="00BF004E"/>
    <w:rsid w:val="00BF0A13"/>
    <w:rsid w:val="00BF0AF3"/>
    <w:rsid w:val="00BF1839"/>
    <w:rsid w:val="00BF23E8"/>
    <w:rsid w:val="00BF395E"/>
    <w:rsid w:val="00BF511C"/>
    <w:rsid w:val="00BF57D3"/>
    <w:rsid w:val="00BF5BF4"/>
    <w:rsid w:val="00BF618F"/>
    <w:rsid w:val="00BF658D"/>
    <w:rsid w:val="00BF692F"/>
    <w:rsid w:val="00BF6A1A"/>
    <w:rsid w:val="00BF78AE"/>
    <w:rsid w:val="00BF7CEE"/>
    <w:rsid w:val="00C0021C"/>
    <w:rsid w:val="00C00697"/>
    <w:rsid w:val="00C0200C"/>
    <w:rsid w:val="00C03755"/>
    <w:rsid w:val="00C0437A"/>
    <w:rsid w:val="00C044E5"/>
    <w:rsid w:val="00C0572B"/>
    <w:rsid w:val="00C0594A"/>
    <w:rsid w:val="00C1198F"/>
    <w:rsid w:val="00C125DC"/>
    <w:rsid w:val="00C13855"/>
    <w:rsid w:val="00C139E5"/>
    <w:rsid w:val="00C13C65"/>
    <w:rsid w:val="00C140FD"/>
    <w:rsid w:val="00C169DB"/>
    <w:rsid w:val="00C17251"/>
    <w:rsid w:val="00C17990"/>
    <w:rsid w:val="00C213ED"/>
    <w:rsid w:val="00C21BC3"/>
    <w:rsid w:val="00C21E95"/>
    <w:rsid w:val="00C23840"/>
    <w:rsid w:val="00C2415A"/>
    <w:rsid w:val="00C24A29"/>
    <w:rsid w:val="00C24AED"/>
    <w:rsid w:val="00C252E3"/>
    <w:rsid w:val="00C25898"/>
    <w:rsid w:val="00C2726C"/>
    <w:rsid w:val="00C27701"/>
    <w:rsid w:val="00C2783B"/>
    <w:rsid w:val="00C30969"/>
    <w:rsid w:val="00C30F3E"/>
    <w:rsid w:val="00C3158C"/>
    <w:rsid w:val="00C3162B"/>
    <w:rsid w:val="00C32D02"/>
    <w:rsid w:val="00C33D75"/>
    <w:rsid w:val="00C344C9"/>
    <w:rsid w:val="00C350E2"/>
    <w:rsid w:val="00C35439"/>
    <w:rsid w:val="00C4165F"/>
    <w:rsid w:val="00C41C90"/>
    <w:rsid w:val="00C42E65"/>
    <w:rsid w:val="00C44E2E"/>
    <w:rsid w:val="00C45103"/>
    <w:rsid w:val="00C45B7D"/>
    <w:rsid w:val="00C463A1"/>
    <w:rsid w:val="00C4644E"/>
    <w:rsid w:val="00C47234"/>
    <w:rsid w:val="00C50FA2"/>
    <w:rsid w:val="00C52285"/>
    <w:rsid w:val="00C52D8E"/>
    <w:rsid w:val="00C540AB"/>
    <w:rsid w:val="00C568F5"/>
    <w:rsid w:val="00C60DE1"/>
    <w:rsid w:val="00C61287"/>
    <w:rsid w:val="00C61BB7"/>
    <w:rsid w:val="00C62E88"/>
    <w:rsid w:val="00C635E6"/>
    <w:rsid w:val="00C64F15"/>
    <w:rsid w:val="00C666D8"/>
    <w:rsid w:val="00C673C3"/>
    <w:rsid w:val="00C67577"/>
    <w:rsid w:val="00C679C7"/>
    <w:rsid w:val="00C71816"/>
    <w:rsid w:val="00C74C46"/>
    <w:rsid w:val="00C75A91"/>
    <w:rsid w:val="00C75BAC"/>
    <w:rsid w:val="00C761CD"/>
    <w:rsid w:val="00C77F16"/>
    <w:rsid w:val="00C80824"/>
    <w:rsid w:val="00C80AD9"/>
    <w:rsid w:val="00C80B9B"/>
    <w:rsid w:val="00C81054"/>
    <w:rsid w:val="00C818E5"/>
    <w:rsid w:val="00C827F6"/>
    <w:rsid w:val="00C82C8C"/>
    <w:rsid w:val="00C83208"/>
    <w:rsid w:val="00C841CD"/>
    <w:rsid w:val="00C84649"/>
    <w:rsid w:val="00C849CD"/>
    <w:rsid w:val="00C84EA0"/>
    <w:rsid w:val="00C857AD"/>
    <w:rsid w:val="00C85C8B"/>
    <w:rsid w:val="00C8688E"/>
    <w:rsid w:val="00C87B90"/>
    <w:rsid w:val="00C905B1"/>
    <w:rsid w:val="00C9111F"/>
    <w:rsid w:val="00C91F8B"/>
    <w:rsid w:val="00C951EF"/>
    <w:rsid w:val="00C95FD5"/>
    <w:rsid w:val="00C974DB"/>
    <w:rsid w:val="00CA0353"/>
    <w:rsid w:val="00CA0DBF"/>
    <w:rsid w:val="00CA1A24"/>
    <w:rsid w:val="00CA1A6B"/>
    <w:rsid w:val="00CA253B"/>
    <w:rsid w:val="00CA26AD"/>
    <w:rsid w:val="00CA53A0"/>
    <w:rsid w:val="00CA5D7E"/>
    <w:rsid w:val="00CA7938"/>
    <w:rsid w:val="00CB0090"/>
    <w:rsid w:val="00CB14A6"/>
    <w:rsid w:val="00CB1C59"/>
    <w:rsid w:val="00CB3FDD"/>
    <w:rsid w:val="00CB5350"/>
    <w:rsid w:val="00CB5DED"/>
    <w:rsid w:val="00CB606A"/>
    <w:rsid w:val="00CB62AF"/>
    <w:rsid w:val="00CC0076"/>
    <w:rsid w:val="00CC12B9"/>
    <w:rsid w:val="00CC1D27"/>
    <w:rsid w:val="00CC5B65"/>
    <w:rsid w:val="00CC6DFB"/>
    <w:rsid w:val="00CC712E"/>
    <w:rsid w:val="00CD0A8B"/>
    <w:rsid w:val="00CD1F87"/>
    <w:rsid w:val="00CD2611"/>
    <w:rsid w:val="00CD327B"/>
    <w:rsid w:val="00CD35EA"/>
    <w:rsid w:val="00CD61EF"/>
    <w:rsid w:val="00CD6883"/>
    <w:rsid w:val="00CD68DE"/>
    <w:rsid w:val="00CD7040"/>
    <w:rsid w:val="00CE1B2B"/>
    <w:rsid w:val="00CE36F7"/>
    <w:rsid w:val="00CE3F0D"/>
    <w:rsid w:val="00CE4644"/>
    <w:rsid w:val="00CE4C8A"/>
    <w:rsid w:val="00CE5443"/>
    <w:rsid w:val="00CE5D21"/>
    <w:rsid w:val="00CE62D0"/>
    <w:rsid w:val="00CF01AD"/>
    <w:rsid w:val="00CF11A4"/>
    <w:rsid w:val="00CF2279"/>
    <w:rsid w:val="00CF25A1"/>
    <w:rsid w:val="00CF3A20"/>
    <w:rsid w:val="00CF51F7"/>
    <w:rsid w:val="00CF5E56"/>
    <w:rsid w:val="00CF60C5"/>
    <w:rsid w:val="00CF694D"/>
    <w:rsid w:val="00CF6EDC"/>
    <w:rsid w:val="00CF7535"/>
    <w:rsid w:val="00D00554"/>
    <w:rsid w:val="00D007C4"/>
    <w:rsid w:val="00D00B5F"/>
    <w:rsid w:val="00D00C71"/>
    <w:rsid w:val="00D00EC4"/>
    <w:rsid w:val="00D01750"/>
    <w:rsid w:val="00D01D91"/>
    <w:rsid w:val="00D02C08"/>
    <w:rsid w:val="00D03E84"/>
    <w:rsid w:val="00D040DB"/>
    <w:rsid w:val="00D042BF"/>
    <w:rsid w:val="00D04494"/>
    <w:rsid w:val="00D06797"/>
    <w:rsid w:val="00D0719B"/>
    <w:rsid w:val="00D1118A"/>
    <w:rsid w:val="00D1130B"/>
    <w:rsid w:val="00D143CD"/>
    <w:rsid w:val="00D14B55"/>
    <w:rsid w:val="00D15D33"/>
    <w:rsid w:val="00D169E2"/>
    <w:rsid w:val="00D207B4"/>
    <w:rsid w:val="00D215F1"/>
    <w:rsid w:val="00D2373F"/>
    <w:rsid w:val="00D243E6"/>
    <w:rsid w:val="00D24E9E"/>
    <w:rsid w:val="00D26093"/>
    <w:rsid w:val="00D27F82"/>
    <w:rsid w:val="00D30928"/>
    <w:rsid w:val="00D3149B"/>
    <w:rsid w:val="00D31B01"/>
    <w:rsid w:val="00D31D3C"/>
    <w:rsid w:val="00D335B9"/>
    <w:rsid w:val="00D35551"/>
    <w:rsid w:val="00D363AB"/>
    <w:rsid w:val="00D37780"/>
    <w:rsid w:val="00D37950"/>
    <w:rsid w:val="00D404C7"/>
    <w:rsid w:val="00D41118"/>
    <w:rsid w:val="00D42123"/>
    <w:rsid w:val="00D435AF"/>
    <w:rsid w:val="00D44BDF"/>
    <w:rsid w:val="00D45208"/>
    <w:rsid w:val="00D45530"/>
    <w:rsid w:val="00D46A10"/>
    <w:rsid w:val="00D46AD0"/>
    <w:rsid w:val="00D46D5C"/>
    <w:rsid w:val="00D478DD"/>
    <w:rsid w:val="00D515AB"/>
    <w:rsid w:val="00D518DB"/>
    <w:rsid w:val="00D51C18"/>
    <w:rsid w:val="00D53A99"/>
    <w:rsid w:val="00D55D5C"/>
    <w:rsid w:val="00D55E36"/>
    <w:rsid w:val="00D55FFE"/>
    <w:rsid w:val="00D56AD7"/>
    <w:rsid w:val="00D56DF7"/>
    <w:rsid w:val="00D61D6D"/>
    <w:rsid w:val="00D63D2D"/>
    <w:rsid w:val="00D63D7C"/>
    <w:rsid w:val="00D640E1"/>
    <w:rsid w:val="00D65B49"/>
    <w:rsid w:val="00D66534"/>
    <w:rsid w:val="00D66A30"/>
    <w:rsid w:val="00D67219"/>
    <w:rsid w:val="00D6793F"/>
    <w:rsid w:val="00D700F8"/>
    <w:rsid w:val="00D72408"/>
    <w:rsid w:val="00D724CC"/>
    <w:rsid w:val="00D72904"/>
    <w:rsid w:val="00D737C0"/>
    <w:rsid w:val="00D746F0"/>
    <w:rsid w:val="00D74C3F"/>
    <w:rsid w:val="00D76B43"/>
    <w:rsid w:val="00D76CB6"/>
    <w:rsid w:val="00D771F9"/>
    <w:rsid w:val="00D77400"/>
    <w:rsid w:val="00D77A0B"/>
    <w:rsid w:val="00D80DA4"/>
    <w:rsid w:val="00D80F4D"/>
    <w:rsid w:val="00D81103"/>
    <w:rsid w:val="00D814D2"/>
    <w:rsid w:val="00D81599"/>
    <w:rsid w:val="00D82145"/>
    <w:rsid w:val="00D83B7F"/>
    <w:rsid w:val="00D83E9E"/>
    <w:rsid w:val="00D84450"/>
    <w:rsid w:val="00D85560"/>
    <w:rsid w:val="00D8659E"/>
    <w:rsid w:val="00D8736C"/>
    <w:rsid w:val="00D87FAD"/>
    <w:rsid w:val="00D90B04"/>
    <w:rsid w:val="00D915AE"/>
    <w:rsid w:val="00D93E8A"/>
    <w:rsid w:val="00D950E3"/>
    <w:rsid w:val="00D967A1"/>
    <w:rsid w:val="00D967FD"/>
    <w:rsid w:val="00D97183"/>
    <w:rsid w:val="00DA34A0"/>
    <w:rsid w:val="00DA4304"/>
    <w:rsid w:val="00DA4408"/>
    <w:rsid w:val="00DA6239"/>
    <w:rsid w:val="00DA75BD"/>
    <w:rsid w:val="00DB0B92"/>
    <w:rsid w:val="00DB0E21"/>
    <w:rsid w:val="00DB12E4"/>
    <w:rsid w:val="00DB2723"/>
    <w:rsid w:val="00DB2F86"/>
    <w:rsid w:val="00DB327F"/>
    <w:rsid w:val="00DB363E"/>
    <w:rsid w:val="00DB3B44"/>
    <w:rsid w:val="00DB4422"/>
    <w:rsid w:val="00DB4617"/>
    <w:rsid w:val="00DB4849"/>
    <w:rsid w:val="00DB69CB"/>
    <w:rsid w:val="00DB6BAC"/>
    <w:rsid w:val="00DB7CD2"/>
    <w:rsid w:val="00DC05D0"/>
    <w:rsid w:val="00DC0B47"/>
    <w:rsid w:val="00DC221B"/>
    <w:rsid w:val="00DC2509"/>
    <w:rsid w:val="00DC62D4"/>
    <w:rsid w:val="00DC655F"/>
    <w:rsid w:val="00DC66D3"/>
    <w:rsid w:val="00DC76C2"/>
    <w:rsid w:val="00DC7AAC"/>
    <w:rsid w:val="00DD1544"/>
    <w:rsid w:val="00DD2412"/>
    <w:rsid w:val="00DD2822"/>
    <w:rsid w:val="00DD4035"/>
    <w:rsid w:val="00DD5434"/>
    <w:rsid w:val="00DD62DF"/>
    <w:rsid w:val="00DD6BF9"/>
    <w:rsid w:val="00DD6DEF"/>
    <w:rsid w:val="00DD71B2"/>
    <w:rsid w:val="00DE069D"/>
    <w:rsid w:val="00DE26C8"/>
    <w:rsid w:val="00DE2A9D"/>
    <w:rsid w:val="00DE34FA"/>
    <w:rsid w:val="00DE5081"/>
    <w:rsid w:val="00DE566D"/>
    <w:rsid w:val="00DE5BEF"/>
    <w:rsid w:val="00DE6754"/>
    <w:rsid w:val="00DF0185"/>
    <w:rsid w:val="00DF0BB0"/>
    <w:rsid w:val="00DF0C87"/>
    <w:rsid w:val="00DF0C8A"/>
    <w:rsid w:val="00DF17DF"/>
    <w:rsid w:val="00DF324F"/>
    <w:rsid w:val="00DF331A"/>
    <w:rsid w:val="00DF361E"/>
    <w:rsid w:val="00DF3EC0"/>
    <w:rsid w:val="00DF4179"/>
    <w:rsid w:val="00DF52AB"/>
    <w:rsid w:val="00DF5607"/>
    <w:rsid w:val="00DF6F09"/>
    <w:rsid w:val="00E009AD"/>
    <w:rsid w:val="00E0105F"/>
    <w:rsid w:val="00E022A8"/>
    <w:rsid w:val="00E0260A"/>
    <w:rsid w:val="00E04C2F"/>
    <w:rsid w:val="00E0552A"/>
    <w:rsid w:val="00E05B60"/>
    <w:rsid w:val="00E1000D"/>
    <w:rsid w:val="00E10D0E"/>
    <w:rsid w:val="00E11826"/>
    <w:rsid w:val="00E1190F"/>
    <w:rsid w:val="00E11C09"/>
    <w:rsid w:val="00E11DA7"/>
    <w:rsid w:val="00E13946"/>
    <w:rsid w:val="00E14E50"/>
    <w:rsid w:val="00E16D27"/>
    <w:rsid w:val="00E17892"/>
    <w:rsid w:val="00E17A98"/>
    <w:rsid w:val="00E21012"/>
    <w:rsid w:val="00E21B09"/>
    <w:rsid w:val="00E2360A"/>
    <w:rsid w:val="00E236B9"/>
    <w:rsid w:val="00E23784"/>
    <w:rsid w:val="00E241AF"/>
    <w:rsid w:val="00E24D87"/>
    <w:rsid w:val="00E255D1"/>
    <w:rsid w:val="00E269BF"/>
    <w:rsid w:val="00E27C0E"/>
    <w:rsid w:val="00E27D35"/>
    <w:rsid w:val="00E300C0"/>
    <w:rsid w:val="00E321B0"/>
    <w:rsid w:val="00E32E1A"/>
    <w:rsid w:val="00E34860"/>
    <w:rsid w:val="00E3509D"/>
    <w:rsid w:val="00E35A6D"/>
    <w:rsid w:val="00E35C53"/>
    <w:rsid w:val="00E37CD1"/>
    <w:rsid w:val="00E41AA5"/>
    <w:rsid w:val="00E426EA"/>
    <w:rsid w:val="00E442E0"/>
    <w:rsid w:val="00E453D3"/>
    <w:rsid w:val="00E4610C"/>
    <w:rsid w:val="00E466CB"/>
    <w:rsid w:val="00E46843"/>
    <w:rsid w:val="00E47015"/>
    <w:rsid w:val="00E4763C"/>
    <w:rsid w:val="00E50AF5"/>
    <w:rsid w:val="00E50F9B"/>
    <w:rsid w:val="00E51732"/>
    <w:rsid w:val="00E52353"/>
    <w:rsid w:val="00E53506"/>
    <w:rsid w:val="00E53FEE"/>
    <w:rsid w:val="00E54EE8"/>
    <w:rsid w:val="00E55540"/>
    <w:rsid w:val="00E55E54"/>
    <w:rsid w:val="00E56075"/>
    <w:rsid w:val="00E5620B"/>
    <w:rsid w:val="00E56FFC"/>
    <w:rsid w:val="00E614E1"/>
    <w:rsid w:val="00E61E48"/>
    <w:rsid w:val="00E62098"/>
    <w:rsid w:val="00E620F2"/>
    <w:rsid w:val="00E63754"/>
    <w:rsid w:val="00E63894"/>
    <w:rsid w:val="00E63A86"/>
    <w:rsid w:val="00E63B57"/>
    <w:rsid w:val="00E64C3B"/>
    <w:rsid w:val="00E6602C"/>
    <w:rsid w:val="00E66A99"/>
    <w:rsid w:val="00E7140F"/>
    <w:rsid w:val="00E71863"/>
    <w:rsid w:val="00E7366C"/>
    <w:rsid w:val="00E74657"/>
    <w:rsid w:val="00E751D7"/>
    <w:rsid w:val="00E75D20"/>
    <w:rsid w:val="00E75D27"/>
    <w:rsid w:val="00E76025"/>
    <w:rsid w:val="00E7671A"/>
    <w:rsid w:val="00E768FE"/>
    <w:rsid w:val="00E801D8"/>
    <w:rsid w:val="00E80633"/>
    <w:rsid w:val="00E80771"/>
    <w:rsid w:val="00E82940"/>
    <w:rsid w:val="00E82F20"/>
    <w:rsid w:val="00E83D5B"/>
    <w:rsid w:val="00E841AA"/>
    <w:rsid w:val="00E84420"/>
    <w:rsid w:val="00E854B1"/>
    <w:rsid w:val="00E85842"/>
    <w:rsid w:val="00E86007"/>
    <w:rsid w:val="00E8631A"/>
    <w:rsid w:val="00E871C3"/>
    <w:rsid w:val="00E87E43"/>
    <w:rsid w:val="00E90227"/>
    <w:rsid w:val="00E904FF"/>
    <w:rsid w:val="00E90DB5"/>
    <w:rsid w:val="00E9230B"/>
    <w:rsid w:val="00E927AB"/>
    <w:rsid w:val="00E928ED"/>
    <w:rsid w:val="00E92F43"/>
    <w:rsid w:val="00E93335"/>
    <w:rsid w:val="00E936D0"/>
    <w:rsid w:val="00E9523F"/>
    <w:rsid w:val="00E96FAF"/>
    <w:rsid w:val="00E97A9F"/>
    <w:rsid w:val="00EA0221"/>
    <w:rsid w:val="00EA156D"/>
    <w:rsid w:val="00EA19F1"/>
    <w:rsid w:val="00EA21A9"/>
    <w:rsid w:val="00EA2210"/>
    <w:rsid w:val="00EA3B7F"/>
    <w:rsid w:val="00EA3ED0"/>
    <w:rsid w:val="00EA4C01"/>
    <w:rsid w:val="00EA4ED4"/>
    <w:rsid w:val="00EA5A37"/>
    <w:rsid w:val="00EA62A6"/>
    <w:rsid w:val="00EA7648"/>
    <w:rsid w:val="00EB2396"/>
    <w:rsid w:val="00EB56D4"/>
    <w:rsid w:val="00EB61F9"/>
    <w:rsid w:val="00EB69C6"/>
    <w:rsid w:val="00EB6CA6"/>
    <w:rsid w:val="00EB6E83"/>
    <w:rsid w:val="00EB7853"/>
    <w:rsid w:val="00EC076F"/>
    <w:rsid w:val="00EC1325"/>
    <w:rsid w:val="00EC2DA5"/>
    <w:rsid w:val="00EC431D"/>
    <w:rsid w:val="00EC4BCC"/>
    <w:rsid w:val="00EC4C78"/>
    <w:rsid w:val="00EC5BB0"/>
    <w:rsid w:val="00EC6FD1"/>
    <w:rsid w:val="00ED31F9"/>
    <w:rsid w:val="00ED3DFC"/>
    <w:rsid w:val="00ED4027"/>
    <w:rsid w:val="00ED439A"/>
    <w:rsid w:val="00ED4A4D"/>
    <w:rsid w:val="00ED4C09"/>
    <w:rsid w:val="00ED5011"/>
    <w:rsid w:val="00ED5257"/>
    <w:rsid w:val="00ED5ADC"/>
    <w:rsid w:val="00ED663F"/>
    <w:rsid w:val="00ED6BCC"/>
    <w:rsid w:val="00ED7351"/>
    <w:rsid w:val="00ED7651"/>
    <w:rsid w:val="00ED77A0"/>
    <w:rsid w:val="00ED794F"/>
    <w:rsid w:val="00ED7F05"/>
    <w:rsid w:val="00EE186C"/>
    <w:rsid w:val="00EE18ED"/>
    <w:rsid w:val="00EE377F"/>
    <w:rsid w:val="00EE5530"/>
    <w:rsid w:val="00EF2E6B"/>
    <w:rsid w:val="00EF34A6"/>
    <w:rsid w:val="00EF379D"/>
    <w:rsid w:val="00EF4134"/>
    <w:rsid w:val="00EF4AAE"/>
    <w:rsid w:val="00EF6AF3"/>
    <w:rsid w:val="00EF717A"/>
    <w:rsid w:val="00F05415"/>
    <w:rsid w:val="00F068CE"/>
    <w:rsid w:val="00F102A3"/>
    <w:rsid w:val="00F11565"/>
    <w:rsid w:val="00F11B05"/>
    <w:rsid w:val="00F12160"/>
    <w:rsid w:val="00F12945"/>
    <w:rsid w:val="00F12B4C"/>
    <w:rsid w:val="00F14981"/>
    <w:rsid w:val="00F158D7"/>
    <w:rsid w:val="00F15A60"/>
    <w:rsid w:val="00F16746"/>
    <w:rsid w:val="00F173CE"/>
    <w:rsid w:val="00F17414"/>
    <w:rsid w:val="00F17914"/>
    <w:rsid w:val="00F17D91"/>
    <w:rsid w:val="00F20B63"/>
    <w:rsid w:val="00F21383"/>
    <w:rsid w:val="00F21A9B"/>
    <w:rsid w:val="00F21BCC"/>
    <w:rsid w:val="00F22550"/>
    <w:rsid w:val="00F25218"/>
    <w:rsid w:val="00F26581"/>
    <w:rsid w:val="00F26B9A"/>
    <w:rsid w:val="00F26E9A"/>
    <w:rsid w:val="00F27012"/>
    <w:rsid w:val="00F27B05"/>
    <w:rsid w:val="00F27F5B"/>
    <w:rsid w:val="00F3025E"/>
    <w:rsid w:val="00F31A8B"/>
    <w:rsid w:val="00F3363B"/>
    <w:rsid w:val="00F33855"/>
    <w:rsid w:val="00F339D0"/>
    <w:rsid w:val="00F35AD8"/>
    <w:rsid w:val="00F3652C"/>
    <w:rsid w:val="00F37899"/>
    <w:rsid w:val="00F412B5"/>
    <w:rsid w:val="00F4153E"/>
    <w:rsid w:val="00F41CD4"/>
    <w:rsid w:val="00F4303F"/>
    <w:rsid w:val="00F4355A"/>
    <w:rsid w:val="00F44473"/>
    <w:rsid w:val="00F44519"/>
    <w:rsid w:val="00F462C0"/>
    <w:rsid w:val="00F46F8B"/>
    <w:rsid w:val="00F502CE"/>
    <w:rsid w:val="00F50573"/>
    <w:rsid w:val="00F52430"/>
    <w:rsid w:val="00F53167"/>
    <w:rsid w:val="00F5380C"/>
    <w:rsid w:val="00F54093"/>
    <w:rsid w:val="00F54170"/>
    <w:rsid w:val="00F548FD"/>
    <w:rsid w:val="00F55F9D"/>
    <w:rsid w:val="00F569C4"/>
    <w:rsid w:val="00F56D31"/>
    <w:rsid w:val="00F608C8"/>
    <w:rsid w:val="00F60BBD"/>
    <w:rsid w:val="00F627DE"/>
    <w:rsid w:val="00F65331"/>
    <w:rsid w:val="00F658DC"/>
    <w:rsid w:val="00F663EE"/>
    <w:rsid w:val="00F66E0F"/>
    <w:rsid w:val="00F67033"/>
    <w:rsid w:val="00F67CCE"/>
    <w:rsid w:val="00F702F0"/>
    <w:rsid w:val="00F70EA9"/>
    <w:rsid w:val="00F71E8F"/>
    <w:rsid w:val="00F73410"/>
    <w:rsid w:val="00F74256"/>
    <w:rsid w:val="00F75540"/>
    <w:rsid w:val="00F757E9"/>
    <w:rsid w:val="00F75EFF"/>
    <w:rsid w:val="00F767DC"/>
    <w:rsid w:val="00F76CF5"/>
    <w:rsid w:val="00F77AE1"/>
    <w:rsid w:val="00F8105A"/>
    <w:rsid w:val="00F81737"/>
    <w:rsid w:val="00F81AE6"/>
    <w:rsid w:val="00F81BEE"/>
    <w:rsid w:val="00F829F7"/>
    <w:rsid w:val="00F82B55"/>
    <w:rsid w:val="00F83325"/>
    <w:rsid w:val="00F84616"/>
    <w:rsid w:val="00F84C8A"/>
    <w:rsid w:val="00F85177"/>
    <w:rsid w:val="00F85B3C"/>
    <w:rsid w:val="00F864CE"/>
    <w:rsid w:val="00F86C0C"/>
    <w:rsid w:val="00F870FF"/>
    <w:rsid w:val="00F87C9F"/>
    <w:rsid w:val="00F918DF"/>
    <w:rsid w:val="00F92712"/>
    <w:rsid w:val="00F92A7F"/>
    <w:rsid w:val="00F9362A"/>
    <w:rsid w:val="00F97090"/>
    <w:rsid w:val="00F97EB9"/>
    <w:rsid w:val="00FA05AB"/>
    <w:rsid w:val="00FA07CF"/>
    <w:rsid w:val="00FA09AE"/>
    <w:rsid w:val="00FA0C5A"/>
    <w:rsid w:val="00FA2C6A"/>
    <w:rsid w:val="00FA36E7"/>
    <w:rsid w:val="00FA453D"/>
    <w:rsid w:val="00FA526B"/>
    <w:rsid w:val="00FA56D1"/>
    <w:rsid w:val="00FA56EF"/>
    <w:rsid w:val="00FA5F17"/>
    <w:rsid w:val="00FA7103"/>
    <w:rsid w:val="00FA7ABF"/>
    <w:rsid w:val="00FA7EA1"/>
    <w:rsid w:val="00FB0B1E"/>
    <w:rsid w:val="00FB1276"/>
    <w:rsid w:val="00FB2478"/>
    <w:rsid w:val="00FB3443"/>
    <w:rsid w:val="00FB3B79"/>
    <w:rsid w:val="00FB3F67"/>
    <w:rsid w:val="00FB5183"/>
    <w:rsid w:val="00FB6CB1"/>
    <w:rsid w:val="00FC002C"/>
    <w:rsid w:val="00FC1497"/>
    <w:rsid w:val="00FC2EAE"/>
    <w:rsid w:val="00FC30AE"/>
    <w:rsid w:val="00FC4A3F"/>
    <w:rsid w:val="00FC4B8C"/>
    <w:rsid w:val="00FC6176"/>
    <w:rsid w:val="00FC68A7"/>
    <w:rsid w:val="00FD0049"/>
    <w:rsid w:val="00FD04C6"/>
    <w:rsid w:val="00FD0DED"/>
    <w:rsid w:val="00FD1BA5"/>
    <w:rsid w:val="00FD506C"/>
    <w:rsid w:val="00FD55B6"/>
    <w:rsid w:val="00FD68D4"/>
    <w:rsid w:val="00FD7FCC"/>
    <w:rsid w:val="00FE1984"/>
    <w:rsid w:val="00FE239E"/>
    <w:rsid w:val="00FE2E55"/>
    <w:rsid w:val="00FE3311"/>
    <w:rsid w:val="00FE3425"/>
    <w:rsid w:val="00FE34E6"/>
    <w:rsid w:val="00FE3523"/>
    <w:rsid w:val="00FE3E24"/>
    <w:rsid w:val="00FE4876"/>
    <w:rsid w:val="00FE5756"/>
    <w:rsid w:val="00FE6A58"/>
    <w:rsid w:val="00FF20F8"/>
    <w:rsid w:val="00FF2162"/>
    <w:rsid w:val="00FF5132"/>
    <w:rsid w:val="00FF5829"/>
    <w:rsid w:val="00FF7323"/>
    <w:rsid w:val="00FF738E"/>
    <w:rsid w:val="01344F2C"/>
    <w:rsid w:val="0172F78D"/>
    <w:rsid w:val="017FA258"/>
    <w:rsid w:val="01B0C355"/>
    <w:rsid w:val="01B5853B"/>
    <w:rsid w:val="01BF7597"/>
    <w:rsid w:val="01C4CE4F"/>
    <w:rsid w:val="01C5DA1D"/>
    <w:rsid w:val="01D1A641"/>
    <w:rsid w:val="01D94731"/>
    <w:rsid w:val="01E09C44"/>
    <w:rsid w:val="01E2D303"/>
    <w:rsid w:val="02299E90"/>
    <w:rsid w:val="023040E0"/>
    <w:rsid w:val="023533E2"/>
    <w:rsid w:val="025B46AA"/>
    <w:rsid w:val="02620A85"/>
    <w:rsid w:val="028ECBED"/>
    <w:rsid w:val="029708E5"/>
    <w:rsid w:val="029D03F1"/>
    <w:rsid w:val="02BFE08C"/>
    <w:rsid w:val="02C960F7"/>
    <w:rsid w:val="02D9893B"/>
    <w:rsid w:val="03178417"/>
    <w:rsid w:val="031D3678"/>
    <w:rsid w:val="031E802A"/>
    <w:rsid w:val="03270878"/>
    <w:rsid w:val="034E72AB"/>
    <w:rsid w:val="037423FF"/>
    <w:rsid w:val="038F5C1F"/>
    <w:rsid w:val="03DC5C3F"/>
    <w:rsid w:val="03E351B1"/>
    <w:rsid w:val="03ED2575"/>
    <w:rsid w:val="041B0A91"/>
    <w:rsid w:val="041E71B5"/>
    <w:rsid w:val="0456B908"/>
    <w:rsid w:val="045ED864"/>
    <w:rsid w:val="046E6D96"/>
    <w:rsid w:val="047BA08D"/>
    <w:rsid w:val="0483B00C"/>
    <w:rsid w:val="0490ABA8"/>
    <w:rsid w:val="04E9B26E"/>
    <w:rsid w:val="04F2BE4F"/>
    <w:rsid w:val="053A45A0"/>
    <w:rsid w:val="05443BCB"/>
    <w:rsid w:val="05872D2A"/>
    <w:rsid w:val="058F66E5"/>
    <w:rsid w:val="05AC1B4B"/>
    <w:rsid w:val="05AE29F2"/>
    <w:rsid w:val="05D618D2"/>
    <w:rsid w:val="06181853"/>
    <w:rsid w:val="063FA397"/>
    <w:rsid w:val="06534F5F"/>
    <w:rsid w:val="065487B4"/>
    <w:rsid w:val="066D00EE"/>
    <w:rsid w:val="06C76DB7"/>
    <w:rsid w:val="06E12E3A"/>
    <w:rsid w:val="071B5E85"/>
    <w:rsid w:val="074FC696"/>
    <w:rsid w:val="076162C3"/>
    <w:rsid w:val="076AC1DC"/>
    <w:rsid w:val="0797F36F"/>
    <w:rsid w:val="079DDB06"/>
    <w:rsid w:val="07A0A18A"/>
    <w:rsid w:val="07A5727A"/>
    <w:rsid w:val="07DF7234"/>
    <w:rsid w:val="07E0C67D"/>
    <w:rsid w:val="07E3B272"/>
    <w:rsid w:val="081CA763"/>
    <w:rsid w:val="084452BE"/>
    <w:rsid w:val="084D4872"/>
    <w:rsid w:val="086518DC"/>
    <w:rsid w:val="08BB8F4B"/>
    <w:rsid w:val="08BCF499"/>
    <w:rsid w:val="08C33A74"/>
    <w:rsid w:val="08DA6ADC"/>
    <w:rsid w:val="08E019A5"/>
    <w:rsid w:val="09076CE2"/>
    <w:rsid w:val="0926E3EC"/>
    <w:rsid w:val="09412DBA"/>
    <w:rsid w:val="09524BDC"/>
    <w:rsid w:val="097B7625"/>
    <w:rsid w:val="09ABF453"/>
    <w:rsid w:val="09C0BF71"/>
    <w:rsid w:val="09D8A74A"/>
    <w:rsid w:val="09E8AD9D"/>
    <w:rsid w:val="0A26FEC8"/>
    <w:rsid w:val="0A2827D7"/>
    <w:rsid w:val="0A37E16A"/>
    <w:rsid w:val="0A3DA4F9"/>
    <w:rsid w:val="0A4F3AC3"/>
    <w:rsid w:val="0A58CE2B"/>
    <w:rsid w:val="0A849A0A"/>
    <w:rsid w:val="0A9331D0"/>
    <w:rsid w:val="0B00B8F1"/>
    <w:rsid w:val="0B268155"/>
    <w:rsid w:val="0B2CE1DD"/>
    <w:rsid w:val="0B34149B"/>
    <w:rsid w:val="0B41D7AE"/>
    <w:rsid w:val="0B5E4404"/>
    <w:rsid w:val="0B6DF186"/>
    <w:rsid w:val="0B80015A"/>
    <w:rsid w:val="0B9AEF08"/>
    <w:rsid w:val="0BB3A10F"/>
    <w:rsid w:val="0BCB29C8"/>
    <w:rsid w:val="0BD0A52C"/>
    <w:rsid w:val="0BF3B04B"/>
    <w:rsid w:val="0C27397A"/>
    <w:rsid w:val="0C2B7F1F"/>
    <w:rsid w:val="0C31FE5B"/>
    <w:rsid w:val="0C445E37"/>
    <w:rsid w:val="0C57DEAB"/>
    <w:rsid w:val="0C5EA7D8"/>
    <w:rsid w:val="0C6CC02F"/>
    <w:rsid w:val="0C6EA4EB"/>
    <w:rsid w:val="0C7A1105"/>
    <w:rsid w:val="0C8719AA"/>
    <w:rsid w:val="0C953744"/>
    <w:rsid w:val="0CA00081"/>
    <w:rsid w:val="0CA14D47"/>
    <w:rsid w:val="0CB9F38A"/>
    <w:rsid w:val="0CD53BA2"/>
    <w:rsid w:val="0CE0997F"/>
    <w:rsid w:val="0CEBCD32"/>
    <w:rsid w:val="0CEDE61F"/>
    <w:rsid w:val="0D4D5EBB"/>
    <w:rsid w:val="0D745850"/>
    <w:rsid w:val="0D7F4328"/>
    <w:rsid w:val="0D82F4D9"/>
    <w:rsid w:val="0D9F9104"/>
    <w:rsid w:val="0DA8F267"/>
    <w:rsid w:val="0DBBA354"/>
    <w:rsid w:val="0DBD5F24"/>
    <w:rsid w:val="0DCE625A"/>
    <w:rsid w:val="0DF88CAC"/>
    <w:rsid w:val="0E018BF8"/>
    <w:rsid w:val="0E07AE51"/>
    <w:rsid w:val="0E07BD80"/>
    <w:rsid w:val="0E0F2C02"/>
    <w:rsid w:val="0E17226B"/>
    <w:rsid w:val="0E1CF9AA"/>
    <w:rsid w:val="0E31FB67"/>
    <w:rsid w:val="0E4B53A9"/>
    <w:rsid w:val="0E82891D"/>
    <w:rsid w:val="0E91720F"/>
    <w:rsid w:val="0EA41525"/>
    <w:rsid w:val="0EAB3EDD"/>
    <w:rsid w:val="0EAE3121"/>
    <w:rsid w:val="0ECB5C3D"/>
    <w:rsid w:val="0EE25419"/>
    <w:rsid w:val="0F11A357"/>
    <w:rsid w:val="0F457E80"/>
    <w:rsid w:val="0F4E9CD0"/>
    <w:rsid w:val="0F59950B"/>
    <w:rsid w:val="0F69AA54"/>
    <w:rsid w:val="0F853B37"/>
    <w:rsid w:val="0F9CC67A"/>
    <w:rsid w:val="0FC4C6C9"/>
    <w:rsid w:val="0FD1FB61"/>
    <w:rsid w:val="0FEA3238"/>
    <w:rsid w:val="100583AD"/>
    <w:rsid w:val="102233FC"/>
    <w:rsid w:val="102AE682"/>
    <w:rsid w:val="103FBB61"/>
    <w:rsid w:val="1048DE8B"/>
    <w:rsid w:val="104BF9A6"/>
    <w:rsid w:val="10628E05"/>
    <w:rsid w:val="107D7208"/>
    <w:rsid w:val="107FBBC6"/>
    <w:rsid w:val="108602F9"/>
    <w:rsid w:val="10950588"/>
    <w:rsid w:val="10A3BFE0"/>
    <w:rsid w:val="10B2716F"/>
    <w:rsid w:val="10CBE778"/>
    <w:rsid w:val="10D13325"/>
    <w:rsid w:val="10DFC99D"/>
    <w:rsid w:val="10EA2B3F"/>
    <w:rsid w:val="11001304"/>
    <w:rsid w:val="116AB525"/>
    <w:rsid w:val="117BE16C"/>
    <w:rsid w:val="11ADD799"/>
    <w:rsid w:val="11CBD067"/>
    <w:rsid w:val="11D04ABE"/>
    <w:rsid w:val="11F851DB"/>
    <w:rsid w:val="12518EAE"/>
    <w:rsid w:val="1272ED25"/>
    <w:rsid w:val="128228F9"/>
    <w:rsid w:val="1287E143"/>
    <w:rsid w:val="12A59B01"/>
    <w:rsid w:val="12AC53CF"/>
    <w:rsid w:val="12ADA255"/>
    <w:rsid w:val="12BC4FF8"/>
    <w:rsid w:val="12C0C1B6"/>
    <w:rsid w:val="12C1962E"/>
    <w:rsid w:val="12C57650"/>
    <w:rsid w:val="13171BDC"/>
    <w:rsid w:val="13328EA0"/>
    <w:rsid w:val="133A1736"/>
    <w:rsid w:val="1351E1B7"/>
    <w:rsid w:val="136FD43F"/>
    <w:rsid w:val="136FF65D"/>
    <w:rsid w:val="13781CDB"/>
    <w:rsid w:val="139477E3"/>
    <w:rsid w:val="13E78E0B"/>
    <w:rsid w:val="13F1778F"/>
    <w:rsid w:val="13FEDB91"/>
    <w:rsid w:val="14038ACB"/>
    <w:rsid w:val="1434F687"/>
    <w:rsid w:val="143A0FDC"/>
    <w:rsid w:val="145C54D5"/>
    <w:rsid w:val="1477CE3C"/>
    <w:rsid w:val="1498AC39"/>
    <w:rsid w:val="14AF9D74"/>
    <w:rsid w:val="14CE654C"/>
    <w:rsid w:val="14F847D3"/>
    <w:rsid w:val="150A5950"/>
    <w:rsid w:val="151B92BA"/>
    <w:rsid w:val="15313203"/>
    <w:rsid w:val="1541623E"/>
    <w:rsid w:val="1561A2A1"/>
    <w:rsid w:val="158B7D6C"/>
    <w:rsid w:val="15A61662"/>
    <w:rsid w:val="15ADC0A8"/>
    <w:rsid w:val="15B032FC"/>
    <w:rsid w:val="15E3A0CF"/>
    <w:rsid w:val="15EC84E6"/>
    <w:rsid w:val="15F10924"/>
    <w:rsid w:val="15FB2975"/>
    <w:rsid w:val="16053872"/>
    <w:rsid w:val="16234C22"/>
    <w:rsid w:val="16A424BD"/>
    <w:rsid w:val="16AB12EB"/>
    <w:rsid w:val="16B3F505"/>
    <w:rsid w:val="16B9E7E1"/>
    <w:rsid w:val="16BBA71C"/>
    <w:rsid w:val="16C41CC0"/>
    <w:rsid w:val="16C7A17B"/>
    <w:rsid w:val="16E515CE"/>
    <w:rsid w:val="16F80D7F"/>
    <w:rsid w:val="17150AA8"/>
    <w:rsid w:val="171E429E"/>
    <w:rsid w:val="17547EF0"/>
    <w:rsid w:val="17563A9E"/>
    <w:rsid w:val="17B2DF70"/>
    <w:rsid w:val="17C365C4"/>
    <w:rsid w:val="17E04DF3"/>
    <w:rsid w:val="17E1EBA4"/>
    <w:rsid w:val="18191A4F"/>
    <w:rsid w:val="183C56E2"/>
    <w:rsid w:val="185657EC"/>
    <w:rsid w:val="185B40D1"/>
    <w:rsid w:val="1871ABA8"/>
    <w:rsid w:val="18960DD0"/>
    <w:rsid w:val="189B237D"/>
    <w:rsid w:val="18E2ED75"/>
    <w:rsid w:val="1912A22E"/>
    <w:rsid w:val="196145D8"/>
    <w:rsid w:val="1962A07E"/>
    <w:rsid w:val="1977E431"/>
    <w:rsid w:val="197AEE75"/>
    <w:rsid w:val="19835FB8"/>
    <w:rsid w:val="199A3285"/>
    <w:rsid w:val="19A00DB5"/>
    <w:rsid w:val="19AFAB0D"/>
    <w:rsid w:val="1A028EDD"/>
    <w:rsid w:val="1A0AE148"/>
    <w:rsid w:val="1A203EE2"/>
    <w:rsid w:val="1A46445A"/>
    <w:rsid w:val="1A4DDA5A"/>
    <w:rsid w:val="1A728E5B"/>
    <w:rsid w:val="1A7E5299"/>
    <w:rsid w:val="1A9293E0"/>
    <w:rsid w:val="1A97759A"/>
    <w:rsid w:val="1A9A12F8"/>
    <w:rsid w:val="1A9A89AB"/>
    <w:rsid w:val="1AC0071E"/>
    <w:rsid w:val="1AEBE2C2"/>
    <w:rsid w:val="1B2E693D"/>
    <w:rsid w:val="1B32B21F"/>
    <w:rsid w:val="1B3943A6"/>
    <w:rsid w:val="1B595B95"/>
    <w:rsid w:val="1B695E5B"/>
    <w:rsid w:val="1B6DC0E1"/>
    <w:rsid w:val="1B709988"/>
    <w:rsid w:val="1BDDA98A"/>
    <w:rsid w:val="1BDFC519"/>
    <w:rsid w:val="1BED73F9"/>
    <w:rsid w:val="1C23EE1E"/>
    <w:rsid w:val="1C28E9E1"/>
    <w:rsid w:val="1C615F16"/>
    <w:rsid w:val="1C65E499"/>
    <w:rsid w:val="1C75607F"/>
    <w:rsid w:val="1C85A9A8"/>
    <w:rsid w:val="1C9CB338"/>
    <w:rsid w:val="1CEB5F6C"/>
    <w:rsid w:val="1CEEF950"/>
    <w:rsid w:val="1D00A6E0"/>
    <w:rsid w:val="1D03BCF6"/>
    <w:rsid w:val="1D04A8B9"/>
    <w:rsid w:val="1D38FC49"/>
    <w:rsid w:val="1D7CFE89"/>
    <w:rsid w:val="1D853C96"/>
    <w:rsid w:val="1D87EF18"/>
    <w:rsid w:val="1D951BCD"/>
    <w:rsid w:val="1D9741EE"/>
    <w:rsid w:val="1DA7C245"/>
    <w:rsid w:val="1DA9A8F1"/>
    <w:rsid w:val="1DCAD568"/>
    <w:rsid w:val="1DD7A134"/>
    <w:rsid w:val="1DE30E8F"/>
    <w:rsid w:val="1DE61351"/>
    <w:rsid w:val="1E36901C"/>
    <w:rsid w:val="1E36D271"/>
    <w:rsid w:val="1E84FDF8"/>
    <w:rsid w:val="1E859D15"/>
    <w:rsid w:val="1E9001BE"/>
    <w:rsid w:val="1EE6A991"/>
    <w:rsid w:val="1F0BE5BE"/>
    <w:rsid w:val="1F1F46F0"/>
    <w:rsid w:val="1F399D6B"/>
    <w:rsid w:val="1F4216F3"/>
    <w:rsid w:val="1F5C09C6"/>
    <w:rsid w:val="1F82E046"/>
    <w:rsid w:val="1F87676F"/>
    <w:rsid w:val="1FB4C98A"/>
    <w:rsid w:val="1FD3760E"/>
    <w:rsid w:val="1FD5109E"/>
    <w:rsid w:val="1FDBCC2C"/>
    <w:rsid w:val="2009A507"/>
    <w:rsid w:val="201B8692"/>
    <w:rsid w:val="2043B69F"/>
    <w:rsid w:val="204E3344"/>
    <w:rsid w:val="2066C90C"/>
    <w:rsid w:val="2078F8C3"/>
    <w:rsid w:val="207D61B4"/>
    <w:rsid w:val="2095707D"/>
    <w:rsid w:val="20B81063"/>
    <w:rsid w:val="20D3A8F2"/>
    <w:rsid w:val="20D783F5"/>
    <w:rsid w:val="20E1119D"/>
    <w:rsid w:val="20FD1CE4"/>
    <w:rsid w:val="210D8948"/>
    <w:rsid w:val="210F8E63"/>
    <w:rsid w:val="212062F6"/>
    <w:rsid w:val="21435CDB"/>
    <w:rsid w:val="21478F8E"/>
    <w:rsid w:val="214BDB28"/>
    <w:rsid w:val="214D4F72"/>
    <w:rsid w:val="215795E9"/>
    <w:rsid w:val="217323ED"/>
    <w:rsid w:val="219F1433"/>
    <w:rsid w:val="21A4ACF2"/>
    <w:rsid w:val="21B04759"/>
    <w:rsid w:val="21B8FE21"/>
    <w:rsid w:val="21BFF1F9"/>
    <w:rsid w:val="21E7673C"/>
    <w:rsid w:val="21ECB7FB"/>
    <w:rsid w:val="2213A26E"/>
    <w:rsid w:val="223622B4"/>
    <w:rsid w:val="223ABA05"/>
    <w:rsid w:val="22405B70"/>
    <w:rsid w:val="2254B2D4"/>
    <w:rsid w:val="2254BDFA"/>
    <w:rsid w:val="226D121A"/>
    <w:rsid w:val="226ECB83"/>
    <w:rsid w:val="229783D0"/>
    <w:rsid w:val="22B36C64"/>
    <w:rsid w:val="22BA8108"/>
    <w:rsid w:val="22F54E7C"/>
    <w:rsid w:val="23169BBC"/>
    <w:rsid w:val="234671E2"/>
    <w:rsid w:val="23593DD8"/>
    <w:rsid w:val="238C228A"/>
    <w:rsid w:val="240AB23C"/>
    <w:rsid w:val="240B4DCE"/>
    <w:rsid w:val="241BC5D5"/>
    <w:rsid w:val="2449B57A"/>
    <w:rsid w:val="245F3F09"/>
    <w:rsid w:val="24BCED6F"/>
    <w:rsid w:val="24D037F1"/>
    <w:rsid w:val="24E5367A"/>
    <w:rsid w:val="24E96546"/>
    <w:rsid w:val="24EC0DEE"/>
    <w:rsid w:val="24FB378D"/>
    <w:rsid w:val="25079B42"/>
    <w:rsid w:val="250A423F"/>
    <w:rsid w:val="251F07FE"/>
    <w:rsid w:val="252B5D38"/>
    <w:rsid w:val="2532B24B"/>
    <w:rsid w:val="2545A1C5"/>
    <w:rsid w:val="25497BE9"/>
    <w:rsid w:val="256CC7DC"/>
    <w:rsid w:val="257052C0"/>
    <w:rsid w:val="25763E7B"/>
    <w:rsid w:val="257992F3"/>
    <w:rsid w:val="2584AEFF"/>
    <w:rsid w:val="25DECA4F"/>
    <w:rsid w:val="25F221CA"/>
    <w:rsid w:val="25F37CDE"/>
    <w:rsid w:val="260ACCC5"/>
    <w:rsid w:val="2624A5C7"/>
    <w:rsid w:val="26287620"/>
    <w:rsid w:val="262B9F42"/>
    <w:rsid w:val="26361C7E"/>
    <w:rsid w:val="264398AF"/>
    <w:rsid w:val="26473B17"/>
    <w:rsid w:val="2667F5D1"/>
    <w:rsid w:val="26C10D56"/>
    <w:rsid w:val="26DF8F27"/>
    <w:rsid w:val="27039A70"/>
    <w:rsid w:val="273F9077"/>
    <w:rsid w:val="27865866"/>
    <w:rsid w:val="278C9DF2"/>
    <w:rsid w:val="278F4D3F"/>
    <w:rsid w:val="27901995"/>
    <w:rsid w:val="279B8F4C"/>
    <w:rsid w:val="27A8CF0F"/>
    <w:rsid w:val="27D438FA"/>
    <w:rsid w:val="280FF362"/>
    <w:rsid w:val="28166C7B"/>
    <w:rsid w:val="284A2E91"/>
    <w:rsid w:val="284FA9F6"/>
    <w:rsid w:val="2852ACCD"/>
    <w:rsid w:val="28656F62"/>
    <w:rsid w:val="286D30E7"/>
    <w:rsid w:val="288879BA"/>
    <w:rsid w:val="289233F4"/>
    <w:rsid w:val="28939FE3"/>
    <w:rsid w:val="28D73486"/>
    <w:rsid w:val="28E121D2"/>
    <w:rsid w:val="290FA8DF"/>
    <w:rsid w:val="2914AF06"/>
    <w:rsid w:val="29462920"/>
    <w:rsid w:val="2981E642"/>
    <w:rsid w:val="2985A119"/>
    <w:rsid w:val="2995C4C4"/>
    <w:rsid w:val="29D0C14D"/>
    <w:rsid w:val="29DB39E9"/>
    <w:rsid w:val="29DE044A"/>
    <w:rsid w:val="29E8BF57"/>
    <w:rsid w:val="2A8CFCE0"/>
    <w:rsid w:val="2AAE1964"/>
    <w:rsid w:val="2AB0EAFD"/>
    <w:rsid w:val="2AB933CB"/>
    <w:rsid w:val="2ACA8AFF"/>
    <w:rsid w:val="2AD5B53E"/>
    <w:rsid w:val="2AEA121C"/>
    <w:rsid w:val="2AEE50A9"/>
    <w:rsid w:val="2B23242B"/>
    <w:rsid w:val="2B273238"/>
    <w:rsid w:val="2B316040"/>
    <w:rsid w:val="2B47A5A9"/>
    <w:rsid w:val="2B7A759C"/>
    <w:rsid w:val="2BC5A34C"/>
    <w:rsid w:val="2BC62CEA"/>
    <w:rsid w:val="2BF70D79"/>
    <w:rsid w:val="2C44E0B4"/>
    <w:rsid w:val="2C4787C9"/>
    <w:rsid w:val="2C4DBFE3"/>
    <w:rsid w:val="2C560167"/>
    <w:rsid w:val="2C8B9EFC"/>
    <w:rsid w:val="2CB41DDB"/>
    <w:rsid w:val="2CDC976A"/>
    <w:rsid w:val="2CF5D564"/>
    <w:rsid w:val="2CFB12DE"/>
    <w:rsid w:val="2D009D21"/>
    <w:rsid w:val="2D2A7B39"/>
    <w:rsid w:val="2D492646"/>
    <w:rsid w:val="2D59DAEC"/>
    <w:rsid w:val="2D84A4D8"/>
    <w:rsid w:val="2D908B2D"/>
    <w:rsid w:val="2DAE4616"/>
    <w:rsid w:val="2DC4B701"/>
    <w:rsid w:val="2DEA5360"/>
    <w:rsid w:val="2DF654D1"/>
    <w:rsid w:val="2DFB593A"/>
    <w:rsid w:val="2E28A2F4"/>
    <w:rsid w:val="2E36B2A1"/>
    <w:rsid w:val="2E529D2E"/>
    <w:rsid w:val="2E71CE12"/>
    <w:rsid w:val="2E82AC04"/>
    <w:rsid w:val="2EA53F3D"/>
    <w:rsid w:val="2EC0078D"/>
    <w:rsid w:val="2EC4A39B"/>
    <w:rsid w:val="2ECAC50C"/>
    <w:rsid w:val="2EDB232D"/>
    <w:rsid w:val="2EED050F"/>
    <w:rsid w:val="2EF308B5"/>
    <w:rsid w:val="2F017578"/>
    <w:rsid w:val="2F1325F1"/>
    <w:rsid w:val="2F1DF6AC"/>
    <w:rsid w:val="2F207539"/>
    <w:rsid w:val="2F30BFB6"/>
    <w:rsid w:val="2F3C13B4"/>
    <w:rsid w:val="2F4478A5"/>
    <w:rsid w:val="2F9C8FC9"/>
    <w:rsid w:val="2FACDFCB"/>
    <w:rsid w:val="2FC75172"/>
    <w:rsid w:val="2FEF045A"/>
    <w:rsid w:val="2FF3858D"/>
    <w:rsid w:val="2FF48826"/>
    <w:rsid w:val="3014382C"/>
    <w:rsid w:val="302F22B6"/>
    <w:rsid w:val="302FD6A7"/>
    <w:rsid w:val="30514701"/>
    <w:rsid w:val="305AE3FB"/>
    <w:rsid w:val="307C9ECD"/>
    <w:rsid w:val="3099DE71"/>
    <w:rsid w:val="309F74A0"/>
    <w:rsid w:val="310F752B"/>
    <w:rsid w:val="311B2E34"/>
    <w:rsid w:val="314AA2B3"/>
    <w:rsid w:val="319D48A4"/>
    <w:rsid w:val="31C7FEBA"/>
    <w:rsid w:val="31D51EF0"/>
    <w:rsid w:val="31D5DF92"/>
    <w:rsid w:val="31DACD28"/>
    <w:rsid w:val="31E59301"/>
    <w:rsid w:val="31F0747F"/>
    <w:rsid w:val="32031652"/>
    <w:rsid w:val="320BC6B9"/>
    <w:rsid w:val="320D954F"/>
    <w:rsid w:val="321165B3"/>
    <w:rsid w:val="325F76BC"/>
    <w:rsid w:val="3268B715"/>
    <w:rsid w:val="326E71D6"/>
    <w:rsid w:val="327B0A68"/>
    <w:rsid w:val="3290AD5E"/>
    <w:rsid w:val="329F3F67"/>
    <w:rsid w:val="32B3BF04"/>
    <w:rsid w:val="32B63CB5"/>
    <w:rsid w:val="32D0EDF4"/>
    <w:rsid w:val="330B7C4E"/>
    <w:rsid w:val="3331F893"/>
    <w:rsid w:val="3332B091"/>
    <w:rsid w:val="333CB2FB"/>
    <w:rsid w:val="333D2114"/>
    <w:rsid w:val="33624197"/>
    <w:rsid w:val="337590E3"/>
    <w:rsid w:val="338A2BD2"/>
    <w:rsid w:val="33A3E556"/>
    <w:rsid w:val="33ECE2D4"/>
    <w:rsid w:val="340181C7"/>
    <w:rsid w:val="34445D03"/>
    <w:rsid w:val="344902AB"/>
    <w:rsid w:val="34534CD6"/>
    <w:rsid w:val="3453521B"/>
    <w:rsid w:val="346FD98F"/>
    <w:rsid w:val="348F0D53"/>
    <w:rsid w:val="349E28F8"/>
    <w:rsid w:val="34BC5881"/>
    <w:rsid w:val="34CC93EF"/>
    <w:rsid w:val="34CE8D2E"/>
    <w:rsid w:val="34DBA701"/>
    <w:rsid w:val="34F32B2F"/>
    <w:rsid w:val="35504460"/>
    <w:rsid w:val="35AB5538"/>
    <w:rsid w:val="35BE6A4C"/>
    <w:rsid w:val="35CE17FF"/>
    <w:rsid w:val="35D44CBA"/>
    <w:rsid w:val="35D7A5BD"/>
    <w:rsid w:val="35DD1407"/>
    <w:rsid w:val="35F39EF3"/>
    <w:rsid w:val="360FB6BD"/>
    <w:rsid w:val="36215D15"/>
    <w:rsid w:val="3621628B"/>
    <w:rsid w:val="3645C218"/>
    <w:rsid w:val="3649C129"/>
    <w:rsid w:val="369FC5FB"/>
    <w:rsid w:val="36ADFED7"/>
    <w:rsid w:val="36B950BB"/>
    <w:rsid w:val="36B96FC8"/>
    <w:rsid w:val="36D25DBB"/>
    <w:rsid w:val="36E9A05B"/>
    <w:rsid w:val="36F0442E"/>
    <w:rsid w:val="37125C7C"/>
    <w:rsid w:val="3753982B"/>
    <w:rsid w:val="375FAD65"/>
    <w:rsid w:val="378CA774"/>
    <w:rsid w:val="37B4A067"/>
    <w:rsid w:val="37CF5254"/>
    <w:rsid w:val="37FBD211"/>
    <w:rsid w:val="38164112"/>
    <w:rsid w:val="38205F4D"/>
    <w:rsid w:val="38335624"/>
    <w:rsid w:val="38E16042"/>
    <w:rsid w:val="39105B08"/>
    <w:rsid w:val="39621A92"/>
    <w:rsid w:val="3964EE18"/>
    <w:rsid w:val="39730B3C"/>
    <w:rsid w:val="39756229"/>
    <w:rsid w:val="39AD422D"/>
    <w:rsid w:val="39F27A53"/>
    <w:rsid w:val="39FA3631"/>
    <w:rsid w:val="3A00E996"/>
    <w:rsid w:val="3A0243C8"/>
    <w:rsid w:val="3A08FE41"/>
    <w:rsid w:val="3A16530E"/>
    <w:rsid w:val="3A19B782"/>
    <w:rsid w:val="3A3AED2D"/>
    <w:rsid w:val="3A3C16C6"/>
    <w:rsid w:val="3A75F30C"/>
    <w:rsid w:val="3A8205A2"/>
    <w:rsid w:val="3A892A28"/>
    <w:rsid w:val="3A97455F"/>
    <w:rsid w:val="3AADAB62"/>
    <w:rsid w:val="3AAEBACF"/>
    <w:rsid w:val="3AB68CFC"/>
    <w:rsid w:val="3AB6FA9A"/>
    <w:rsid w:val="3AC9FF4A"/>
    <w:rsid w:val="3ACA4374"/>
    <w:rsid w:val="3AD4B9F3"/>
    <w:rsid w:val="3AFDEAF3"/>
    <w:rsid w:val="3B07CA4C"/>
    <w:rsid w:val="3B17A588"/>
    <w:rsid w:val="3B32720D"/>
    <w:rsid w:val="3B6E38E2"/>
    <w:rsid w:val="3B6F249B"/>
    <w:rsid w:val="3B74A27C"/>
    <w:rsid w:val="3B8AA355"/>
    <w:rsid w:val="3B962891"/>
    <w:rsid w:val="3BC7366D"/>
    <w:rsid w:val="3BC8FD32"/>
    <w:rsid w:val="3BD243C6"/>
    <w:rsid w:val="3BDD9572"/>
    <w:rsid w:val="3C0D9AA0"/>
    <w:rsid w:val="3C2997E3"/>
    <w:rsid w:val="3C5ACC88"/>
    <w:rsid w:val="3C9BB4FD"/>
    <w:rsid w:val="3CA7036A"/>
    <w:rsid w:val="3CB35BDF"/>
    <w:rsid w:val="3CCAB452"/>
    <w:rsid w:val="3CD39711"/>
    <w:rsid w:val="3CFAE32F"/>
    <w:rsid w:val="3D04782A"/>
    <w:rsid w:val="3D2636FC"/>
    <w:rsid w:val="3D340498"/>
    <w:rsid w:val="3D48EFAB"/>
    <w:rsid w:val="3D739DB4"/>
    <w:rsid w:val="3D7C932A"/>
    <w:rsid w:val="3DBD4033"/>
    <w:rsid w:val="3DCEB5BC"/>
    <w:rsid w:val="3DE8414F"/>
    <w:rsid w:val="3DE98BA1"/>
    <w:rsid w:val="3DF64EE8"/>
    <w:rsid w:val="3E47F859"/>
    <w:rsid w:val="3E4AE675"/>
    <w:rsid w:val="3E502169"/>
    <w:rsid w:val="3E5EFB1D"/>
    <w:rsid w:val="3E65F298"/>
    <w:rsid w:val="3ECAC10E"/>
    <w:rsid w:val="3ECD7483"/>
    <w:rsid w:val="3F0DB8EB"/>
    <w:rsid w:val="3F4150BB"/>
    <w:rsid w:val="3F4A63CD"/>
    <w:rsid w:val="3F579532"/>
    <w:rsid w:val="3F6BF958"/>
    <w:rsid w:val="3F966503"/>
    <w:rsid w:val="3FBB3BD5"/>
    <w:rsid w:val="3FC349AB"/>
    <w:rsid w:val="3FC672A3"/>
    <w:rsid w:val="3FD0FFC2"/>
    <w:rsid w:val="3FDD4B6B"/>
    <w:rsid w:val="3FEE70DC"/>
    <w:rsid w:val="3FF2E3C3"/>
    <w:rsid w:val="3FFA3EAC"/>
    <w:rsid w:val="40206BB0"/>
    <w:rsid w:val="4056B6A6"/>
    <w:rsid w:val="40613B0A"/>
    <w:rsid w:val="406E4B30"/>
    <w:rsid w:val="409F1A46"/>
    <w:rsid w:val="40B666FC"/>
    <w:rsid w:val="40E76B34"/>
    <w:rsid w:val="40F58FC3"/>
    <w:rsid w:val="40F86B22"/>
    <w:rsid w:val="4110B435"/>
    <w:rsid w:val="412020D6"/>
    <w:rsid w:val="413A3C7D"/>
    <w:rsid w:val="414856A4"/>
    <w:rsid w:val="41706BD3"/>
    <w:rsid w:val="418836C1"/>
    <w:rsid w:val="41985D50"/>
    <w:rsid w:val="41CCE12F"/>
    <w:rsid w:val="41CDB8B9"/>
    <w:rsid w:val="41D3B4C8"/>
    <w:rsid w:val="41D6BB10"/>
    <w:rsid w:val="41ED4B72"/>
    <w:rsid w:val="42141026"/>
    <w:rsid w:val="4220B154"/>
    <w:rsid w:val="42218B6E"/>
    <w:rsid w:val="422E3337"/>
    <w:rsid w:val="425708EC"/>
    <w:rsid w:val="42729271"/>
    <w:rsid w:val="42A7E431"/>
    <w:rsid w:val="42AE1FCD"/>
    <w:rsid w:val="42B9697F"/>
    <w:rsid w:val="4329D49A"/>
    <w:rsid w:val="4343DEE1"/>
    <w:rsid w:val="434516DC"/>
    <w:rsid w:val="434E3130"/>
    <w:rsid w:val="4364B26D"/>
    <w:rsid w:val="43719FE0"/>
    <w:rsid w:val="4379A851"/>
    <w:rsid w:val="438AEC1F"/>
    <w:rsid w:val="43AFE087"/>
    <w:rsid w:val="43B8DF13"/>
    <w:rsid w:val="43B8F7CC"/>
    <w:rsid w:val="43C4922E"/>
    <w:rsid w:val="43C8A716"/>
    <w:rsid w:val="4431C99E"/>
    <w:rsid w:val="4434511A"/>
    <w:rsid w:val="44541C38"/>
    <w:rsid w:val="44541C4B"/>
    <w:rsid w:val="4457C131"/>
    <w:rsid w:val="445BCD15"/>
    <w:rsid w:val="4472EFD7"/>
    <w:rsid w:val="44930204"/>
    <w:rsid w:val="449572E2"/>
    <w:rsid w:val="44D38B21"/>
    <w:rsid w:val="44D6E6F1"/>
    <w:rsid w:val="44E7322D"/>
    <w:rsid w:val="44E7B5B9"/>
    <w:rsid w:val="44FA891F"/>
    <w:rsid w:val="453F2CA0"/>
    <w:rsid w:val="455A831C"/>
    <w:rsid w:val="45629491"/>
    <w:rsid w:val="4565B875"/>
    <w:rsid w:val="456C6546"/>
    <w:rsid w:val="4583287C"/>
    <w:rsid w:val="458838BB"/>
    <w:rsid w:val="45A7E71F"/>
    <w:rsid w:val="45B080B5"/>
    <w:rsid w:val="45D085A0"/>
    <w:rsid w:val="45D2A13B"/>
    <w:rsid w:val="45DD7B16"/>
    <w:rsid w:val="45E74134"/>
    <w:rsid w:val="4622865D"/>
    <w:rsid w:val="4638E82C"/>
    <w:rsid w:val="4661755C"/>
    <w:rsid w:val="4680F89D"/>
    <w:rsid w:val="46924527"/>
    <w:rsid w:val="46AB4C74"/>
    <w:rsid w:val="46B2C46C"/>
    <w:rsid w:val="46DF5DB7"/>
    <w:rsid w:val="46E4ABBE"/>
    <w:rsid w:val="46F4DDB2"/>
    <w:rsid w:val="4739FF11"/>
    <w:rsid w:val="476F7A0B"/>
    <w:rsid w:val="4793844B"/>
    <w:rsid w:val="47995041"/>
    <w:rsid w:val="479E037B"/>
    <w:rsid w:val="47B59FEA"/>
    <w:rsid w:val="47CB398B"/>
    <w:rsid w:val="47D7446E"/>
    <w:rsid w:val="4807ACFF"/>
    <w:rsid w:val="4826150F"/>
    <w:rsid w:val="482F14F8"/>
    <w:rsid w:val="48359222"/>
    <w:rsid w:val="484A115A"/>
    <w:rsid w:val="485681C3"/>
    <w:rsid w:val="487D733F"/>
    <w:rsid w:val="4892075F"/>
    <w:rsid w:val="48B05A44"/>
    <w:rsid w:val="48BD6E0E"/>
    <w:rsid w:val="48D8C30C"/>
    <w:rsid w:val="48E425F9"/>
    <w:rsid w:val="48E92A1A"/>
    <w:rsid w:val="48EBA485"/>
    <w:rsid w:val="49271761"/>
    <w:rsid w:val="494716AF"/>
    <w:rsid w:val="49883285"/>
    <w:rsid w:val="498C131A"/>
    <w:rsid w:val="499269D3"/>
    <w:rsid w:val="49B4A44F"/>
    <w:rsid w:val="49BA0BD8"/>
    <w:rsid w:val="49BF1DE1"/>
    <w:rsid w:val="49F1F6D1"/>
    <w:rsid w:val="4A272478"/>
    <w:rsid w:val="4A28043A"/>
    <w:rsid w:val="4A2FD5D4"/>
    <w:rsid w:val="4A3C387E"/>
    <w:rsid w:val="4A4FAF7F"/>
    <w:rsid w:val="4A6E34B1"/>
    <w:rsid w:val="4A708C13"/>
    <w:rsid w:val="4A986002"/>
    <w:rsid w:val="4AC6166B"/>
    <w:rsid w:val="4ACEBD40"/>
    <w:rsid w:val="4AD7722F"/>
    <w:rsid w:val="4B04E63C"/>
    <w:rsid w:val="4B05C5FE"/>
    <w:rsid w:val="4B0F971C"/>
    <w:rsid w:val="4B192739"/>
    <w:rsid w:val="4B1EF636"/>
    <w:rsid w:val="4B34C5EE"/>
    <w:rsid w:val="4B6F859A"/>
    <w:rsid w:val="4B9A37CE"/>
    <w:rsid w:val="4BC004A8"/>
    <w:rsid w:val="4BC0E03E"/>
    <w:rsid w:val="4BEC4A29"/>
    <w:rsid w:val="4C065752"/>
    <w:rsid w:val="4C14AA2C"/>
    <w:rsid w:val="4C2DD089"/>
    <w:rsid w:val="4C63D962"/>
    <w:rsid w:val="4C9F0B78"/>
    <w:rsid w:val="4CB29E7B"/>
    <w:rsid w:val="4CE0A44B"/>
    <w:rsid w:val="4CE4E43E"/>
    <w:rsid w:val="4CF1666C"/>
    <w:rsid w:val="4CFD7721"/>
    <w:rsid w:val="4D00EE59"/>
    <w:rsid w:val="4D1CE3B4"/>
    <w:rsid w:val="4D206507"/>
    <w:rsid w:val="4D29B4A2"/>
    <w:rsid w:val="4D3B6CD6"/>
    <w:rsid w:val="4D47FA97"/>
    <w:rsid w:val="4D4E9F3B"/>
    <w:rsid w:val="4D8E5A44"/>
    <w:rsid w:val="4D956C6F"/>
    <w:rsid w:val="4D95B02E"/>
    <w:rsid w:val="4DAB01EF"/>
    <w:rsid w:val="4DE494E1"/>
    <w:rsid w:val="4E10BD5A"/>
    <w:rsid w:val="4E1CA106"/>
    <w:rsid w:val="4E1F1467"/>
    <w:rsid w:val="4E2420DD"/>
    <w:rsid w:val="4E397842"/>
    <w:rsid w:val="4E89BC06"/>
    <w:rsid w:val="4E8B8FF1"/>
    <w:rsid w:val="4EA02F12"/>
    <w:rsid w:val="4ED44C9B"/>
    <w:rsid w:val="4EDA4A86"/>
    <w:rsid w:val="4EDFA502"/>
    <w:rsid w:val="4EECE015"/>
    <w:rsid w:val="4EFC176D"/>
    <w:rsid w:val="4F10E265"/>
    <w:rsid w:val="4F297AF1"/>
    <w:rsid w:val="4F4B2B5A"/>
    <w:rsid w:val="4F591D02"/>
    <w:rsid w:val="4F6DE09B"/>
    <w:rsid w:val="4FA0AC9F"/>
    <w:rsid w:val="4FA8570C"/>
    <w:rsid w:val="4FC811A9"/>
    <w:rsid w:val="4FD91146"/>
    <w:rsid w:val="4FE5893A"/>
    <w:rsid w:val="4FED3C0E"/>
    <w:rsid w:val="4FF09C56"/>
    <w:rsid w:val="4FF2060C"/>
    <w:rsid w:val="4FFDC6FD"/>
    <w:rsid w:val="5003F41B"/>
    <w:rsid w:val="500983C1"/>
    <w:rsid w:val="50177B0D"/>
    <w:rsid w:val="507308D4"/>
    <w:rsid w:val="50B1FBA4"/>
    <w:rsid w:val="50B6024B"/>
    <w:rsid w:val="512EED4C"/>
    <w:rsid w:val="514D423B"/>
    <w:rsid w:val="514E1428"/>
    <w:rsid w:val="5153F1E0"/>
    <w:rsid w:val="515E29C9"/>
    <w:rsid w:val="5163E20A"/>
    <w:rsid w:val="516B7844"/>
    <w:rsid w:val="517F50F7"/>
    <w:rsid w:val="51AED360"/>
    <w:rsid w:val="51BE2E60"/>
    <w:rsid w:val="51DDCAFF"/>
    <w:rsid w:val="51E1C0ED"/>
    <w:rsid w:val="51FD4C50"/>
    <w:rsid w:val="52064C26"/>
    <w:rsid w:val="520BE5AC"/>
    <w:rsid w:val="5222105E"/>
    <w:rsid w:val="5231F2C2"/>
    <w:rsid w:val="5235BB60"/>
    <w:rsid w:val="52367FBE"/>
    <w:rsid w:val="523F1B16"/>
    <w:rsid w:val="52486354"/>
    <w:rsid w:val="5258C36E"/>
    <w:rsid w:val="52850213"/>
    <w:rsid w:val="529C7CAD"/>
    <w:rsid w:val="52A22F69"/>
    <w:rsid w:val="52CA038C"/>
    <w:rsid w:val="52DB7CE0"/>
    <w:rsid w:val="52F94EB0"/>
    <w:rsid w:val="52FFB26B"/>
    <w:rsid w:val="5332DF8E"/>
    <w:rsid w:val="53828426"/>
    <w:rsid w:val="53876707"/>
    <w:rsid w:val="53BDE0BF"/>
    <w:rsid w:val="53E8FDE2"/>
    <w:rsid w:val="54116B8E"/>
    <w:rsid w:val="5411D4BC"/>
    <w:rsid w:val="54271C17"/>
    <w:rsid w:val="543578E9"/>
    <w:rsid w:val="5438F40A"/>
    <w:rsid w:val="54580A15"/>
    <w:rsid w:val="549676E1"/>
    <w:rsid w:val="549CB8BA"/>
    <w:rsid w:val="54A09EE7"/>
    <w:rsid w:val="54A3AADD"/>
    <w:rsid w:val="54ABF3EB"/>
    <w:rsid w:val="54AF0088"/>
    <w:rsid w:val="54B4878F"/>
    <w:rsid w:val="54B74BC0"/>
    <w:rsid w:val="54D3F1C0"/>
    <w:rsid w:val="54DDB488"/>
    <w:rsid w:val="54E3B64B"/>
    <w:rsid w:val="54EF5EAB"/>
    <w:rsid w:val="552638AA"/>
    <w:rsid w:val="55365F38"/>
    <w:rsid w:val="5552F30A"/>
    <w:rsid w:val="557AD827"/>
    <w:rsid w:val="5595A5B1"/>
    <w:rsid w:val="55AAF30B"/>
    <w:rsid w:val="55E3A751"/>
    <w:rsid w:val="55E797CD"/>
    <w:rsid w:val="5607BB2E"/>
    <w:rsid w:val="562E72E0"/>
    <w:rsid w:val="563E3263"/>
    <w:rsid w:val="567ABD9D"/>
    <w:rsid w:val="567C3F55"/>
    <w:rsid w:val="56827CB4"/>
    <w:rsid w:val="56C0690F"/>
    <w:rsid w:val="56CACEF0"/>
    <w:rsid w:val="56E37A1C"/>
    <w:rsid w:val="56F58181"/>
    <w:rsid w:val="5708E817"/>
    <w:rsid w:val="570AC303"/>
    <w:rsid w:val="570B3459"/>
    <w:rsid w:val="573244C1"/>
    <w:rsid w:val="57471C96"/>
    <w:rsid w:val="576AA573"/>
    <w:rsid w:val="57783EE1"/>
    <w:rsid w:val="578CF798"/>
    <w:rsid w:val="57A31C50"/>
    <w:rsid w:val="57A43C05"/>
    <w:rsid w:val="57AE3423"/>
    <w:rsid w:val="57CB62C3"/>
    <w:rsid w:val="57D007BA"/>
    <w:rsid w:val="57D7266D"/>
    <w:rsid w:val="5834AE43"/>
    <w:rsid w:val="584D2648"/>
    <w:rsid w:val="5853A829"/>
    <w:rsid w:val="585B3E1A"/>
    <w:rsid w:val="5870C2A1"/>
    <w:rsid w:val="58877A39"/>
    <w:rsid w:val="588A200A"/>
    <w:rsid w:val="589151E2"/>
    <w:rsid w:val="58CB3F90"/>
    <w:rsid w:val="58CF99BB"/>
    <w:rsid w:val="58E11C5C"/>
    <w:rsid w:val="58F00D06"/>
    <w:rsid w:val="58F51354"/>
    <w:rsid w:val="590A66E9"/>
    <w:rsid w:val="5919F8E6"/>
    <w:rsid w:val="595AE7AD"/>
    <w:rsid w:val="595BE305"/>
    <w:rsid w:val="5967948C"/>
    <w:rsid w:val="599E448A"/>
    <w:rsid w:val="59A05C55"/>
    <w:rsid w:val="59A246CB"/>
    <w:rsid w:val="59BB47EA"/>
    <w:rsid w:val="59DD20DF"/>
    <w:rsid w:val="59E5BFB2"/>
    <w:rsid w:val="59F0256C"/>
    <w:rsid w:val="59FE40C6"/>
    <w:rsid w:val="5A0975D8"/>
    <w:rsid w:val="5A1CD170"/>
    <w:rsid w:val="5A1D891E"/>
    <w:rsid w:val="5A2D2243"/>
    <w:rsid w:val="5A5118EA"/>
    <w:rsid w:val="5A5D6A49"/>
    <w:rsid w:val="5A5EFA29"/>
    <w:rsid w:val="5A647283"/>
    <w:rsid w:val="5A8C5F56"/>
    <w:rsid w:val="5AA77A9A"/>
    <w:rsid w:val="5AA8D43F"/>
    <w:rsid w:val="5AA98FBA"/>
    <w:rsid w:val="5AB378E8"/>
    <w:rsid w:val="5ABECFDC"/>
    <w:rsid w:val="5ADA94D9"/>
    <w:rsid w:val="5AE42C4F"/>
    <w:rsid w:val="5B1EBD49"/>
    <w:rsid w:val="5B327AC4"/>
    <w:rsid w:val="5B3E172C"/>
    <w:rsid w:val="5B50DF68"/>
    <w:rsid w:val="5B989A43"/>
    <w:rsid w:val="5BA37B0B"/>
    <w:rsid w:val="5BE8F383"/>
    <w:rsid w:val="5BF63C14"/>
    <w:rsid w:val="5C0422A3"/>
    <w:rsid w:val="5C08DC20"/>
    <w:rsid w:val="5C14C215"/>
    <w:rsid w:val="5C263192"/>
    <w:rsid w:val="5C3B23D7"/>
    <w:rsid w:val="5C570C22"/>
    <w:rsid w:val="5C6B700E"/>
    <w:rsid w:val="5C863F4B"/>
    <w:rsid w:val="5C8C2C54"/>
    <w:rsid w:val="5C92886F"/>
    <w:rsid w:val="5CAA61B5"/>
    <w:rsid w:val="5CBEAE51"/>
    <w:rsid w:val="5CC3CA55"/>
    <w:rsid w:val="5CC954F1"/>
    <w:rsid w:val="5CCBB4CC"/>
    <w:rsid w:val="5CEC2385"/>
    <w:rsid w:val="5CF3A035"/>
    <w:rsid w:val="5D15C301"/>
    <w:rsid w:val="5D1AA22C"/>
    <w:rsid w:val="5D3FC8C2"/>
    <w:rsid w:val="5D7FABD3"/>
    <w:rsid w:val="5DA3A2A0"/>
    <w:rsid w:val="5DAB9ADF"/>
    <w:rsid w:val="5DED8A46"/>
    <w:rsid w:val="5DF81A3B"/>
    <w:rsid w:val="5DFE4EA0"/>
    <w:rsid w:val="5E153BD9"/>
    <w:rsid w:val="5E1C91CB"/>
    <w:rsid w:val="5E6336DF"/>
    <w:rsid w:val="5EABFD8A"/>
    <w:rsid w:val="5ED035BA"/>
    <w:rsid w:val="5ED94B79"/>
    <w:rsid w:val="5F25B2E2"/>
    <w:rsid w:val="5F3C04F0"/>
    <w:rsid w:val="5F4EF2E2"/>
    <w:rsid w:val="5F59BAD8"/>
    <w:rsid w:val="5F5D4B90"/>
    <w:rsid w:val="5F6615E0"/>
    <w:rsid w:val="5F7CFECE"/>
    <w:rsid w:val="5F877333"/>
    <w:rsid w:val="5F8A195D"/>
    <w:rsid w:val="5F8EBC45"/>
    <w:rsid w:val="5F8F14DC"/>
    <w:rsid w:val="5FA72966"/>
    <w:rsid w:val="5FD5B722"/>
    <w:rsid w:val="5FD6CD46"/>
    <w:rsid w:val="5FF000F6"/>
    <w:rsid w:val="6000C692"/>
    <w:rsid w:val="60255ABA"/>
    <w:rsid w:val="6032FBAC"/>
    <w:rsid w:val="605DDFE4"/>
    <w:rsid w:val="609910E2"/>
    <w:rsid w:val="60ECF332"/>
    <w:rsid w:val="610B509F"/>
    <w:rsid w:val="6126719C"/>
    <w:rsid w:val="6132FFCE"/>
    <w:rsid w:val="613794CF"/>
    <w:rsid w:val="613BA1A8"/>
    <w:rsid w:val="614DD00A"/>
    <w:rsid w:val="61698E01"/>
    <w:rsid w:val="6171C59C"/>
    <w:rsid w:val="6176FE5D"/>
    <w:rsid w:val="6192C555"/>
    <w:rsid w:val="61EBB9A8"/>
    <w:rsid w:val="61FF0271"/>
    <w:rsid w:val="62033BED"/>
    <w:rsid w:val="62109BE4"/>
    <w:rsid w:val="625FE118"/>
    <w:rsid w:val="62A06BE9"/>
    <w:rsid w:val="62CE3EBB"/>
    <w:rsid w:val="62D37BE7"/>
    <w:rsid w:val="62DDBA33"/>
    <w:rsid w:val="62E87B0A"/>
    <w:rsid w:val="62EA319E"/>
    <w:rsid w:val="62EF3AF6"/>
    <w:rsid w:val="6301C9F3"/>
    <w:rsid w:val="631B0CC7"/>
    <w:rsid w:val="635A6F7B"/>
    <w:rsid w:val="635B2F4D"/>
    <w:rsid w:val="637053C0"/>
    <w:rsid w:val="637CFE24"/>
    <w:rsid w:val="63869D1E"/>
    <w:rsid w:val="63C66686"/>
    <w:rsid w:val="63CF44A1"/>
    <w:rsid w:val="63D2821B"/>
    <w:rsid w:val="63DDF4A1"/>
    <w:rsid w:val="63EBAEE8"/>
    <w:rsid w:val="63EE07D9"/>
    <w:rsid w:val="63F58CE6"/>
    <w:rsid w:val="63FAEBEC"/>
    <w:rsid w:val="64265EF0"/>
    <w:rsid w:val="6428F2C5"/>
    <w:rsid w:val="6463E909"/>
    <w:rsid w:val="649B6CBA"/>
    <w:rsid w:val="649D2355"/>
    <w:rsid w:val="64AF52A4"/>
    <w:rsid w:val="64E112C4"/>
    <w:rsid w:val="64FEAB9C"/>
    <w:rsid w:val="654E88DC"/>
    <w:rsid w:val="656EA1F3"/>
    <w:rsid w:val="6575D18A"/>
    <w:rsid w:val="6594F466"/>
    <w:rsid w:val="65EB0192"/>
    <w:rsid w:val="65F3D741"/>
    <w:rsid w:val="66052964"/>
    <w:rsid w:val="661277C1"/>
    <w:rsid w:val="661C6711"/>
    <w:rsid w:val="6620A17F"/>
    <w:rsid w:val="6624D691"/>
    <w:rsid w:val="6627BF0B"/>
    <w:rsid w:val="6705D25F"/>
    <w:rsid w:val="670834DF"/>
    <w:rsid w:val="6730C4C7"/>
    <w:rsid w:val="67331B7A"/>
    <w:rsid w:val="678EDCE6"/>
    <w:rsid w:val="67B83772"/>
    <w:rsid w:val="67F350A1"/>
    <w:rsid w:val="67F7120E"/>
    <w:rsid w:val="681BDB7E"/>
    <w:rsid w:val="682487BA"/>
    <w:rsid w:val="6848D900"/>
    <w:rsid w:val="684EB7C5"/>
    <w:rsid w:val="686CE379"/>
    <w:rsid w:val="687AB6FF"/>
    <w:rsid w:val="6887470A"/>
    <w:rsid w:val="68B7CE7C"/>
    <w:rsid w:val="68C50A93"/>
    <w:rsid w:val="68D52372"/>
    <w:rsid w:val="68DB8AD8"/>
    <w:rsid w:val="68FB1E33"/>
    <w:rsid w:val="694DF7D6"/>
    <w:rsid w:val="695407D3"/>
    <w:rsid w:val="696A4EA3"/>
    <w:rsid w:val="6975537F"/>
    <w:rsid w:val="69821042"/>
    <w:rsid w:val="698CEA84"/>
    <w:rsid w:val="69B2E888"/>
    <w:rsid w:val="6A057367"/>
    <w:rsid w:val="6A25560E"/>
    <w:rsid w:val="6A28917B"/>
    <w:rsid w:val="6A2B82D6"/>
    <w:rsid w:val="6A90194D"/>
    <w:rsid w:val="6A9FA631"/>
    <w:rsid w:val="6AA676A4"/>
    <w:rsid w:val="6AA68B27"/>
    <w:rsid w:val="6ABA075E"/>
    <w:rsid w:val="6AC030FB"/>
    <w:rsid w:val="6ACC1EA6"/>
    <w:rsid w:val="6ADB7A17"/>
    <w:rsid w:val="6AF34E9C"/>
    <w:rsid w:val="6B0F1539"/>
    <w:rsid w:val="6B387219"/>
    <w:rsid w:val="6B3CEC6D"/>
    <w:rsid w:val="6B44536C"/>
    <w:rsid w:val="6B53A9B3"/>
    <w:rsid w:val="6B56BDFC"/>
    <w:rsid w:val="6B77DD09"/>
    <w:rsid w:val="6B7835FE"/>
    <w:rsid w:val="6B9A67D0"/>
    <w:rsid w:val="6BBB7E90"/>
    <w:rsid w:val="6BCF8946"/>
    <w:rsid w:val="6BD29F92"/>
    <w:rsid w:val="6BDB382C"/>
    <w:rsid w:val="6BF94461"/>
    <w:rsid w:val="6C05A75A"/>
    <w:rsid w:val="6C180470"/>
    <w:rsid w:val="6C76C3A0"/>
    <w:rsid w:val="6C916B1D"/>
    <w:rsid w:val="6CA57E90"/>
    <w:rsid w:val="6CB6D159"/>
    <w:rsid w:val="6CEDA559"/>
    <w:rsid w:val="6D1F0619"/>
    <w:rsid w:val="6D374456"/>
    <w:rsid w:val="6D532433"/>
    <w:rsid w:val="6D53FE90"/>
    <w:rsid w:val="6D5F2716"/>
    <w:rsid w:val="6D762970"/>
    <w:rsid w:val="6D86FC0E"/>
    <w:rsid w:val="6DB1F97B"/>
    <w:rsid w:val="6DB86306"/>
    <w:rsid w:val="6DFE8651"/>
    <w:rsid w:val="6E006056"/>
    <w:rsid w:val="6E0637DF"/>
    <w:rsid w:val="6E182C72"/>
    <w:rsid w:val="6E532680"/>
    <w:rsid w:val="6E558165"/>
    <w:rsid w:val="6E56FC43"/>
    <w:rsid w:val="6E5886EA"/>
    <w:rsid w:val="6E598EF1"/>
    <w:rsid w:val="6E758244"/>
    <w:rsid w:val="6E7F117E"/>
    <w:rsid w:val="6E96289D"/>
    <w:rsid w:val="6EC8F0B4"/>
    <w:rsid w:val="6EFC9710"/>
    <w:rsid w:val="6F018D69"/>
    <w:rsid w:val="6F061632"/>
    <w:rsid w:val="6F27C789"/>
    <w:rsid w:val="6F348D89"/>
    <w:rsid w:val="6F359DCE"/>
    <w:rsid w:val="6F9E6D95"/>
    <w:rsid w:val="6F9FB387"/>
    <w:rsid w:val="6F9FD571"/>
    <w:rsid w:val="6FB130B7"/>
    <w:rsid w:val="6FC505D4"/>
    <w:rsid w:val="6FF93BB4"/>
    <w:rsid w:val="6FFCDEA8"/>
    <w:rsid w:val="703C4F7C"/>
    <w:rsid w:val="7050C841"/>
    <w:rsid w:val="7063F4CD"/>
    <w:rsid w:val="706D4C3B"/>
    <w:rsid w:val="708E0602"/>
    <w:rsid w:val="70AFAEB7"/>
    <w:rsid w:val="70BA5B5C"/>
    <w:rsid w:val="71135BDA"/>
    <w:rsid w:val="7115A9D2"/>
    <w:rsid w:val="713C6EA4"/>
    <w:rsid w:val="715775F6"/>
    <w:rsid w:val="717EC598"/>
    <w:rsid w:val="7187E694"/>
    <w:rsid w:val="71989DE6"/>
    <w:rsid w:val="71AEE148"/>
    <w:rsid w:val="71B69AC7"/>
    <w:rsid w:val="71C7EA0C"/>
    <w:rsid w:val="71CD6EFE"/>
    <w:rsid w:val="71D1FB7A"/>
    <w:rsid w:val="71F9D2FC"/>
    <w:rsid w:val="720C89DC"/>
    <w:rsid w:val="7211FA19"/>
    <w:rsid w:val="7236DFE8"/>
    <w:rsid w:val="72540359"/>
    <w:rsid w:val="72C03F27"/>
    <w:rsid w:val="72C75C16"/>
    <w:rsid w:val="72DF02D1"/>
    <w:rsid w:val="72E415B1"/>
    <w:rsid w:val="72E4C6EE"/>
    <w:rsid w:val="72EB5512"/>
    <w:rsid w:val="730EA74D"/>
    <w:rsid w:val="731BC678"/>
    <w:rsid w:val="73238F88"/>
    <w:rsid w:val="733D4C89"/>
    <w:rsid w:val="734E61FF"/>
    <w:rsid w:val="735D5D39"/>
    <w:rsid w:val="73665F8E"/>
    <w:rsid w:val="739A86C7"/>
    <w:rsid w:val="73B83AF6"/>
    <w:rsid w:val="73DB7F9F"/>
    <w:rsid w:val="74235D71"/>
    <w:rsid w:val="743DC06E"/>
    <w:rsid w:val="746D8C41"/>
    <w:rsid w:val="749A65E6"/>
    <w:rsid w:val="74AB33A0"/>
    <w:rsid w:val="74B58E74"/>
    <w:rsid w:val="74E48CF0"/>
    <w:rsid w:val="74E9E265"/>
    <w:rsid w:val="754507ED"/>
    <w:rsid w:val="75701B2E"/>
    <w:rsid w:val="7591311D"/>
    <w:rsid w:val="759791B8"/>
    <w:rsid w:val="75B532E4"/>
    <w:rsid w:val="75D1A5E0"/>
    <w:rsid w:val="75D7B2FA"/>
    <w:rsid w:val="75E39C8C"/>
    <w:rsid w:val="75F06FD9"/>
    <w:rsid w:val="75FEDE93"/>
    <w:rsid w:val="760CCB8E"/>
    <w:rsid w:val="76347613"/>
    <w:rsid w:val="764096D9"/>
    <w:rsid w:val="7660934A"/>
    <w:rsid w:val="7670B536"/>
    <w:rsid w:val="7677BDF2"/>
    <w:rsid w:val="7699127A"/>
    <w:rsid w:val="76A34B4B"/>
    <w:rsid w:val="76AAAFC9"/>
    <w:rsid w:val="76B0D7F0"/>
    <w:rsid w:val="76B38DBD"/>
    <w:rsid w:val="76FC402F"/>
    <w:rsid w:val="772397D0"/>
    <w:rsid w:val="77421C07"/>
    <w:rsid w:val="7774796A"/>
    <w:rsid w:val="7779321E"/>
    <w:rsid w:val="7780ED11"/>
    <w:rsid w:val="7791A5BE"/>
    <w:rsid w:val="77E190E5"/>
    <w:rsid w:val="781C952D"/>
    <w:rsid w:val="7832B1BE"/>
    <w:rsid w:val="785D57F5"/>
    <w:rsid w:val="785FF40A"/>
    <w:rsid w:val="78BECC14"/>
    <w:rsid w:val="78CD85A6"/>
    <w:rsid w:val="78E7BBB8"/>
    <w:rsid w:val="78EA79A0"/>
    <w:rsid w:val="78EC284A"/>
    <w:rsid w:val="79184BAB"/>
    <w:rsid w:val="792A00E9"/>
    <w:rsid w:val="792DEE45"/>
    <w:rsid w:val="7938597A"/>
    <w:rsid w:val="79617EDD"/>
    <w:rsid w:val="7993FD53"/>
    <w:rsid w:val="799516CA"/>
    <w:rsid w:val="799C4F06"/>
    <w:rsid w:val="79A02192"/>
    <w:rsid w:val="79A72A4F"/>
    <w:rsid w:val="79D6D099"/>
    <w:rsid w:val="79E77DB9"/>
    <w:rsid w:val="79EDE1E1"/>
    <w:rsid w:val="7A01A6C5"/>
    <w:rsid w:val="7A0695FC"/>
    <w:rsid w:val="7A1FD9EF"/>
    <w:rsid w:val="7A301CDA"/>
    <w:rsid w:val="7A4B79D6"/>
    <w:rsid w:val="7A50B619"/>
    <w:rsid w:val="7A5B998B"/>
    <w:rsid w:val="7A695D21"/>
    <w:rsid w:val="7A8295C8"/>
    <w:rsid w:val="7A82DFBA"/>
    <w:rsid w:val="7AA5E903"/>
    <w:rsid w:val="7AB03B68"/>
    <w:rsid w:val="7ADF7F77"/>
    <w:rsid w:val="7B0ACDE0"/>
    <w:rsid w:val="7B0BB7E0"/>
    <w:rsid w:val="7B33870D"/>
    <w:rsid w:val="7B5C0464"/>
    <w:rsid w:val="7B85DA55"/>
    <w:rsid w:val="7BD317E0"/>
    <w:rsid w:val="7BD4BBA7"/>
    <w:rsid w:val="7BF0E526"/>
    <w:rsid w:val="7C5A17BE"/>
    <w:rsid w:val="7C606CD8"/>
    <w:rsid w:val="7C76A710"/>
    <w:rsid w:val="7C99D792"/>
    <w:rsid w:val="7CA342B4"/>
    <w:rsid w:val="7CACFE86"/>
    <w:rsid w:val="7CB06E64"/>
    <w:rsid w:val="7CC0CD6F"/>
    <w:rsid w:val="7CC0E384"/>
    <w:rsid w:val="7CD21C99"/>
    <w:rsid w:val="7CF05A91"/>
    <w:rsid w:val="7CF452B6"/>
    <w:rsid w:val="7D4F75FC"/>
    <w:rsid w:val="7D537450"/>
    <w:rsid w:val="7D6A5241"/>
    <w:rsid w:val="7D89B955"/>
    <w:rsid w:val="7D8FEA80"/>
    <w:rsid w:val="7DD671EE"/>
    <w:rsid w:val="7DDC81FD"/>
    <w:rsid w:val="7DE64F9F"/>
    <w:rsid w:val="7E098EB2"/>
    <w:rsid w:val="7E49F68A"/>
    <w:rsid w:val="7E6D49C5"/>
    <w:rsid w:val="7E727DB1"/>
    <w:rsid w:val="7E741095"/>
    <w:rsid w:val="7E7B0187"/>
    <w:rsid w:val="7E931B5E"/>
    <w:rsid w:val="7E948853"/>
    <w:rsid w:val="7EC48B5B"/>
    <w:rsid w:val="7EDCB004"/>
    <w:rsid w:val="7F04BFB3"/>
    <w:rsid w:val="7F556F66"/>
    <w:rsid w:val="7F649DAD"/>
    <w:rsid w:val="7F7F6901"/>
    <w:rsid w:val="7F8B32AD"/>
    <w:rsid w:val="7F8E018E"/>
    <w:rsid w:val="7FB2B9C5"/>
    <w:rsid w:val="7FCF627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328C5"/>
  <w15:docId w15:val="{8F43D4A5-E3D1-43B7-82CB-07570283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78" w:hanging="361"/>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58"/>
    </w:pPr>
  </w:style>
  <w:style w:type="paragraph" w:styleId="Title">
    <w:name w:val="Title"/>
    <w:basedOn w:val="Normal"/>
    <w:uiPriority w:val="10"/>
    <w:qFormat/>
    <w:pPr>
      <w:spacing w:before="44" w:line="341" w:lineRule="exact"/>
      <w:ind w:left="2362" w:right="2958"/>
      <w:jc w:val="center"/>
    </w:pPr>
    <w:rPr>
      <w:b/>
      <w:bCs/>
      <w:sz w:val="28"/>
      <w:szCs w:val="28"/>
    </w:rPr>
  </w:style>
  <w:style w:type="paragraph" w:styleId="ListParagraph">
    <w:name w:val="List Paragraph"/>
    <w:basedOn w:val="Normal"/>
    <w:uiPriority w:val="34"/>
    <w:qFormat/>
    <w:pPr>
      <w:spacing w:before="120"/>
      <w:ind w:left="476" w:hanging="358"/>
      <w:jc w:val="both"/>
    </w:pPr>
  </w:style>
  <w:style w:type="paragraph" w:customStyle="1" w:styleId="TableParagraph">
    <w:name w:val="Table Paragraph"/>
    <w:basedOn w:val="Normal"/>
    <w:uiPriority w:val="1"/>
    <w:qFormat/>
    <w:pPr>
      <w:ind w:left="68"/>
    </w:pPr>
  </w:style>
  <w:style w:type="paragraph" w:styleId="Revision">
    <w:name w:val="Revision"/>
    <w:hidden/>
    <w:uiPriority w:val="99"/>
    <w:semiHidden/>
    <w:rsid w:val="008125AA"/>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8125AA"/>
    <w:rPr>
      <w:sz w:val="16"/>
      <w:szCs w:val="16"/>
    </w:rPr>
  </w:style>
  <w:style w:type="paragraph" w:styleId="CommentText">
    <w:name w:val="annotation text"/>
    <w:basedOn w:val="Normal"/>
    <w:link w:val="CommentTextChar"/>
    <w:uiPriority w:val="99"/>
    <w:unhideWhenUsed/>
    <w:rsid w:val="008125AA"/>
    <w:rPr>
      <w:sz w:val="20"/>
      <w:szCs w:val="20"/>
    </w:rPr>
  </w:style>
  <w:style w:type="character" w:customStyle="1" w:styleId="CommentTextChar">
    <w:name w:val="Comment Text Char"/>
    <w:basedOn w:val="DefaultParagraphFont"/>
    <w:link w:val="CommentText"/>
    <w:uiPriority w:val="99"/>
    <w:rsid w:val="008125A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125AA"/>
    <w:rPr>
      <w:b/>
      <w:bCs/>
    </w:rPr>
  </w:style>
  <w:style w:type="character" w:customStyle="1" w:styleId="CommentSubjectChar">
    <w:name w:val="Comment Subject Char"/>
    <w:basedOn w:val="CommentTextChar"/>
    <w:link w:val="CommentSubject"/>
    <w:uiPriority w:val="99"/>
    <w:semiHidden/>
    <w:rsid w:val="008125AA"/>
    <w:rPr>
      <w:rFonts w:ascii="Calibri" w:eastAsia="Calibri" w:hAnsi="Calibri" w:cs="Calibri"/>
      <w:b/>
      <w:bCs/>
      <w:sz w:val="20"/>
      <w:szCs w:val="20"/>
    </w:rPr>
  </w:style>
  <w:style w:type="paragraph" w:styleId="ListBullet">
    <w:name w:val="List Bullet"/>
    <w:basedOn w:val="Normal"/>
    <w:uiPriority w:val="99"/>
    <w:unhideWhenUsed/>
    <w:rsid w:val="008125AA"/>
    <w:pPr>
      <w:numPr>
        <w:numId w:val="11"/>
      </w:numPr>
      <w:contextualSpacing/>
    </w:pPr>
  </w:style>
  <w:style w:type="paragraph" w:styleId="Header">
    <w:name w:val="header"/>
    <w:basedOn w:val="Normal"/>
    <w:link w:val="HeaderChar"/>
    <w:uiPriority w:val="99"/>
    <w:unhideWhenUsed/>
    <w:rsid w:val="00980141"/>
    <w:pPr>
      <w:tabs>
        <w:tab w:val="center" w:pos="4252"/>
        <w:tab w:val="right" w:pos="8504"/>
      </w:tabs>
    </w:pPr>
  </w:style>
  <w:style w:type="character" w:customStyle="1" w:styleId="HeaderChar">
    <w:name w:val="Header Char"/>
    <w:basedOn w:val="DefaultParagraphFont"/>
    <w:link w:val="Header"/>
    <w:uiPriority w:val="99"/>
    <w:rsid w:val="00980141"/>
    <w:rPr>
      <w:rFonts w:ascii="Calibri" w:eastAsia="Calibri" w:hAnsi="Calibri" w:cs="Calibri"/>
    </w:rPr>
  </w:style>
  <w:style w:type="paragraph" w:styleId="Footer">
    <w:name w:val="footer"/>
    <w:basedOn w:val="Normal"/>
    <w:link w:val="FooterChar"/>
    <w:uiPriority w:val="99"/>
    <w:unhideWhenUsed/>
    <w:rsid w:val="00980141"/>
    <w:pPr>
      <w:tabs>
        <w:tab w:val="center" w:pos="4252"/>
        <w:tab w:val="right" w:pos="8504"/>
      </w:tabs>
    </w:pPr>
  </w:style>
  <w:style w:type="character" w:customStyle="1" w:styleId="FooterChar">
    <w:name w:val="Footer Char"/>
    <w:basedOn w:val="DefaultParagraphFont"/>
    <w:link w:val="Footer"/>
    <w:uiPriority w:val="99"/>
    <w:rsid w:val="00980141"/>
    <w:rPr>
      <w:rFonts w:ascii="Calibri" w:eastAsia="Calibri" w:hAnsi="Calibri" w:cs="Calibri"/>
    </w:rPr>
  </w:style>
  <w:style w:type="table" w:styleId="GridTable2-Accent5">
    <w:name w:val="Grid Table 2 Accent 5"/>
    <w:basedOn w:val="TableNormal"/>
    <w:uiPriority w:val="47"/>
    <w:rsid w:val="00A9075A"/>
    <w:pPr>
      <w:widowControl/>
      <w:autoSpaceDE/>
      <w:autoSpaceDN/>
    </w:pPr>
    <w:rPr>
      <w:rFonts w:ascii="Arial" w:eastAsia="Arial" w:hAnsi="Arial" w:cs="Arial"/>
      <w:lang w:val="es" w:eastAsia="es-E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5">
    <w:name w:val="List Table 6 Colorful Accent 5"/>
    <w:basedOn w:val="TableNormal"/>
    <w:uiPriority w:val="51"/>
    <w:rsid w:val="007B6DDF"/>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3">
    <w:name w:val="List Table 6 Colorful Accent 3"/>
    <w:basedOn w:val="TableNormal"/>
    <w:uiPriority w:val="51"/>
    <w:rsid w:val="00E904FF"/>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Normal1">
    <w:name w:val="Table Normal1"/>
    <w:uiPriority w:val="2"/>
    <w:semiHidden/>
    <w:unhideWhenUsed/>
    <w:qFormat/>
    <w:rsid w:val="0055676D"/>
    <w:tblPr>
      <w:tblInd w:w="0" w:type="dxa"/>
      <w:tblCellMar>
        <w:top w:w="0" w:type="dxa"/>
        <w:left w:w="0" w:type="dxa"/>
        <w:bottom w:w="0" w:type="dxa"/>
        <w:right w:w="0" w:type="dxa"/>
      </w:tblCellMar>
    </w:tblPr>
  </w:style>
  <w:style w:type="paragraph" w:customStyle="1" w:styleId="paragraph">
    <w:name w:val="paragraph"/>
    <w:basedOn w:val="Normal"/>
    <w:rsid w:val="00523CF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523CFA"/>
  </w:style>
  <w:style w:type="character" w:customStyle="1" w:styleId="eop">
    <w:name w:val="eop"/>
    <w:basedOn w:val="DefaultParagraphFont"/>
    <w:rsid w:val="00523CFA"/>
  </w:style>
  <w:style w:type="character" w:styleId="Strong">
    <w:name w:val="Strong"/>
    <w:basedOn w:val="DefaultParagraphFont"/>
    <w:uiPriority w:val="22"/>
    <w:qFormat/>
    <w:rsid w:val="00DF32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8018">
      <w:bodyDiv w:val="1"/>
      <w:marLeft w:val="0"/>
      <w:marRight w:val="0"/>
      <w:marTop w:val="0"/>
      <w:marBottom w:val="0"/>
      <w:divBdr>
        <w:top w:val="none" w:sz="0" w:space="0" w:color="auto"/>
        <w:left w:val="none" w:sz="0" w:space="0" w:color="auto"/>
        <w:bottom w:val="none" w:sz="0" w:space="0" w:color="auto"/>
        <w:right w:val="none" w:sz="0" w:space="0" w:color="auto"/>
      </w:divBdr>
    </w:div>
    <w:div w:id="397048712">
      <w:bodyDiv w:val="1"/>
      <w:marLeft w:val="0"/>
      <w:marRight w:val="0"/>
      <w:marTop w:val="0"/>
      <w:marBottom w:val="0"/>
      <w:divBdr>
        <w:top w:val="none" w:sz="0" w:space="0" w:color="auto"/>
        <w:left w:val="none" w:sz="0" w:space="0" w:color="auto"/>
        <w:bottom w:val="none" w:sz="0" w:space="0" w:color="auto"/>
        <w:right w:val="none" w:sz="0" w:space="0" w:color="auto"/>
      </w:divBdr>
      <w:divsChild>
        <w:div w:id="1692758357">
          <w:marLeft w:val="0"/>
          <w:marRight w:val="0"/>
          <w:marTop w:val="0"/>
          <w:marBottom w:val="0"/>
          <w:divBdr>
            <w:top w:val="none" w:sz="0" w:space="0" w:color="auto"/>
            <w:left w:val="none" w:sz="0" w:space="0" w:color="auto"/>
            <w:bottom w:val="none" w:sz="0" w:space="0" w:color="auto"/>
            <w:right w:val="none" w:sz="0" w:space="0" w:color="auto"/>
          </w:divBdr>
        </w:div>
        <w:div w:id="2082478209">
          <w:marLeft w:val="0"/>
          <w:marRight w:val="0"/>
          <w:marTop w:val="0"/>
          <w:marBottom w:val="0"/>
          <w:divBdr>
            <w:top w:val="none" w:sz="0" w:space="0" w:color="auto"/>
            <w:left w:val="none" w:sz="0" w:space="0" w:color="auto"/>
            <w:bottom w:val="none" w:sz="0" w:space="0" w:color="auto"/>
            <w:right w:val="none" w:sz="0" w:space="0" w:color="auto"/>
          </w:divBdr>
        </w:div>
      </w:divsChild>
    </w:div>
    <w:div w:id="544097976">
      <w:bodyDiv w:val="1"/>
      <w:marLeft w:val="0"/>
      <w:marRight w:val="0"/>
      <w:marTop w:val="0"/>
      <w:marBottom w:val="0"/>
      <w:divBdr>
        <w:top w:val="none" w:sz="0" w:space="0" w:color="auto"/>
        <w:left w:val="none" w:sz="0" w:space="0" w:color="auto"/>
        <w:bottom w:val="none" w:sz="0" w:space="0" w:color="auto"/>
        <w:right w:val="none" w:sz="0" w:space="0" w:color="auto"/>
      </w:divBdr>
    </w:div>
    <w:div w:id="1325549079">
      <w:bodyDiv w:val="1"/>
      <w:marLeft w:val="0"/>
      <w:marRight w:val="0"/>
      <w:marTop w:val="0"/>
      <w:marBottom w:val="0"/>
      <w:divBdr>
        <w:top w:val="none" w:sz="0" w:space="0" w:color="auto"/>
        <w:left w:val="none" w:sz="0" w:space="0" w:color="auto"/>
        <w:bottom w:val="none" w:sz="0" w:space="0" w:color="auto"/>
        <w:right w:val="none" w:sz="0" w:space="0" w:color="auto"/>
      </w:divBdr>
    </w:div>
    <w:div w:id="2091273669">
      <w:bodyDiv w:val="1"/>
      <w:marLeft w:val="0"/>
      <w:marRight w:val="0"/>
      <w:marTop w:val="0"/>
      <w:marBottom w:val="0"/>
      <w:divBdr>
        <w:top w:val="none" w:sz="0" w:space="0" w:color="auto"/>
        <w:left w:val="none" w:sz="0" w:space="0" w:color="auto"/>
        <w:bottom w:val="none" w:sz="0" w:space="0" w:color="auto"/>
        <w:right w:val="none" w:sz="0" w:space="0" w:color="auto"/>
      </w:divBdr>
      <w:divsChild>
        <w:div w:id="440227849">
          <w:marLeft w:val="0"/>
          <w:marRight w:val="0"/>
          <w:marTop w:val="0"/>
          <w:marBottom w:val="0"/>
          <w:divBdr>
            <w:top w:val="none" w:sz="0" w:space="0" w:color="auto"/>
            <w:left w:val="none" w:sz="0" w:space="0" w:color="auto"/>
            <w:bottom w:val="none" w:sz="0" w:space="0" w:color="auto"/>
            <w:right w:val="none" w:sz="0" w:space="0" w:color="auto"/>
          </w:divBdr>
        </w:div>
        <w:div w:id="183645881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4feb837-75b8-4da0-839f-eb1c5ea2152d" xsi:nil="true"/>
    <n72767502c1c4e9bae8ce013fdee11cf xmlns="33d2ceeb-fd15-4065-892e-5be14dece4ff">
      <Terms xmlns="http://schemas.microsoft.com/office/infopath/2007/PartnerControls"/>
    </n72767502c1c4e9bae8ce013fdee11cf>
    <n4242925c0c540b099bbef476ae0347d xmlns="33d2ceeb-fd15-4065-892e-5be14dece4ff">
      <Terms xmlns="http://schemas.microsoft.com/office/infopath/2007/PartnerControls"/>
    </n4242925c0c540b099bbef476ae0347d>
    <lcf76f155ced4ddcb4097134ff3c332f xmlns="33d2ceeb-fd15-4065-892e-5be14dece4ff">
      <Terms xmlns="http://schemas.microsoft.com/office/infopath/2007/PartnerControls"/>
    </lcf76f155ced4ddcb4097134ff3c332f>
    <SharedWithUsers xmlns="61c22d5d-bdf7-4cb5-8a9c-6c28073473a9">
      <UserInfo>
        <DisplayName>Mercedes Alonso Segoviano - FIIAPP</DisplayName>
        <AccountId>1796</AccountId>
        <AccountType/>
      </UserInfo>
      <UserInfo>
        <DisplayName>Laura Guirao Stern - FIIAPP</DisplayName>
        <AccountId>2640</AccountId>
        <AccountType/>
      </UserInfo>
      <UserInfo>
        <DisplayName>Elena Higueras - EXT</DisplayName>
        <AccountId>3462</AccountId>
        <AccountType/>
      </UserInfo>
      <UserInfo>
        <DisplayName>Raquel da Silva - EXT</DisplayName>
        <AccountId>3467</AccountId>
        <AccountType/>
      </UserInfo>
      <UserInfo>
        <DisplayName>Victor Martinez - EXT</DisplayName>
        <AccountId>3256</AccountId>
        <AccountType/>
      </UserInfo>
      <UserInfo>
        <DisplayName>Ines Elvira Mejia - EXT</DisplayName>
        <AccountId>3489</AccountId>
        <AccountType/>
      </UserInfo>
      <UserInfo>
        <DisplayName>Aranzazu Freire Rodriguez-Sabio - FIIAPP</DisplayName>
        <AccountId>1652</AccountId>
        <AccountType/>
      </UserInfo>
      <UserInfo>
        <DisplayName>Elisa Duran Arrieta - FIIAPP</DisplayName>
        <AccountId>457</AccountId>
        <AccountType/>
      </UserInfo>
      <UserInfo>
        <DisplayName>Innovacion - EXT</DisplayName>
        <AccountId>3802</AccountId>
        <AccountType/>
      </UserInfo>
      <UserInfo>
        <DisplayName>Massimo Meccheri - IILA</DisplayName>
        <AccountId>3427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1DA512BF9E793498E3011D39B1824AC" ma:contentTypeVersion="20" ma:contentTypeDescription="Crear nuevo documento." ma:contentTypeScope="" ma:versionID="2e53a87ea5247205f78a20eb5cefb80d">
  <xsd:schema xmlns:xsd="http://www.w3.org/2001/XMLSchema" xmlns:xs="http://www.w3.org/2001/XMLSchema" xmlns:p="http://schemas.microsoft.com/office/2006/metadata/properties" xmlns:ns2="33d2ceeb-fd15-4065-892e-5be14dece4ff" xmlns:ns3="14feb837-75b8-4da0-839f-eb1c5ea2152d" xmlns:ns4="61c22d5d-bdf7-4cb5-8a9c-6c28073473a9" targetNamespace="http://schemas.microsoft.com/office/2006/metadata/properties" ma:root="true" ma:fieldsID="62ccdede3e4627fefff65ac5ccd02d72" ns2:_="" ns3:_="" ns4:_="">
    <xsd:import namespace="33d2ceeb-fd15-4065-892e-5be14dece4ff"/>
    <xsd:import namespace="14feb837-75b8-4da0-839f-eb1c5ea2152d"/>
    <xsd:import namespace="61c22d5d-bdf7-4cb5-8a9c-6c28073473a9"/>
    <xsd:element name="properties">
      <xsd:complexType>
        <xsd:sequence>
          <xsd:element name="documentManagement">
            <xsd:complexType>
              <xsd:all>
                <xsd:element ref="ns2:n72767502c1c4e9bae8ce013fdee11cf" minOccurs="0"/>
                <xsd:element ref="ns3:TaxCatchAll" minOccurs="0"/>
                <xsd:element ref="ns2:n4242925c0c540b099bbef476ae0347d" minOccurs="0"/>
                <xsd:element ref="ns2:MediaServiceMetadata" minOccurs="0"/>
                <xsd:element ref="ns2:MediaServiceFastMetadata"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2ceeb-fd15-4065-892e-5be14dece4ff" elementFormDefault="qualified">
    <xsd:import namespace="http://schemas.microsoft.com/office/2006/documentManagement/types"/>
    <xsd:import namespace="http://schemas.microsoft.com/office/infopath/2007/PartnerControls"/>
    <xsd:element name="n72767502c1c4e9bae8ce013fdee11cf" ma:index="9" nillable="true" ma:taxonomy="true" ma:internalName="n72767502c1c4e9bae8ce013fdee11cf" ma:taxonomyFieldName="palabrasclaveempresa" ma:displayName="Palabras clave de FIIAPP" ma:fieldId="{77276750-2c1c-4e9b-ae8c-e013fdee11cf}" ma:taxonomyMulti="true" ma:sspId="0f4afbdf-b431-4932-b70a-70c1915ab58e" ma:termSetId="ef1fcd61-6b57-4f54-bb1f-b9c1166f371e" ma:anchorId="00000000-0000-0000-0000-000000000000" ma:open="false" ma:isKeyword="false">
      <xsd:complexType>
        <xsd:sequence>
          <xsd:element ref="pc:Terms" minOccurs="0" maxOccurs="1"/>
        </xsd:sequence>
      </xsd:complexType>
    </xsd:element>
    <xsd:element name="n4242925c0c540b099bbef476ae0347d" ma:index="12" nillable="true" ma:taxonomy="true" ma:internalName="n4242925c0c540b099bbef476ae0347d" ma:taxonomyFieldName="palabrasclavesitio" ma:displayName="Palabras clave de sitio" ma:fieldId="{74242925-c0c5-40b0-99bb-ef476ae0347d}" ma:taxonomyMulti="true" ma:sspId="0f4afbdf-b431-4932-b70a-70c1915ab58e" ma:termSetId="9543e3d4-bc00-4806-8d2a-8eaffc9c5c55"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Etiquetas de imagen" ma:readOnly="false" ma:fieldId="{5cf76f15-5ced-4ddc-b409-7134ff3c332f}" ma:taxonomyMulti="true" ma:sspId="0f4afbdf-b431-4932-b70a-70c1915ab5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feb837-75b8-4da0-839f-eb1c5ea2152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ba24d67-f076-400f-a89a-89655bed651a}" ma:internalName="TaxCatchAll" ma:showField="CatchAllData" ma:web="14feb837-75b8-4da0-839f-eb1c5ea215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22d5d-bdf7-4cb5-8a9c-6c28073473a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F1F96D-1B36-46A9-810C-2C5B9A735606}">
  <ds:schemaRefs>
    <ds:schemaRef ds:uri="http://schemas.openxmlformats.org/officeDocument/2006/bibliography"/>
  </ds:schemaRefs>
</ds:datastoreItem>
</file>

<file path=customXml/itemProps2.xml><?xml version="1.0" encoding="utf-8"?>
<ds:datastoreItem xmlns:ds="http://schemas.openxmlformats.org/officeDocument/2006/customXml" ds:itemID="{C6CA2716-BE4D-4AE4-9EBB-D18E97B310F5}">
  <ds:schemaRefs>
    <ds:schemaRef ds:uri="http://schemas.microsoft.com/office/2006/metadata/properties"/>
    <ds:schemaRef ds:uri="http://schemas.microsoft.com/office/infopath/2007/PartnerControls"/>
    <ds:schemaRef ds:uri="14feb837-75b8-4da0-839f-eb1c5ea2152d"/>
    <ds:schemaRef ds:uri="33d2ceeb-fd15-4065-892e-5be14dece4ff"/>
    <ds:schemaRef ds:uri="61c22d5d-bdf7-4cb5-8a9c-6c28073473a9"/>
  </ds:schemaRefs>
</ds:datastoreItem>
</file>

<file path=customXml/itemProps3.xml><?xml version="1.0" encoding="utf-8"?>
<ds:datastoreItem xmlns:ds="http://schemas.openxmlformats.org/officeDocument/2006/customXml" ds:itemID="{2C5A1790-7CFD-45BC-8F5F-4F8D11088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2ceeb-fd15-4065-892e-5be14dece4ff"/>
    <ds:schemaRef ds:uri="14feb837-75b8-4da0-839f-eb1c5ea2152d"/>
    <ds:schemaRef ds:uri="61c22d5d-bdf7-4cb5-8a9c-6c2807347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F0EFC0-8ABF-4B03-8134-004DDBC14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Pages>
  <Words>2384</Words>
  <Characters>13591</Characters>
  <Application>Microsoft Office Word</Application>
  <DocSecurity>4</DocSecurity>
  <Lines>113</Lines>
  <Paragraphs>31</Paragraphs>
  <ScaleCrop>false</ScaleCrop>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- 20220323 Concept Note Working Groups</dc:title>
  <dc:subject/>
  <dc:creator>elisa.duran</dc:creator>
  <cp:keywords/>
  <cp:lastModifiedBy>Mercedes Alonso Segoviano - FIIAPP</cp:lastModifiedBy>
  <cp:revision>148</cp:revision>
  <cp:lastPrinted>2023-06-15T15:16:00Z</cp:lastPrinted>
  <dcterms:created xsi:type="dcterms:W3CDTF">2023-06-02T03:57:00Z</dcterms:created>
  <dcterms:modified xsi:type="dcterms:W3CDTF">2023-06-15T07:05:00Z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LastSaved">
    <vt:filetime>2022-09-30T00:00:00Z</vt:filetime>
  </property>
  <property fmtid="{D5CDD505-2E9C-101B-9397-08002B2CF9AE}" pid="4" name="ContentTypeId">
    <vt:lpwstr>0x01010041DA512BF9E793498E3011D39B1824AC</vt:lpwstr>
  </property>
  <property fmtid="{D5CDD505-2E9C-101B-9397-08002B2CF9AE}" pid="5" name="MediaServiceImageTags">
    <vt:lpwstr/>
  </property>
  <property fmtid="{D5CDD505-2E9C-101B-9397-08002B2CF9AE}" pid="6" name="palabrasclaveempresa">
    <vt:lpwstr/>
  </property>
  <property fmtid="{D5CDD505-2E9C-101B-9397-08002B2CF9AE}" pid="7" name="palabrasclavesitio">
    <vt:lpwstr/>
  </property>
</Properties>
</file>