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D948E" w14:textId="465B339C" w:rsidR="00DB3B44" w:rsidRPr="0027004E" w:rsidRDefault="00DB3B44" w:rsidP="003F2B47">
      <w:pPr>
        <w:pStyle w:val="Ttulo"/>
        <w:keepNext/>
        <w:keepLines/>
        <w:widowControl/>
        <w:autoSpaceDE/>
        <w:autoSpaceDN/>
        <w:spacing w:before="0" w:after="60" w:line="240" w:lineRule="auto"/>
        <w:ind w:left="-1418" w:right="-1123"/>
        <w:rPr>
          <w:rFonts w:ascii="Candara" w:eastAsia="Arial" w:hAnsi="Candara" w:cs="Arial"/>
          <w:color w:val="365F91" w:themeColor="accent1" w:themeShade="BF"/>
          <w:sz w:val="32"/>
          <w:szCs w:val="32"/>
          <w:lang w:val="es-ES_tradnl"/>
        </w:rPr>
      </w:pPr>
      <w:r w:rsidRPr="0027004E">
        <w:rPr>
          <w:rFonts w:ascii="Candara" w:eastAsia="Arial" w:hAnsi="Candara" w:cs="Arial"/>
          <w:color w:val="365F91" w:themeColor="accent1" w:themeShade="BF"/>
          <w:sz w:val="32"/>
          <w:szCs w:val="32"/>
          <w:lang w:val="es-ES_tradnl"/>
        </w:rPr>
        <w:t>TALLER REGIONAL</w:t>
      </w:r>
    </w:p>
    <w:p w14:paraId="13A8FCA8" w14:textId="481A016B" w:rsidR="00DB3B44" w:rsidRPr="006B13AC" w:rsidRDefault="00DB3B44" w:rsidP="00DB3B44">
      <w:pPr>
        <w:pStyle w:val="Ttulo"/>
        <w:spacing w:before="0" w:line="240" w:lineRule="auto"/>
        <w:ind w:left="-1418" w:right="-1123"/>
        <w:rPr>
          <w:rFonts w:ascii="Candara" w:hAnsi="Candara"/>
          <w:color w:val="365F91" w:themeColor="accent1" w:themeShade="BF"/>
          <w:sz w:val="24"/>
          <w:szCs w:val="24"/>
          <w:lang w:val="es-ES_tradnl"/>
        </w:rPr>
      </w:pPr>
      <w:r w:rsidRPr="006B13AC">
        <w:rPr>
          <w:rFonts w:ascii="Candara" w:hAnsi="Candara"/>
          <w:color w:val="365F91" w:themeColor="accent1" w:themeShade="BF"/>
          <w:sz w:val="24"/>
          <w:szCs w:val="24"/>
          <w:lang w:val="es-ES_tradnl"/>
        </w:rPr>
        <w:t>Planes de acceso a servicios de atención de calidad e inclusión social para personas con usos problemáticos de drogas en América Latina y el Caribe</w:t>
      </w:r>
      <w:r w:rsidR="00EF2457">
        <w:rPr>
          <w:rFonts w:ascii="Candara" w:hAnsi="Candara"/>
          <w:color w:val="365F91" w:themeColor="accent1" w:themeShade="BF"/>
          <w:sz w:val="24"/>
          <w:szCs w:val="24"/>
          <w:lang w:val="es-ES_tradnl"/>
        </w:rPr>
        <w:t>.</w:t>
      </w:r>
    </w:p>
    <w:p w14:paraId="54F17041" w14:textId="28B54495" w:rsidR="00DB3B44" w:rsidRDefault="00DB3B44" w:rsidP="00DB3B44">
      <w:pPr>
        <w:pStyle w:val="Ttulo"/>
        <w:spacing w:before="0" w:line="240" w:lineRule="auto"/>
        <w:ind w:left="-1418" w:right="-1123"/>
        <w:rPr>
          <w:rFonts w:ascii="Candara" w:hAnsi="Candara"/>
          <w:b w:val="0"/>
          <w:bCs w:val="0"/>
          <w:color w:val="365F91" w:themeColor="accent1" w:themeShade="BF"/>
          <w:sz w:val="24"/>
          <w:szCs w:val="24"/>
          <w:lang w:val="es-ES_tradnl"/>
        </w:rPr>
      </w:pPr>
      <w:r w:rsidRPr="006B13AC">
        <w:rPr>
          <w:rFonts w:ascii="Candara" w:hAnsi="Candara"/>
          <w:b w:val="0"/>
          <w:bCs w:val="0"/>
          <w:color w:val="365F91" w:themeColor="accent1" w:themeShade="BF"/>
          <w:sz w:val="24"/>
          <w:szCs w:val="24"/>
          <w:lang w:val="es-ES_tradnl"/>
        </w:rPr>
        <w:t>Montevideo, Uruguay. Del 20 al 23 de junio de 2023</w:t>
      </w:r>
      <w:r w:rsidR="00EF2457">
        <w:rPr>
          <w:rFonts w:ascii="Candara" w:hAnsi="Candara"/>
          <w:b w:val="0"/>
          <w:bCs w:val="0"/>
          <w:color w:val="365F91" w:themeColor="accent1" w:themeShade="BF"/>
          <w:sz w:val="24"/>
          <w:szCs w:val="24"/>
          <w:lang w:val="es-ES_tradnl"/>
        </w:rPr>
        <w:t>.</w:t>
      </w:r>
    </w:p>
    <w:p w14:paraId="2FB0B91C" w14:textId="420A1330" w:rsidR="00005D47" w:rsidRPr="00D31EFE" w:rsidRDefault="0014173E" w:rsidP="00DB3B44">
      <w:pPr>
        <w:pStyle w:val="Ttulo"/>
        <w:spacing w:before="0" w:line="240" w:lineRule="auto"/>
        <w:ind w:left="-1418" w:right="-1123"/>
        <w:rPr>
          <w:rFonts w:ascii="Candara" w:hAnsi="Candara"/>
          <w:b w:val="0"/>
          <w:bCs w:val="0"/>
          <w:color w:val="365F91" w:themeColor="accent1" w:themeShade="BF"/>
          <w:sz w:val="20"/>
          <w:szCs w:val="20"/>
          <w:lang w:val="es-ES_tradnl"/>
        </w:rPr>
      </w:pPr>
      <w:r w:rsidRPr="00D31EFE">
        <w:rPr>
          <w:rFonts w:ascii="Candara" w:hAnsi="Candara"/>
          <w:b w:val="0"/>
          <w:bCs w:val="0"/>
          <w:color w:val="365F91" w:themeColor="accent1" w:themeShade="BF"/>
          <w:sz w:val="20"/>
          <w:szCs w:val="20"/>
          <w:lang w:val="es-ES_tradnl"/>
        </w:rPr>
        <w:t xml:space="preserve">Hotel </w:t>
      </w:r>
      <w:r w:rsidR="00005D47" w:rsidRPr="00D31EFE">
        <w:rPr>
          <w:rFonts w:ascii="Candara" w:hAnsi="Candara"/>
          <w:b w:val="0"/>
          <w:bCs w:val="0"/>
          <w:color w:val="365F91" w:themeColor="accent1" w:themeShade="BF"/>
          <w:sz w:val="20"/>
          <w:szCs w:val="20"/>
          <w:lang w:val="es-ES_tradnl"/>
        </w:rPr>
        <w:t>Radisson Montevideo Victoria Plaza</w:t>
      </w:r>
      <w:r w:rsidR="00990083" w:rsidRPr="00D31EFE">
        <w:rPr>
          <w:rFonts w:ascii="Candara" w:hAnsi="Candara"/>
          <w:b w:val="0"/>
          <w:bCs w:val="0"/>
          <w:color w:val="365F91" w:themeColor="accent1" w:themeShade="BF"/>
          <w:sz w:val="20"/>
          <w:szCs w:val="20"/>
          <w:lang w:val="es-ES_tradnl"/>
        </w:rPr>
        <w:t>. 759 Plaza Independencia, Montevideo</w:t>
      </w:r>
    </w:p>
    <w:p w14:paraId="6FDB8276" w14:textId="616D8CDC" w:rsidR="2B316040" w:rsidRPr="006B13AC" w:rsidRDefault="2B316040" w:rsidP="2B316040">
      <w:pPr>
        <w:pStyle w:val="Ttulo"/>
        <w:spacing w:before="0" w:line="240" w:lineRule="auto"/>
        <w:ind w:left="0" w:right="2"/>
        <w:rPr>
          <w:b w:val="0"/>
          <w:bCs w:val="0"/>
          <w:color w:val="365F91" w:themeColor="accent1" w:themeShade="BF"/>
          <w:sz w:val="16"/>
          <w:szCs w:val="16"/>
          <w:lang w:val="es-ES_tradnl"/>
        </w:rPr>
      </w:pPr>
    </w:p>
    <w:tbl>
      <w:tblPr>
        <w:tblStyle w:val="Tablaconcuadrcula2-nfasis5"/>
        <w:tblW w:w="15603" w:type="dxa"/>
        <w:tblInd w:w="-1276" w:type="dxa"/>
        <w:tblLayout w:type="fixed"/>
        <w:tblLook w:val="0400" w:firstRow="0" w:lastRow="0" w:firstColumn="0" w:lastColumn="0" w:noHBand="0" w:noVBand="1"/>
      </w:tblPr>
      <w:tblGrid>
        <w:gridCol w:w="1419"/>
        <w:gridCol w:w="4677"/>
        <w:gridCol w:w="5386"/>
        <w:gridCol w:w="4100"/>
        <w:gridCol w:w="10"/>
        <w:gridCol w:w="11"/>
      </w:tblGrid>
      <w:tr w:rsidR="002F57F5" w:rsidRPr="006B13AC" w14:paraId="5C4E4E7B" w14:textId="77777777" w:rsidTr="4B9E3DDE">
        <w:trPr>
          <w:gridAfter w:val="1"/>
          <w:wAfter w:w="11" w:type="dxa"/>
          <w:tblHeader/>
        </w:trPr>
        <w:tc>
          <w:tcPr>
            <w:tcW w:w="1419" w:type="dxa"/>
            <w:shd w:val="clear" w:color="auto" w:fill="31849B" w:themeFill="accent5" w:themeFillShade="BF"/>
          </w:tcPr>
          <w:p w14:paraId="3564FA16" w14:textId="77777777" w:rsidR="00C77F16" w:rsidRPr="006B13AC" w:rsidRDefault="00C77F16" w:rsidP="001A54A0">
            <w:pPr>
              <w:spacing w:before="60" w:after="60"/>
              <w:jc w:val="center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FFFFFF" w:themeColor="background1"/>
                <w:sz w:val="16"/>
                <w:szCs w:val="16"/>
                <w:lang w:val="es-ES_tradnl"/>
              </w:rPr>
              <w:t>HORA</w:t>
            </w:r>
          </w:p>
        </w:tc>
        <w:tc>
          <w:tcPr>
            <w:tcW w:w="4677" w:type="dxa"/>
            <w:shd w:val="clear" w:color="auto" w:fill="31849B" w:themeFill="accent5" w:themeFillShade="BF"/>
          </w:tcPr>
          <w:p w14:paraId="7DDAF940" w14:textId="77777777" w:rsidR="00C77F16" w:rsidRPr="006B13AC" w:rsidRDefault="00C77F16" w:rsidP="001A54A0">
            <w:pPr>
              <w:spacing w:before="60" w:after="60"/>
              <w:ind w:left="69"/>
              <w:jc w:val="center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FFFFFF" w:themeColor="background1"/>
                <w:sz w:val="16"/>
                <w:szCs w:val="16"/>
                <w:lang w:val="es-ES_tradnl"/>
              </w:rPr>
              <w:t>SESIÓN</w:t>
            </w:r>
          </w:p>
        </w:tc>
        <w:tc>
          <w:tcPr>
            <w:tcW w:w="5386" w:type="dxa"/>
            <w:shd w:val="clear" w:color="auto" w:fill="31849B" w:themeFill="accent5" w:themeFillShade="BF"/>
          </w:tcPr>
          <w:p w14:paraId="54991598" w14:textId="77777777" w:rsidR="00C77F16" w:rsidRPr="006B13AC" w:rsidRDefault="00C77F16" w:rsidP="001A54A0">
            <w:pPr>
              <w:spacing w:before="60" w:after="60"/>
              <w:ind w:left="69"/>
              <w:jc w:val="center"/>
              <w:rPr>
                <w:rFonts w:ascii="Roboto" w:hAnsi="Roboto" w:cstheme="majorHAnsi"/>
                <w:b/>
                <w:color w:val="FFFFFF" w:themeColor="background1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FFFFFF" w:themeColor="background1"/>
                <w:sz w:val="16"/>
                <w:szCs w:val="16"/>
                <w:lang w:val="es-ES_tradnl"/>
              </w:rPr>
              <w:t>CONTENIDO - DETALLE DE PONENTES</w:t>
            </w:r>
          </w:p>
        </w:tc>
        <w:tc>
          <w:tcPr>
            <w:tcW w:w="4110" w:type="dxa"/>
            <w:gridSpan w:val="2"/>
            <w:shd w:val="clear" w:color="auto" w:fill="31849B" w:themeFill="accent5" w:themeFillShade="BF"/>
          </w:tcPr>
          <w:p w14:paraId="0FDE401D" w14:textId="77777777" w:rsidR="00C77F16" w:rsidRPr="006B13AC" w:rsidRDefault="00C77F16" w:rsidP="001A54A0">
            <w:pPr>
              <w:spacing w:before="60" w:after="60"/>
              <w:ind w:left="69"/>
              <w:jc w:val="center"/>
              <w:rPr>
                <w:rFonts w:ascii="Roboto" w:hAnsi="Roboto" w:cstheme="majorHAnsi"/>
                <w:b/>
                <w:color w:val="FFFFFF" w:themeColor="background1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FFFFFF" w:themeColor="background1"/>
                <w:sz w:val="16"/>
                <w:szCs w:val="16"/>
                <w:lang w:val="es-ES_tradnl"/>
              </w:rPr>
              <w:t>OBJETIVO DE LA SESIÓN</w:t>
            </w:r>
          </w:p>
        </w:tc>
      </w:tr>
      <w:tr w:rsidR="00105EEF" w:rsidRPr="006B13AC" w14:paraId="5C3D4C5C" w14:textId="77777777" w:rsidTr="4B9E3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603" w:type="dxa"/>
            <w:gridSpan w:val="6"/>
          </w:tcPr>
          <w:p w14:paraId="6DA7DFB0" w14:textId="4FD07E51" w:rsidR="001F6A2C" w:rsidRPr="006B13AC" w:rsidRDefault="001F6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60" w:after="60"/>
              <w:jc w:val="center"/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DÍA 0 - 19/06/2023</w:t>
            </w:r>
            <w:r w:rsidR="00E63894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 LLEGADA PARTICIPANTES</w:t>
            </w:r>
          </w:p>
        </w:tc>
      </w:tr>
      <w:tr w:rsidR="00105EEF" w:rsidRPr="006B13AC" w14:paraId="1C224B1E" w14:textId="77777777" w:rsidTr="4B9E3DDE">
        <w:trPr>
          <w:gridAfter w:val="2"/>
          <w:wAfter w:w="21" w:type="dxa"/>
        </w:trPr>
        <w:tc>
          <w:tcPr>
            <w:tcW w:w="1419" w:type="dxa"/>
          </w:tcPr>
          <w:p w14:paraId="36A75524" w14:textId="730E5C1A" w:rsidR="001F6A2C" w:rsidRPr="006B13AC" w:rsidRDefault="00E63894">
            <w:pP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17</w:t>
            </w:r>
            <w:r w:rsidR="001F6A2C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:00 - 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20</w:t>
            </w:r>
            <w:r w:rsidR="001F6A2C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:00</w:t>
            </w:r>
          </w:p>
        </w:tc>
        <w:tc>
          <w:tcPr>
            <w:tcW w:w="10063" w:type="dxa"/>
            <w:gridSpan w:val="2"/>
          </w:tcPr>
          <w:p w14:paraId="4C7A1940" w14:textId="77777777" w:rsidR="001F6A2C" w:rsidRPr="006B13AC" w:rsidRDefault="001F6A2C">
            <w:pPr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Llegada y registro participantes</w:t>
            </w:r>
          </w:p>
        </w:tc>
        <w:tc>
          <w:tcPr>
            <w:tcW w:w="4100" w:type="dxa"/>
          </w:tcPr>
          <w:p w14:paraId="0327778F" w14:textId="77777777" w:rsidR="001F6A2C" w:rsidRPr="006B13AC" w:rsidRDefault="001F6A2C">
            <w:pPr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Registro participantes.</w:t>
            </w:r>
          </w:p>
        </w:tc>
      </w:tr>
      <w:tr w:rsidR="00105EEF" w:rsidRPr="009C4DB3" w14:paraId="19BD18A0" w14:textId="77777777" w:rsidTr="4B9E3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603" w:type="dxa"/>
            <w:gridSpan w:val="6"/>
          </w:tcPr>
          <w:p w14:paraId="4325BC7E" w14:textId="3B9AB764" w:rsidR="00C77F16" w:rsidRPr="006B13AC" w:rsidRDefault="3E4AE675" w:rsidP="009D32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60" w:after="60"/>
              <w:jc w:val="center"/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DÍA </w:t>
            </w:r>
            <w:r w:rsidR="150A5950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1</w:t>
            </w: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- </w:t>
            </w:r>
            <w:r w:rsidR="063FA397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20</w:t>
            </w: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/06/2023 </w:t>
            </w:r>
            <w:r w:rsidR="01B0C355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ENFOQUES Y FUNDAMENTOS: GÉNERO, SERVICIOS DIFERENCIALES Y VULNERABILIDAD</w:t>
            </w:r>
          </w:p>
        </w:tc>
      </w:tr>
      <w:tr w:rsidR="00105EEF" w:rsidRPr="006B13AC" w14:paraId="0C76A9A4" w14:textId="77777777" w:rsidTr="4B9E3DDE">
        <w:trPr>
          <w:gridAfter w:val="2"/>
          <w:wAfter w:w="21" w:type="dxa"/>
        </w:trPr>
        <w:tc>
          <w:tcPr>
            <w:tcW w:w="1419" w:type="dxa"/>
          </w:tcPr>
          <w:p w14:paraId="0666665B" w14:textId="77777777" w:rsidR="00C77F16" w:rsidRPr="006B13AC" w:rsidRDefault="00C77F16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08:00 - 09:00</w:t>
            </w:r>
          </w:p>
        </w:tc>
        <w:tc>
          <w:tcPr>
            <w:tcW w:w="10063" w:type="dxa"/>
            <w:gridSpan w:val="2"/>
          </w:tcPr>
          <w:p w14:paraId="21715553" w14:textId="69CB84E4" w:rsidR="00C77F16" w:rsidRPr="006B13AC" w:rsidRDefault="00C77F16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Llegada y registro participantes</w:t>
            </w:r>
            <w:r w:rsidR="00E63894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(Continuación)</w:t>
            </w:r>
          </w:p>
        </w:tc>
        <w:tc>
          <w:tcPr>
            <w:tcW w:w="4100" w:type="dxa"/>
          </w:tcPr>
          <w:p w14:paraId="13E327B3" w14:textId="20121446" w:rsidR="00C77F16" w:rsidRPr="006B13AC" w:rsidRDefault="00C77F16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Registro participantes</w:t>
            </w:r>
            <w:r w:rsidR="00DC2509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</w:tr>
      <w:tr w:rsidR="00105EEF" w:rsidRPr="009C4DB3" w14:paraId="47D4D526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3F56A11D" w14:textId="7AC856E5" w:rsidR="00C77F16" w:rsidRPr="006B13AC" w:rsidRDefault="00C77F16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09:00 - 09:</w:t>
            </w:r>
            <w:r w:rsidR="00E0105F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30</w:t>
            </w:r>
          </w:p>
        </w:tc>
        <w:tc>
          <w:tcPr>
            <w:tcW w:w="4677" w:type="dxa"/>
          </w:tcPr>
          <w:p w14:paraId="796FB9A3" w14:textId="77777777" w:rsidR="00C77F16" w:rsidRPr="006B13AC" w:rsidRDefault="00C77F16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Apertura del taller </w:t>
            </w:r>
          </w:p>
        </w:tc>
        <w:tc>
          <w:tcPr>
            <w:tcW w:w="5386" w:type="dxa"/>
          </w:tcPr>
          <w:p w14:paraId="00E0081E" w14:textId="275363DC" w:rsidR="003E2790" w:rsidRPr="006B13AC" w:rsidRDefault="003E2790" w:rsidP="00255299">
            <w:pPr>
              <w:spacing w:before="20" w:after="20"/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Moderación: </w:t>
            </w:r>
            <w:r w:rsidR="007B4E3B" w:rsidRPr="006B13AC"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  <w:t>COPOLAD</w:t>
            </w:r>
          </w:p>
          <w:p w14:paraId="5CA3AB28" w14:textId="4DC2108C" w:rsidR="003E2790" w:rsidRPr="006B13AC" w:rsidRDefault="003E2790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Participantes: </w:t>
            </w:r>
          </w:p>
          <w:p w14:paraId="603F501D" w14:textId="6F37C536" w:rsidR="006B199B" w:rsidRPr="006B13AC" w:rsidRDefault="006B199B" w:rsidP="006B199B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  <w:t>Javier Sagredo Director COPOLAD III</w:t>
            </w:r>
            <w:r w:rsidR="00202327"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 - FIIAPP</w:t>
            </w:r>
            <w:r w:rsidR="00B94B3E"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  <w:p w14:paraId="5B7F334E" w14:textId="76D9A705" w:rsidR="005443E5" w:rsidRDefault="005443E5" w:rsidP="74E48CF0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Daniel Rad</w:t>
            </w:r>
            <w:r w:rsidR="000C6591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í</w:t>
            </w: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o. Secretario General de la Secretaría Nacional de Drogas </w:t>
            </w:r>
            <w:r w:rsidR="008F1495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–</w:t>
            </w: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Uruguay</w:t>
            </w:r>
            <w:r w:rsidR="008F1495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5F4DCA58" w14:textId="5A2B699F" w:rsidR="00C77F16" w:rsidRPr="006B13AC" w:rsidRDefault="00891E5D" w:rsidP="74E48CF0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74E48CF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Paola Tassara</w:t>
            </w:r>
            <w:r w:rsidR="5ED035BA" w:rsidRPr="74E48CF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. </w:t>
            </w:r>
            <w:r w:rsidR="004154E1" w:rsidRPr="74E48CF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Jefa (</w:t>
            </w:r>
            <w:r w:rsidR="3BC7366D" w:rsidRPr="74E48CF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s</w:t>
            </w:r>
            <w:r w:rsidR="004154E1" w:rsidRPr="74E48CF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) Departamento de Estudios y Políticas Públicas. Servicio Nacional para la Prevención y Rehabilitación del Consumo de Drogas y Alcohol, </w:t>
            </w:r>
            <w:r w:rsidR="102AE682" w:rsidRPr="74E48CF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S</w:t>
            </w:r>
            <w:r w:rsidR="698CEA84" w:rsidRPr="74E48CF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ENDA</w:t>
            </w:r>
            <w:r w:rsidR="00C77F16" w:rsidRPr="74E48CF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 w:rsidR="004154E1" w:rsidRPr="74E48CF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– </w:t>
            </w:r>
            <w:r w:rsidR="00C77F16" w:rsidRPr="74E48CF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Chile</w:t>
            </w:r>
            <w:r w:rsidR="008F1495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4517D04E" w14:textId="76CAAF6D" w:rsidR="00604F7F" w:rsidRPr="00ED7351" w:rsidRDefault="00F21383" w:rsidP="00255299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F2138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Markus Handke, </w:t>
            </w:r>
            <w:r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J</w:t>
            </w:r>
            <w:r w:rsidRPr="00F2138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efe de Cooperación</w:t>
            </w:r>
            <w:r w:rsidR="00604F7F" w:rsidRPr="00ED7351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de la </w:t>
            </w:r>
            <w:r w:rsidR="0075425D" w:rsidRPr="00ED7351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Unión Europea en </w:t>
            </w:r>
            <w:r w:rsidR="00604F7F" w:rsidRPr="00ED7351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Uruguay</w:t>
            </w:r>
            <w:r w:rsidR="001D4AAA" w:rsidRPr="00ED7351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4A6BC784" w14:textId="3CD98CC5" w:rsidR="00DF3EC0" w:rsidRPr="005443E5" w:rsidRDefault="00CB62AF" w:rsidP="005443E5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CB62A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Mariana Arsuaga, Coordinadora del Consejo Nacional de Género</w:t>
            </w:r>
            <w:r w:rsidR="00C679C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,</w:t>
            </w:r>
            <w:r w:rsidR="003B0BD8">
              <w:t xml:space="preserve"> </w:t>
            </w:r>
            <w:r w:rsidR="00116295" w:rsidRPr="00116295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INMUJERES del Ministerio de Desarrollo Social</w:t>
            </w:r>
            <w:r w:rsidR="00C679C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- </w:t>
            </w:r>
            <w:r w:rsidR="00DF3EC0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Uruguay</w:t>
            </w:r>
            <w:r w:rsidR="00996CAE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</w:tc>
        <w:tc>
          <w:tcPr>
            <w:tcW w:w="4110" w:type="dxa"/>
            <w:gridSpan w:val="2"/>
          </w:tcPr>
          <w:p w14:paraId="23D1EF44" w14:textId="68896DB7" w:rsidR="00C77F16" w:rsidRPr="006B13AC" w:rsidRDefault="00DC2509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Palabras de </w:t>
            </w:r>
            <w:r w:rsidR="003E2790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bienvenida y </w:t>
            </w: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apertura.</w:t>
            </w:r>
          </w:p>
        </w:tc>
      </w:tr>
      <w:tr w:rsidR="00105EEF" w:rsidRPr="009220B9" w14:paraId="62DBDD2A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4B01FDA7" w14:textId="1EC231EA" w:rsidR="00C77F16" w:rsidRPr="006B13AC" w:rsidRDefault="00C77F16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09:</w:t>
            </w:r>
            <w:r w:rsidR="00E0105F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– </w:t>
            </w:r>
            <w:r w:rsidR="00594FED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09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594FED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40</w:t>
            </w:r>
          </w:p>
        </w:tc>
        <w:tc>
          <w:tcPr>
            <w:tcW w:w="4677" w:type="dxa"/>
          </w:tcPr>
          <w:p w14:paraId="266CCA42" w14:textId="77777777" w:rsidR="00C77F16" w:rsidRPr="006B13AC" w:rsidRDefault="00C77F16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Presentación de los objetivos del taller</w:t>
            </w:r>
          </w:p>
        </w:tc>
        <w:tc>
          <w:tcPr>
            <w:tcW w:w="5386" w:type="dxa"/>
          </w:tcPr>
          <w:p w14:paraId="3698109B" w14:textId="33434544" w:rsidR="00C77F16" w:rsidRPr="006B13AC" w:rsidRDefault="00C77F16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Javier Sagredo. Director </w:t>
            </w:r>
            <w:r w:rsidR="00FA7ABF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COPOLAD III</w:t>
            </w:r>
          </w:p>
        </w:tc>
        <w:tc>
          <w:tcPr>
            <w:tcW w:w="4110" w:type="dxa"/>
            <w:gridSpan w:val="2"/>
          </w:tcPr>
          <w:p w14:paraId="02C1E0DB" w14:textId="77777777" w:rsidR="00C77F16" w:rsidRPr="006B13AC" w:rsidRDefault="00C77F16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6F1850" w:rsidRPr="009C4DB3" w14:paraId="2C730E2F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10113689" w14:textId="29C13C86" w:rsidR="006F1850" w:rsidRPr="006B13AC" w:rsidRDefault="006F1850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09:40 – 1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4677" w:type="dxa"/>
          </w:tcPr>
          <w:p w14:paraId="02234F84" w14:textId="0685A274" w:rsidR="006F1850" w:rsidRPr="006B13AC" w:rsidRDefault="006F1850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1 </w:t>
            </w:r>
          </w:p>
          <w:p w14:paraId="0211CE00" w14:textId="1C1A711F" w:rsidR="006F1850" w:rsidRPr="006B13AC" w:rsidRDefault="006F1850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Ponencia introductoria: </w:t>
            </w:r>
          </w:p>
          <w:p w14:paraId="7F65D7E5" w14:textId="66E34F48" w:rsidR="006F1850" w:rsidRPr="006B13AC" w:rsidRDefault="006F1850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Qué es la perspectiva de género y que implica integrarla en las políticas de drogas y en los servicios de atención a mujeres</w:t>
            </w: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, población diversa</w:t>
            </w: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y grupos en situación de vulnerabilidad: estándares mínimos.</w:t>
            </w:r>
          </w:p>
        </w:tc>
        <w:tc>
          <w:tcPr>
            <w:tcW w:w="5386" w:type="dxa"/>
            <w:vMerge w:val="restart"/>
          </w:tcPr>
          <w:p w14:paraId="40690693" w14:textId="77777777" w:rsidR="006F1850" w:rsidRPr="006B13AC" w:rsidRDefault="006F1850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Modera y comenta: </w:t>
            </w:r>
          </w:p>
          <w:p w14:paraId="16575B70" w14:textId="63680A74" w:rsidR="006F1850" w:rsidRPr="006B13AC" w:rsidRDefault="006F1850" w:rsidP="00255299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F663EE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Mariana Silva, </w:t>
            </w:r>
            <w:r w:rsidRPr="5FD5B722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Referente de género y de DDHH de la Secretaría Nacional de Drogas </w:t>
            </w:r>
            <w:r w:rsidRPr="00F663EE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- Uruguay.</w:t>
            </w:r>
          </w:p>
          <w:p w14:paraId="74A55193" w14:textId="7A57D370" w:rsidR="006F1850" w:rsidRPr="006B13AC" w:rsidRDefault="006F1850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Ponentes: </w:t>
            </w:r>
          </w:p>
          <w:p w14:paraId="11728193" w14:textId="29E442FF" w:rsidR="006F1850" w:rsidRPr="0003478E" w:rsidRDefault="006F1850" w:rsidP="001E04B3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Patricia Martínez. </w:t>
            </w: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Cofundadora Género y Drogodependencias, miembro Comisión de Género y Adicciones de UNAD - España (virtual).</w:t>
            </w:r>
          </w:p>
          <w:p w14:paraId="011859E4" w14:textId="4F31288E" w:rsidR="006F1850" w:rsidRPr="006B13AC" w:rsidRDefault="006F1850" w:rsidP="00255299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Ximena Morgan, Directora de Proyectos de Solutions Arts en Latinoamérica, Capacitadora UPC, Plan Colombo y CICAD/OEA - Chile.</w:t>
            </w:r>
          </w:p>
        </w:tc>
        <w:tc>
          <w:tcPr>
            <w:tcW w:w="4110" w:type="dxa"/>
            <w:gridSpan w:val="2"/>
            <w:vMerge w:val="restart"/>
          </w:tcPr>
          <w:p w14:paraId="1E3D304F" w14:textId="4EB5C59B" w:rsidR="006F1850" w:rsidRPr="006B13AC" w:rsidRDefault="006F1850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Visión conceptual, académica y de investigación acerca de la integración de la perspectiva de género en las políticas e intervenciones frente al consumo de drogas.</w:t>
            </w:r>
          </w:p>
        </w:tc>
      </w:tr>
      <w:tr w:rsidR="006F1850" w:rsidRPr="009220B9" w14:paraId="7FE16156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14CB81CB" w14:textId="42414C88" w:rsidR="006F1850" w:rsidRPr="00F26E9A" w:rsidRDefault="006F1850" w:rsidP="00F26E9A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F26E9A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10:30 - 11:00</w:t>
            </w:r>
          </w:p>
        </w:tc>
        <w:tc>
          <w:tcPr>
            <w:tcW w:w="4677" w:type="dxa"/>
          </w:tcPr>
          <w:p w14:paraId="5E3F025D" w14:textId="61E09597" w:rsidR="006F1850" w:rsidRPr="006B13AC" w:rsidRDefault="006F1850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Sesión de preguntas y respuestas. Diálogo con los países</w:t>
            </w:r>
          </w:p>
        </w:tc>
        <w:tc>
          <w:tcPr>
            <w:tcW w:w="5386" w:type="dxa"/>
            <w:vMerge/>
          </w:tcPr>
          <w:p w14:paraId="324A9DC6" w14:textId="16E4FCBD" w:rsidR="006F1850" w:rsidRPr="006B13AC" w:rsidRDefault="006F1850" w:rsidP="0172F78D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tcW w:w="4110" w:type="dxa"/>
            <w:gridSpan w:val="2"/>
            <w:vMerge/>
          </w:tcPr>
          <w:p w14:paraId="739395A9" w14:textId="77777777" w:rsidR="006F1850" w:rsidRPr="006B13AC" w:rsidRDefault="006F1850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4D777C" w:rsidRPr="006B13AC" w14:paraId="3C964D9A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376FFB76" w14:textId="00C0EF27" w:rsidR="004D777C" w:rsidRPr="006B13AC" w:rsidRDefault="004D777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11:00 – 11:</w:t>
            </w:r>
            <w:r w:rsidR="002C32AA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30</w:t>
            </w:r>
          </w:p>
        </w:tc>
        <w:tc>
          <w:tcPr>
            <w:tcW w:w="4677" w:type="dxa"/>
          </w:tcPr>
          <w:p w14:paraId="5E0EA738" w14:textId="0A4D46F1" w:rsidR="004D777C" w:rsidRPr="006B13AC" w:rsidRDefault="004D777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Café</w:t>
            </w:r>
          </w:p>
        </w:tc>
        <w:tc>
          <w:tcPr>
            <w:tcW w:w="5386" w:type="dxa"/>
          </w:tcPr>
          <w:p w14:paraId="733208E0" w14:textId="77777777" w:rsidR="004D777C" w:rsidRPr="006B13AC" w:rsidRDefault="004D777C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110" w:type="dxa"/>
            <w:gridSpan w:val="2"/>
          </w:tcPr>
          <w:p w14:paraId="618B6B0A" w14:textId="77777777" w:rsidR="004D777C" w:rsidRPr="006B13AC" w:rsidRDefault="004D777C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4D777C" w:rsidRPr="009C4DB3" w14:paraId="2AC07A9C" w14:textId="77777777" w:rsidTr="4B9E3DDE">
        <w:trPr>
          <w:gridAfter w:val="1"/>
          <w:wAfter w:w="11" w:type="dxa"/>
          <w:trHeight w:val="118"/>
        </w:trPr>
        <w:tc>
          <w:tcPr>
            <w:tcW w:w="1419" w:type="dxa"/>
          </w:tcPr>
          <w:p w14:paraId="746D0A98" w14:textId="1AE02219" w:rsidR="004D777C" w:rsidRPr="006B13AC" w:rsidRDefault="004D777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11:</w:t>
            </w:r>
            <w:r w:rsidR="002C32AA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  <w:r w:rsidR="00F87C9F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–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  <w:r w:rsidR="00F87C9F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12:30</w:t>
            </w:r>
          </w:p>
        </w:tc>
        <w:tc>
          <w:tcPr>
            <w:tcW w:w="4677" w:type="dxa"/>
          </w:tcPr>
          <w:p w14:paraId="189A33CA" w14:textId="56BAFA33" w:rsidR="00EB6E83" w:rsidRPr="006B13AC" w:rsidRDefault="00EB6E83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="00F82B55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2</w:t>
            </w:r>
          </w:p>
          <w:p w14:paraId="3DFBB54C" w14:textId="7F8B2869" w:rsidR="004D777C" w:rsidRPr="006B13AC" w:rsidRDefault="004D777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Taller formativo: </w:t>
            </w:r>
          </w:p>
          <w:p w14:paraId="163C53FF" w14:textId="645C1107" w:rsidR="004D777C" w:rsidRPr="006B13AC" w:rsidRDefault="004D777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Cómo se incorpora la perspectiva de género en las intervenciones frente al consumo de drogas: qué es el 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lastRenderedPageBreak/>
              <w:t>enfoque sensible al género y qu</w:t>
            </w:r>
            <w:r w:rsidR="0045768D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é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es el enfoque interseccional</w:t>
            </w:r>
            <w:r w:rsidR="0045768D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5386" w:type="dxa"/>
          </w:tcPr>
          <w:p w14:paraId="11A0FDB8" w14:textId="77777777" w:rsidR="00AD1EBF" w:rsidRPr="006B13AC" w:rsidRDefault="00AD1EBF" w:rsidP="00AD1EBF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lastRenderedPageBreak/>
              <w:t xml:space="preserve">Ponentes: </w:t>
            </w:r>
          </w:p>
          <w:p w14:paraId="26B61814" w14:textId="04FEBC0E" w:rsidR="00823D8B" w:rsidRPr="006B13AC" w:rsidRDefault="00823D8B" w:rsidP="44930204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Ana María Echeberr</w:t>
            </w:r>
            <w:r w:rsidR="00D53A99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í</w:t>
            </w: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a, </w:t>
            </w:r>
            <w:r w:rsidR="2C44E0B4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Directora de la ONG </w:t>
            </w: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Encare</w:t>
            </w:r>
            <w:r w:rsidR="17E04DF3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, integrante de la Junta Directiva de RIOD (Nodo Sur), coordinadora de la Comisión de género de RIOD</w:t>
            </w:r>
            <w:r w:rsidR="3F6BF958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, </w:t>
            </w: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Uruguay</w:t>
            </w:r>
            <w:r w:rsidR="008C11F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663F0168" w14:textId="4987442A" w:rsidR="00823D8B" w:rsidRPr="006B13AC" w:rsidRDefault="4BCD21B4" w:rsidP="5BB8E3C0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5BB8E3C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lastRenderedPageBreak/>
              <w:t xml:space="preserve">Maria </w:t>
            </w:r>
            <w:r w:rsidR="3FCB8666" w:rsidRPr="5BB8E3C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Valeria Fratto, </w:t>
            </w:r>
            <w:r w:rsidR="0FB3DEA2" w:rsidRPr="5BB8E3C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Directora</w:t>
            </w:r>
            <w:r w:rsidR="70FCD2F4" w:rsidRPr="5BB8E3C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Relaciones Institucionales,</w:t>
            </w:r>
            <w:r w:rsidR="121198B7" w:rsidRPr="5BB8E3C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 w:rsidR="3FCB8666" w:rsidRPr="5BB8E3C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Fundación Convivir</w:t>
            </w:r>
            <w:r w:rsidR="7B810FBC" w:rsidRPr="5BB8E3C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- </w:t>
            </w:r>
            <w:r w:rsidR="3FCB8666" w:rsidRPr="5BB8E3C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Argentina</w:t>
            </w:r>
            <w:r w:rsidR="282F93AE" w:rsidRPr="5BB8E3C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59F150C2" w14:textId="78387564" w:rsidR="00823D8B" w:rsidRPr="006B13AC" w:rsidRDefault="4E89BC06" w:rsidP="49B4A44F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49B4A44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Mercè Meroño</w:t>
            </w:r>
            <w:r w:rsidR="00823D8B" w:rsidRPr="49B4A44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, </w:t>
            </w:r>
            <w:r w:rsidR="0000502A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Coordinadora de Programas </w:t>
            </w:r>
            <w:r w:rsidR="008651AB" w:rsidRPr="008651AB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para Colectivos en riesgo de exclusión social </w:t>
            </w:r>
            <w:r w:rsidR="3290AD5E" w:rsidRPr="49B4A44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de la Fundación Àmbit Prevenció</w:t>
            </w:r>
            <w:r w:rsidR="00B0606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 M</w:t>
            </w:r>
            <w:r w:rsidR="63EBAEE8" w:rsidRPr="49B4A44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iembro de la Comisión de Género y Adicciones de UNAD</w:t>
            </w:r>
            <w:r w:rsidR="79D6D099" w:rsidRPr="49B4A44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 w:rsidR="78EA79A0" w:rsidRPr="49B4A44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- </w:t>
            </w:r>
            <w:r w:rsidR="00823D8B" w:rsidRPr="49B4A44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España</w:t>
            </w:r>
            <w:r w:rsidR="57CB62C3" w:rsidRPr="49B4A44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236F0AF8" w14:textId="5C85C739" w:rsidR="004D777C" w:rsidRPr="006B13AC" w:rsidRDefault="00823D8B" w:rsidP="00255299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Sesión organizada con el apoyo de la </w:t>
            </w:r>
            <w:r w:rsidR="00C81C95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RIOD, </w:t>
            </w: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Red Iberoamericana de O</w:t>
            </w:r>
            <w:r w:rsidR="00A40CC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NG</w:t>
            </w: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 trabajando en Drogas y Adicciones</w:t>
            </w:r>
            <w:r w:rsidR="00B1683C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4110" w:type="dxa"/>
            <w:gridSpan w:val="2"/>
          </w:tcPr>
          <w:p w14:paraId="7604A1CF" w14:textId="2E6A9D5B" w:rsidR="004D777C" w:rsidRPr="006B13AC" w:rsidRDefault="0004075E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lastRenderedPageBreak/>
              <w:t>Profundizar en la comprensión y aplicación de los distintos enfoques a incorporar en políticas e intervenciones con mirada de derechos</w:t>
            </w:r>
            <w:r w:rsidR="00923747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</w:tr>
      <w:tr w:rsidR="004D777C" w:rsidRPr="009C4DB3" w14:paraId="40A93A4E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5674565D" w14:textId="49B8DC5F" w:rsidR="004D777C" w:rsidRPr="006B13AC" w:rsidRDefault="00F87C9F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12:30 – 13:</w:t>
            </w:r>
            <w:r w:rsidR="00823D8B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30</w:t>
            </w:r>
          </w:p>
          <w:p w14:paraId="1CCEC2E5" w14:textId="5155B877" w:rsidR="00823D8B" w:rsidRPr="006B13AC" w:rsidRDefault="00823D8B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677" w:type="dxa"/>
          </w:tcPr>
          <w:p w14:paraId="09D063F6" w14:textId="49185A9D" w:rsidR="00EB6E83" w:rsidRPr="006B13AC" w:rsidRDefault="00EB6E83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="00F82B55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</w:t>
            </w:r>
            <w:r w:rsidR="00F3652C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. Primera parte</w:t>
            </w:r>
          </w:p>
          <w:p w14:paraId="3666535F" w14:textId="69FCD6E2" w:rsidR="004D777C" w:rsidRPr="006B13AC" w:rsidRDefault="00F87C9F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Buenas prácticas en integración de la perspectiva de género en la atención al consumo problemático y en la reducción de daños: cómo se aterrizan los enfoques en la práctica</w:t>
            </w:r>
            <w:r w:rsidR="006A64C3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  <w:p w14:paraId="4DB6C5FF" w14:textId="77777777" w:rsidR="00F87C9F" w:rsidRPr="006B13AC" w:rsidRDefault="00F87C9F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  <w:p w14:paraId="43177DB1" w14:textId="6C4A36D4" w:rsidR="00F87C9F" w:rsidRPr="006B13AC" w:rsidRDefault="00F87C9F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5386" w:type="dxa"/>
          </w:tcPr>
          <w:p w14:paraId="26E80B4F" w14:textId="77777777" w:rsidR="00823D8B" w:rsidRPr="006B13AC" w:rsidRDefault="00823D8B" w:rsidP="00255299">
            <w:pPr>
              <w:spacing w:before="20" w:after="20"/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Modera y comenta</w:t>
            </w:r>
            <w:r w:rsidRPr="006B13AC"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: </w:t>
            </w:r>
          </w:p>
          <w:p w14:paraId="2F068B80" w14:textId="7DF34B08" w:rsidR="00823D8B" w:rsidRPr="006B13AC" w:rsidRDefault="00823D8B" w:rsidP="00255299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Raquel Barros, </w:t>
            </w:r>
            <w:r w:rsidR="00AA460C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Task Force territorial, </w:t>
            </w: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COPOLAD</w:t>
            </w:r>
            <w:r w:rsidR="00AA460C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III. </w:t>
            </w:r>
          </w:p>
          <w:p w14:paraId="29564CD1" w14:textId="77777777" w:rsidR="00823D8B" w:rsidRPr="006B13AC" w:rsidRDefault="00823D8B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Ponentes: </w:t>
            </w:r>
          </w:p>
          <w:p w14:paraId="6ECDC7C3" w14:textId="6EA8808A" w:rsidR="00823D8B" w:rsidRPr="006B13AC" w:rsidRDefault="00823D8B" w:rsidP="00255299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7FB2B9C5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Ana María Echeberría, Proyecto “Entrecosturas”, Encare</w:t>
            </w:r>
            <w:r w:rsidR="007C7CDA" w:rsidRPr="7FB2B9C5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-</w:t>
            </w:r>
            <w:r w:rsidRPr="7FB2B9C5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Uruguay</w:t>
            </w:r>
            <w:r w:rsidR="00A4182D" w:rsidRPr="7FB2B9C5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765A556C" w14:textId="35FE1303" w:rsidR="108602F9" w:rsidRDefault="108602F9" w:rsidP="7FB2B9C5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7FB2B9C5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Mercè Meroño, Coordinadora de programas para Colectivos en riesgo de exclusión social de la Fundación Àmbit Prevenció, miembro de la Comisión de Género y Adicciones de UNAD - España.</w:t>
            </w:r>
          </w:p>
          <w:p w14:paraId="773DD979" w14:textId="6F2C381F" w:rsidR="004D777C" w:rsidRPr="006B13AC" w:rsidRDefault="00823D8B" w:rsidP="44930204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Aura Roig, </w:t>
            </w:r>
            <w:r w:rsidR="008F5AF3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Directora </w:t>
            </w: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Metzinères</w:t>
            </w:r>
            <w:r w:rsidR="0B00B8F1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- </w:t>
            </w: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España</w:t>
            </w:r>
            <w:r w:rsidR="003739E9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</w:tc>
        <w:tc>
          <w:tcPr>
            <w:tcW w:w="4110" w:type="dxa"/>
            <w:gridSpan w:val="2"/>
          </w:tcPr>
          <w:p w14:paraId="1ACCDF8F" w14:textId="4B2381ED" w:rsidR="004D777C" w:rsidRPr="006B13AC" w:rsidRDefault="0004075E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Cómo se aplican los enfoques: ejemplos de buenas prácticas</w:t>
            </w:r>
            <w:r w:rsidR="00923747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</w:tr>
      <w:tr w:rsidR="00F82B55" w:rsidRPr="006B13AC" w14:paraId="06D156A6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05C7B949" w14:textId="767761F6" w:rsidR="00F82B55" w:rsidRPr="006B13AC" w:rsidRDefault="00F82B55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13:</w:t>
            </w:r>
            <w:r w:rsidR="004E2F60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– 1</w:t>
            </w:r>
            <w:r w:rsidR="004E2F60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5:00</w:t>
            </w:r>
          </w:p>
        </w:tc>
        <w:tc>
          <w:tcPr>
            <w:tcW w:w="4677" w:type="dxa"/>
          </w:tcPr>
          <w:p w14:paraId="5A1BD553" w14:textId="77777777" w:rsidR="00F82B55" w:rsidRPr="006B13AC" w:rsidRDefault="00F82B55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Almuerzo</w:t>
            </w:r>
          </w:p>
        </w:tc>
        <w:tc>
          <w:tcPr>
            <w:tcW w:w="5386" w:type="dxa"/>
          </w:tcPr>
          <w:p w14:paraId="78D3A6A4" w14:textId="77777777" w:rsidR="00F82B55" w:rsidRPr="006B13AC" w:rsidRDefault="00F82B55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110" w:type="dxa"/>
            <w:gridSpan w:val="2"/>
          </w:tcPr>
          <w:p w14:paraId="6AACEB72" w14:textId="77777777" w:rsidR="00F82B55" w:rsidRPr="006B13AC" w:rsidRDefault="00F82B55" w:rsidP="00255299">
            <w:pPr>
              <w:spacing w:before="20" w:after="20"/>
              <w:ind w:left="69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6B2689" w:rsidRPr="009C4DB3" w14:paraId="18516860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4EA30AB5" w14:textId="38AC8D4D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15:00 – 1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5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4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5</w:t>
            </w:r>
          </w:p>
          <w:p w14:paraId="2C60CD0D" w14:textId="38F505C6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677" w:type="dxa"/>
          </w:tcPr>
          <w:p w14:paraId="7C37C0DB" w14:textId="3EAC61E8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3 (Continuación) </w:t>
            </w:r>
          </w:p>
          <w:p w14:paraId="40042376" w14:textId="2F931617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Buenas prácticas en integración de la perspectiva de género en la atención al consumo problemático y en la reducción de daños: cómo se aterrizan los enfoques en la práctica.</w:t>
            </w:r>
          </w:p>
          <w:p w14:paraId="79D13104" w14:textId="77777777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  <w:p w14:paraId="18A7342E" w14:textId="77777777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5386" w:type="dxa"/>
            <w:vMerge w:val="restart"/>
          </w:tcPr>
          <w:p w14:paraId="3CEA08E2" w14:textId="77777777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Modera y comenta: </w:t>
            </w:r>
          </w:p>
          <w:p w14:paraId="796388DC" w14:textId="331E3345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  <w:t>Raquel Barros, Task Force territorial, COPOLAD III.</w:t>
            </w:r>
          </w:p>
          <w:p w14:paraId="0F39A7ED" w14:textId="77777777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Ponentes: </w:t>
            </w:r>
          </w:p>
          <w:p w14:paraId="31EBE4AC" w14:textId="435AA493" w:rsidR="006B2689" w:rsidRPr="006B13AC" w:rsidRDefault="006B2689" w:rsidP="00255299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7FB2B9C5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Ana María Echeberría, Proyecto “Entrecosturas”, Encare -Uruguay.</w:t>
            </w:r>
          </w:p>
          <w:p w14:paraId="480C3989" w14:textId="0E71FBE5" w:rsidR="006B2689" w:rsidRDefault="006B2689" w:rsidP="7FB2B9C5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7FB2B9C5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Mercè Meroño, Coordinadora de programas para Colectivos en riesgo de exclusión social de la Fundación Àmbit Prevenció, miembro de la Comisión de Género y Adicciones de UNAD - España.</w:t>
            </w:r>
          </w:p>
          <w:p w14:paraId="618994FC" w14:textId="45D932C5" w:rsidR="006B2689" w:rsidRPr="006B13AC" w:rsidRDefault="006B2689" w:rsidP="00255299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Aura Roig, Directora Metzinères - España.</w:t>
            </w:r>
          </w:p>
        </w:tc>
        <w:tc>
          <w:tcPr>
            <w:tcW w:w="4110" w:type="dxa"/>
            <w:gridSpan w:val="2"/>
            <w:vMerge w:val="restart"/>
          </w:tcPr>
          <w:p w14:paraId="7625844D" w14:textId="2C3C4115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Cómo se aplican los enfoques: ejemplos de buenas prácticas.</w:t>
            </w:r>
          </w:p>
        </w:tc>
      </w:tr>
      <w:tr w:rsidR="006B2689" w:rsidRPr="009C4DB3" w14:paraId="7835323A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2A07B5C5" w14:textId="3B25AF25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15:45 - 16:15</w:t>
            </w:r>
          </w:p>
        </w:tc>
        <w:tc>
          <w:tcPr>
            <w:tcW w:w="4677" w:type="dxa"/>
          </w:tcPr>
          <w:p w14:paraId="2069751B" w14:textId="77777777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de preguntas y respuestas (sesiones 2 y 3). </w:t>
            </w:r>
          </w:p>
          <w:p w14:paraId="04D50194" w14:textId="34F17E9D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Diálogo con los países participantes.</w:t>
            </w:r>
          </w:p>
        </w:tc>
        <w:tc>
          <w:tcPr>
            <w:tcW w:w="5386" w:type="dxa"/>
            <w:vMerge/>
          </w:tcPr>
          <w:p w14:paraId="7AAA2CAB" w14:textId="77147767" w:rsidR="006B2689" w:rsidRPr="006B13AC" w:rsidRDefault="006B2689" w:rsidP="00255299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110" w:type="dxa"/>
            <w:gridSpan w:val="2"/>
            <w:vMerge/>
          </w:tcPr>
          <w:p w14:paraId="6D809085" w14:textId="77777777" w:rsidR="006B2689" w:rsidRPr="006B13AC" w:rsidRDefault="006B2689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EB6E83" w:rsidRPr="006B13AC" w14:paraId="5860A50A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3FE4D3D0" w14:textId="24CF4662" w:rsidR="00EB6E83" w:rsidRPr="006B13AC" w:rsidRDefault="00EB6E83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754A36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16:15 – 16:30</w:t>
            </w:r>
          </w:p>
        </w:tc>
        <w:tc>
          <w:tcPr>
            <w:tcW w:w="4677" w:type="dxa"/>
          </w:tcPr>
          <w:p w14:paraId="489EA7C1" w14:textId="1CECA79D" w:rsidR="00EB6E83" w:rsidRPr="006B13AC" w:rsidRDefault="00EB6E83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Café</w:t>
            </w:r>
          </w:p>
        </w:tc>
        <w:tc>
          <w:tcPr>
            <w:tcW w:w="5386" w:type="dxa"/>
          </w:tcPr>
          <w:p w14:paraId="0996851D" w14:textId="77777777" w:rsidR="00EB6E83" w:rsidRPr="006B13AC" w:rsidRDefault="00EB6E83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110" w:type="dxa"/>
            <w:gridSpan w:val="2"/>
          </w:tcPr>
          <w:p w14:paraId="6E7D4F85" w14:textId="77777777" w:rsidR="00EB6E83" w:rsidRPr="006B13AC" w:rsidRDefault="00EB6E83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823D8B" w:rsidRPr="009C4DB3" w14:paraId="1DC47FF2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36205924" w14:textId="51F06E9F" w:rsidR="00823D8B" w:rsidRPr="006B13AC" w:rsidRDefault="00823D8B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16:</w:t>
            </w:r>
            <w:r w:rsidR="00EB6E83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– </w:t>
            </w:r>
            <w:r w:rsidR="006D0E80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17:10</w:t>
            </w:r>
          </w:p>
          <w:p w14:paraId="598A6424" w14:textId="0FD0B237" w:rsidR="0004075E" w:rsidRPr="006B13AC" w:rsidRDefault="0004075E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677" w:type="dxa"/>
          </w:tcPr>
          <w:p w14:paraId="1FF5CE74" w14:textId="72EF87AB" w:rsidR="004E2F60" w:rsidRPr="006B13AC" w:rsidRDefault="004E2F60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="007023AA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4</w:t>
            </w:r>
            <w:r w:rsidR="00097138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. </w:t>
            </w:r>
            <w:r w:rsidR="00C252E3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Ponencia 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introductoria:</w:t>
            </w:r>
            <w:r w:rsidR="00584012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</w:p>
          <w:p w14:paraId="2D308C2D" w14:textId="249E84D3" w:rsidR="00823D8B" w:rsidRPr="006B13AC" w:rsidRDefault="006D0E80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Enfoque de derechos y aproximación a grupos en situación de exclusión, desigualdad y vulnerabilidad</w:t>
            </w:r>
            <w:r w:rsidR="00CF6EDC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5386" w:type="dxa"/>
          </w:tcPr>
          <w:p w14:paraId="0CF02A2A" w14:textId="085ECC5F" w:rsidR="00823D8B" w:rsidRPr="006B13AC" w:rsidRDefault="00EB6E83" w:rsidP="00255299">
            <w:pPr>
              <w:spacing w:before="20" w:after="20"/>
              <w:rPr>
                <w:rFonts w:ascii="Roboto" w:hAnsi="Roboto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Ponente: </w:t>
            </w:r>
          </w:p>
          <w:p w14:paraId="3A7E5EAF" w14:textId="7752708F" w:rsidR="00EB6E83" w:rsidRPr="004B7AF7" w:rsidRDefault="5332DF8E" w:rsidP="00255299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9220B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Isabel Allende</w:t>
            </w:r>
            <w:r w:rsidR="09076CE2" w:rsidRPr="009220B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  <w:r w:rsidRPr="009220B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- Robredo, </w:t>
            </w:r>
            <w:r w:rsidR="5C8C2C54" w:rsidRPr="009220B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Directora de </w:t>
            </w:r>
            <w:r w:rsidRPr="009220B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Global Equitas</w:t>
            </w:r>
            <w:r w:rsidR="2FEF045A" w:rsidRPr="009220B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 y promotora de Crecer Junt@s</w:t>
            </w:r>
            <w:r w:rsidR="007C7CDA" w:rsidRPr="009220B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 -</w:t>
            </w:r>
            <w:r w:rsidR="00B1683C" w:rsidRPr="009220B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  <w:r w:rsidRPr="009220B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España</w:t>
            </w:r>
            <w:r w:rsidR="0028464D" w:rsidRPr="009220B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4110" w:type="dxa"/>
            <w:gridSpan w:val="2"/>
          </w:tcPr>
          <w:p w14:paraId="1D032C3A" w14:textId="1E999042" w:rsidR="00823D8B" w:rsidRPr="006B13AC" w:rsidRDefault="00EB6E83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Profundizar en la comprensión y aplicación de los distintos enfoques a incorporar en políticas e intervenciones con mirada de derechos</w:t>
            </w:r>
            <w:r w:rsidR="00923747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</w:tr>
      <w:tr w:rsidR="00EB6E83" w:rsidRPr="009C4DB3" w14:paraId="5B723F9C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74"/>
        </w:trPr>
        <w:tc>
          <w:tcPr>
            <w:tcW w:w="1419" w:type="dxa"/>
          </w:tcPr>
          <w:p w14:paraId="7174F64F" w14:textId="1FDEBAE2" w:rsidR="00EB6E83" w:rsidRPr="006B13AC" w:rsidRDefault="5ABECFDC" w:rsidP="5F59BAD8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5F59BAD8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17:10 – </w:t>
            </w:r>
            <w:r w:rsidR="6F359DCE" w:rsidRPr="5F59BAD8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18:</w:t>
            </w:r>
            <w:r w:rsidR="00ED7351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15</w:t>
            </w:r>
          </w:p>
          <w:p w14:paraId="2155C456" w14:textId="343DE31A" w:rsidR="00DE2A9D" w:rsidRPr="006B13AC" w:rsidRDefault="00DE2A9D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677" w:type="dxa"/>
          </w:tcPr>
          <w:p w14:paraId="11032F0B" w14:textId="5E922EA8" w:rsidR="00EB6E83" w:rsidRPr="006B13AC" w:rsidRDefault="006D0E80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="007023AA"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5</w:t>
            </w:r>
            <w:r w:rsidR="75E39C8C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. Primera parte</w:t>
            </w:r>
          </w:p>
          <w:p w14:paraId="45D441BE" w14:textId="77777777" w:rsidR="00CF6EDC" w:rsidRPr="006B13AC" w:rsidRDefault="00C17251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Taller formativo: </w:t>
            </w:r>
          </w:p>
          <w:p w14:paraId="7259D01C" w14:textId="7AEB0151" w:rsidR="006D0E80" w:rsidRPr="006B13AC" w:rsidRDefault="006D0E80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Enfoque de derechos y aproximación a grupos en situación de exclusión, desigualdad y vulnerabilidad</w:t>
            </w:r>
            <w:r w:rsidR="00CF6EDC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5386" w:type="dxa"/>
          </w:tcPr>
          <w:p w14:paraId="1D9643D1" w14:textId="77777777" w:rsidR="00EB6E83" w:rsidRPr="006B13AC" w:rsidRDefault="00DE2A9D" w:rsidP="00255299">
            <w:pPr>
              <w:spacing w:before="20" w:after="20"/>
              <w:rPr>
                <w:rFonts w:ascii="Roboto" w:hAnsi="Roboto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Ponente: </w:t>
            </w:r>
          </w:p>
          <w:p w14:paraId="7A91BD33" w14:textId="20621B0F" w:rsidR="00DE2A9D" w:rsidRPr="006B13AC" w:rsidRDefault="406E4B30" w:rsidP="51E1C0ED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49B4A44F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Mauricio Sepúlveda</w:t>
            </w:r>
            <w:r w:rsidR="4807ACFF" w:rsidRPr="49B4A44F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, </w:t>
            </w:r>
            <w:r w:rsidR="1498AC39" w:rsidRPr="49B4A44F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Docente e Investigador, Facultad de Ciencias Sociales, Universidad de Chile</w:t>
            </w:r>
            <w:r w:rsidR="001962A9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</w:tc>
        <w:tc>
          <w:tcPr>
            <w:tcW w:w="4110" w:type="dxa"/>
            <w:gridSpan w:val="2"/>
          </w:tcPr>
          <w:p w14:paraId="4414579F" w14:textId="043FEE5A" w:rsidR="00EB6E83" w:rsidRPr="006B13AC" w:rsidRDefault="00DE2A9D" w:rsidP="00255299">
            <w:pPr>
              <w:spacing w:before="20" w:after="20"/>
              <w:ind w:left="69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Profundizar en la comprensión y aplicación de los distintos enfoques a incorporar en políticas e intervenciones con mirada de derechos</w:t>
            </w:r>
            <w:r w:rsidR="00923747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</w:tr>
      <w:tr w:rsidR="00EB6E83" w:rsidRPr="006B13AC" w14:paraId="726F4EF4" w14:textId="77777777" w:rsidTr="4B9E3DDE">
        <w:trPr>
          <w:gridAfter w:val="1"/>
          <w:wAfter w:w="11" w:type="dxa"/>
          <w:trHeight w:val="127"/>
        </w:trPr>
        <w:tc>
          <w:tcPr>
            <w:tcW w:w="1419" w:type="dxa"/>
          </w:tcPr>
          <w:p w14:paraId="254F74C9" w14:textId="77777777" w:rsidR="00EB6E83" w:rsidRPr="006B13AC" w:rsidRDefault="00EB6E83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20:00 </w:t>
            </w:r>
          </w:p>
        </w:tc>
        <w:tc>
          <w:tcPr>
            <w:tcW w:w="4677" w:type="dxa"/>
          </w:tcPr>
          <w:p w14:paraId="74400C4C" w14:textId="68D08B2F" w:rsidR="00B76AAC" w:rsidRPr="006B13AC" w:rsidRDefault="00EB6E83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Cena</w:t>
            </w:r>
          </w:p>
        </w:tc>
        <w:tc>
          <w:tcPr>
            <w:tcW w:w="5386" w:type="dxa"/>
          </w:tcPr>
          <w:p w14:paraId="5824B22C" w14:textId="77777777" w:rsidR="00EB6E83" w:rsidRPr="006B13AC" w:rsidRDefault="00EB6E83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110" w:type="dxa"/>
            <w:gridSpan w:val="2"/>
          </w:tcPr>
          <w:p w14:paraId="12D437DA" w14:textId="77777777" w:rsidR="00EB6E83" w:rsidRPr="006B13AC" w:rsidRDefault="00EB6E83" w:rsidP="00255299">
            <w:pPr>
              <w:spacing w:before="20" w:after="20"/>
              <w:ind w:left="69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105EEF" w:rsidRPr="006B13AC" w14:paraId="0B7FA478" w14:textId="77777777" w:rsidTr="4B9E3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603" w:type="dxa"/>
            <w:gridSpan w:val="6"/>
          </w:tcPr>
          <w:p w14:paraId="221B4701" w14:textId="18DAF765" w:rsidR="002C5373" w:rsidRPr="006B13AC" w:rsidRDefault="00ED4027" w:rsidP="00903437">
            <w:pPr>
              <w:tabs>
                <w:tab w:val="center" w:pos="4252"/>
                <w:tab w:val="right" w:pos="8504"/>
              </w:tabs>
              <w:spacing w:before="60" w:after="60"/>
              <w:jc w:val="center"/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</w:pPr>
            <w:r w:rsidRPr="006B13AC">
              <w:rPr>
                <w:color w:val="365F91" w:themeColor="accent1" w:themeShade="BF"/>
                <w:lang w:val="es-ES_tradnl"/>
              </w:rPr>
              <w:br w:type="page"/>
            </w:r>
            <w:r w:rsidR="002C5373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DÍA</w:t>
            </w:r>
            <w:r w:rsidR="1DE30E8F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 2</w:t>
            </w:r>
            <w:r w:rsidR="002C5373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, </w:t>
            </w:r>
            <w:r w:rsidR="16AB12EB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21</w:t>
            </w:r>
            <w:r w:rsidR="002C5373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/06/2023 </w:t>
            </w:r>
          </w:p>
        </w:tc>
      </w:tr>
      <w:tr w:rsidR="00EB6E83" w:rsidRPr="009C4DB3" w14:paraId="0C15070A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509D9AE4" w14:textId="5F4B3155" w:rsidR="00EB6E83" w:rsidRPr="006B13AC" w:rsidRDefault="00EB6E83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9:00 – </w:t>
            </w:r>
            <w:r w:rsidR="00DE2A9D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10:</w:t>
            </w:r>
            <w:r w:rsidR="00703E9A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10</w:t>
            </w:r>
          </w:p>
          <w:p w14:paraId="43733EDB" w14:textId="453E2BDF" w:rsidR="00EB6E83" w:rsidRPr="006B13AC" w:rsidRDefault="00EB6E83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677" w:type="dxa"/>
          </w:tcPr>
          <w:p w14:paraId="640725E3" w14:textId="1BA4486D" w:rsidR="00DE2A9D" w:rsidRPr="006B13AC" w:rsidRDefault="00EB6E83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="007023AA"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5</w:t>
            </w:r>
            <w:r w:rsidR="1D951BCD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  <w:r w:rsidR="00BE53F7"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(</w:t>
            </w:r>
            <w:r w:rsidR="00DE2A9D"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Contin</w:t>
            </w:r>
            <w:r w:rsidR="00BE53F7"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uación)</w:t>
            </w:r>
          </w:p>
          <w:p w14:paraId="281EDE23" w14:textId="77777777" w:rsidR="00CA0353" w:rsidRPr="006B13AC" w:rsidRDefault="00CA0353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Taller formativo: </w:t>
            </w:r>
          </w:p>
          <w:p w14:paraId="373F2D21" w14:textId="0EA21D7A" w:rsidR="00DE2A9D" w:rsidRPr="006B13AC" w:rsidRDefault="00DE2A9D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Enfoque de derechos y aproximación a grupos en situación de exclusión, desigualdad y vulnerabilidad</w:t>
            </w:r>
            <w:r w:rsidR="00557210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5386" w:type="dxa"/>
          </w:tcPr>
          <w:p w14:paraId="4D548C61" w14:textId="77777777" w:rsidR="00EB6E83" w:rsidRPr="006B13AC" w:rsidRDefault="00EB6E83" w:rsidP="00255299">
            <w:pPr>
              <w:spacing w:before="20" w:after="20"/>
              <w:rPr>
                <w:rFonts w:ascii="Roboto" w:hAnsi="Roboto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5CAA61B5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Ponente: </w:t>
            </w:r>
          </w:p>
          <w:p w14:paraId="4755CC1F" w14:textId="18B09F9B" w:rsidR="00DE2A9D" w:rsidRPr="006B13AC" w:rsidRDefault="76A34B4B" w:rsidP="5CAA61B5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49B4A44F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Mauricio Sepúlveda, Docente e Investigador, Facultad de Ciencias Sociales, Universidad de Chile</w:t>
            </w:r>
            <w:r w:rsidR="003D7E57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0DB30F1A" w14:textId="6F2B34F3" w:rsidR="00DE2A9D" w:rsidRPr="006B13AC" w:rsidRDefault="00DE2A9D" w:rsidP="5CAA61B5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tcW w:w="4110" w:type="dxa"/>
            <w:gridSpan w:val="2"/>
          </w:tcPr>
          <w:p w14:paraId="29571032" w14:textId="23A792EB" w:rsidR="00EB6E83" w:rsidRPr="006B13AC" w:rsidRDefault="00E55E54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Profundizar en la comprensión y aplicación de los distintos enfoques a incorporar en políticas e intervenciones con mirada de derechos</w:t>
            </w:r>
            <w:r w:rsidR="00923747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</w:tr>
      <w:tr w:rsidR="00F14981" w:rsidRPr="00535956" w14:paraId="533A4CA0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1EFB569A" w14:textId="23F41B42" w:rsidR="00F14981" w:rsidRPr="006B13AC" w:rsidRDefault="00703E9A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lastRenderedPageBreak/>
              <w:t>10:10 – 10:30</w:t>
            </w:r>
          </w:p>
        </w:tc>
        <w:tc>
          <w:tcPr>
            <w:tcW w:w="4677" w:type="dxa"/>
          </w:tcPr>
          <w:p w14:paraId="2B36136F" w14:textId="487DED55" w:rsidR="00F14981" w:rsidRPr="006B13AC" w:rsidRDefault="00703E9A" w:rsidP="00255299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de preguntas y respuestas (sesiones </w:t>
            </w:r>
            <w:r w:rsidR="004B3375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5 y 6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): diálogo con los países participantes</w:t>
            </w:r>
          </w:p>
        </w:tc>
        <w:tc>
          <w:tcPr>
            <w:tcW w:w="5386" w:type="dxa"/>
          </w:tcPr>
          <w:p w14:paraId="0437B0AC" w14:textId="29A37EA0" w:rsidR="004B3375" w:rsidRPr="006B13AC" w:rsidRDefault="004B3375" w:rsidP="00255299">
            <w:pPr>
              <w:spacing w:before="20" w:after="20"/>
              <w:rPr>
                <w:rFonts w:ascii="Roboto" w:hAnsi="Roboto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Modera: </w:t>
            </w:r>
          </w:p>
          <w:p w14:paraId="549459B9" w14:textId="36E4501B" w:rsidR="004B3375" w:rsidRPr="006B13AC" w:rsidRDefault="004B3375" w:rsidP="7A1FD9EF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74E48CF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Daniela Nieto</w:t>
            </w:r>
            <w:r w:rsidR="00B934B2" w:rsidRPr="74E48CF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, </w:t>
            </w:r>
            <w:r w:rsidR="6B3CEC6D" w:rsidRPr="74E48CF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Jefa (</w:t>
            </w:r>
            <w:r w:rsidR="084D4872" w:rsidRPr="74E48CF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s</w:t>
            </w:r>
            <w:r w:rsidR="6B3CEC6D" w:rsidRPr="74E48CF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) Área de Integración Social</w:t>
            </w:r>
            <w:r w:rsidR="00535956" w:rsidRPr="74E48CF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, </w:t>
            </w:r>
            <w:r w:rsidR="00B934B2" w:rsidRPr="74E48CF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SENDA</w:t>
            </w:r>
            <w:r w:rsidR="007C7CDA" w:rsidRPr="74E48CF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-</w:t>
            </w:r>
            <w:r w:rsidR="00B1683C" w:rsidRPr="74E48CF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 w:rsidR="003E776A" w:rsidRPr="74E48CF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Chile</w:t>
            </w:r>
            <w:r w:rsidR="00B1683C" w:rsidRPr="74E48CF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</w:tc>
        <w:tc>
          <w:tcPr>
            <w:tcW w:w="4110" w:type="dxa"/>
            <w:gridSpan w:val="2"/>
          </w:tcPr>
          <w:p w14:paraId="5A42E439" w14:textId="77777777" w:rsidR="00F14981" w:rsidRPr="006B13AC" w:rsidRDefault="00F14981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E33BB1" w:rsidRPr="006B13AC" w14:paraId="31116389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4603CAC2" w14:textId="2C918CB4" w:rsidR="00E33BB1" w:rsidRPr="006B13AC" w:rsidRDefault="00E33BB1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:30 – 1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:00</w:t>
            </w:r>
          </w:p>
        </w:tc>
        <w:tc>
          <w:tcPr>
            <w:tcW w:w="4677" w:type="dxa"/>
          </w:tcPr>
          <w:p w14:paraId="1A865D3B" w14:textId="77777777" w:rsidR="00E33BB1" w:rsidRPr="006B13AC" w:rsidRDefault="00E33BB1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Café</w:t>
            </w:r>
          </w:p>
        </w:tc>
        <w:tc>
          <w:tcPr>
            <w:tcW w:w="5386" w:type="dxa"/>
          </w:tcPr>
          <w:p w14:paraId="2FB3515D" w14:textId="77777777" w:rsidR="00E33BB1" w:rsidRPr="006B13AC" w:rsidRDefault="00E33BB1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110" w:type="dxa"/>
            <w:gridSpan w:val="2"/>
          </w:tcPr>
          <w:p w14:paraId="0D4527B8" w14:textId="77777777" w:rsidR="00E33BB1" w:rsidRPr="006B13AC" w:rsidRDefault="00E33BB1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EB6E83" w:rsidRPr="009C4DB3" w14:paraId="54B9D2C9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5D2F98CF" w14:textId="1553E7D8" w:rsidR="00EB6E83" w:rsidRPr="006B13AC" w:rsidRDefault="00DE2A9D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  <w:r w:rsidR="00E33BB1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E33BB1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 – 1</w:t>
            </w:r>
            <w:r w:rsidR="00114FA2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E33BB1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</w:p>
          <w:p w14:paraId="037B61D6" w14:textId="3355895A" w:rsidR="00DE2A9D" w:rsidRPr="006B13AC" w:rsidRDefault="00DE2A9D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677" w:type="dxa"/>
          </w:tcPr>
          <w:p w14:paraId="65A7D029" w14:textId="299B2B38" w:rsidR="00DE2A9D" w:rsidRPr="006B13AC" w:rsidRDefault="00DE2A9D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="007023AA"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6</w:t>
            </w: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  <w:r w:rsidR="687AB6FF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</w:p>
          <w:p w14:paraId="71E99DCB" w14:textId="13F2ABD0" w:rsidR="00DE2A9D" w:rsidRPr="006B13AC" w:rsidRDefault="00DE2A9D" w:rsidP="198ED6B8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198ED6B8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Monitoreo, evaluación e indicadores de integración de enfoques: género, diferencial </w:t>
            </w:r>
            <w:r w:rsidR="4699C295" w:rsidRPr="198ED6B8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de derechos</w:t>
            </w:r>
            <w:r w:rsidR="78ACB899" w:rsidRPr="198ED6B8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 w:rsidRPr="198ED6B8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e inclusión social</w:t>
            </w:r>
            <w:r w:rsidR="00EB56D4" w:rsidRPr="198ED6B8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2F64EF0A" w14:textId="77777777" w:rsidR="00EB6E83" w:rsidRPr="006B13AC" w:rsidRDefault="00EB6E83" w:rsidP="00255299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5386" w:type="dxa"/>
          </w:tcPr>
          <w:p w14:paraId="0433BF23" w14:textId="749B871D" w:rsidR="00DE2A9D" w:rsidRPr="006B13AC" w:rsidRDefault="00DE2A9D" w:rsidP="198ED6B8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198ED6B8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Presentación y trabajo en torno a productos de la línea 1 de Observatorios Nacionales de Drogas para medir y monitorear la integración de enfoques transversales: género, diferencial</w:t>
            </w:r>
            <w:r w:rsidR="00AE7F39" w:rsidRPr="198ED6B8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 w:rsidR="291F76DA" w:rsidRPr="198ED6B8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de derechos </w:t>
            </w:r>
            <w:r w:rsidR="00AE7F39" w:rsidRPr="198ED6B8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e</w:t>
            </w:r>
            <w:r w:rsidRPr="198ED6B8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inclusión social</w:t>
            </w:r>
            <w:r w:rsidR="0098047E" w:rsidRPr="198ED6B8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.</w:t>
            </w:r>
            <w:r w:rsidRPr="198ED6B8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</w:p>
          <w:p w14:paraId="2F01E4C9" w14:textId="5BCF1315" w:rsidR="00DE2A9D" w:rsidRPr="006B13AC" w:rsidRDefault="00DE2A9D" w:rsidP="00255299">
            <w:pPr>
              <w:spacing w:before="20" w:after="20"/>
              <w:rPr>
                <w:rFonts w:ascii="Roboto" w:hAnsi="Roboto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b/>
                <w:color w:val="365F91" w:themeColor="accent1" w:themeShade="BF"/>
                <w:sz w:val="16"/>
                <w:szCs w:val="16"/>
                <w:lang w:val="es-ES_tradnl"/>
              </w:rPr>
              <w:t>Ponente:</w:t>
            </w:r>
          </w:p>
          <w:p w14:paraId="4E33111F" w14:textId="22B32437" w:rsidR="00EB6E83" w:rsidRPr="006B13AC" w:rsidRDefault="4826150F" w:rsidP="4B9E3DDE">
            <w:pPr>
              <w:spacing w:before="20" w:after="20"/>
              <w:rPr>
                <w:color w:val="365F91" w:themeColor="accent1" w:themeShade="BF"/>
                <w:sz w:val="16"/>
                <w:szCs w:val="16"/>
                <w:lang w:val="es-ES"/>
              </w:rPr>
            </w:pPr>
            <w:r w:rsidRPr="4B9E3DDE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Graciela Ahumada, </w:t>
            </w:r>
            <w:r w:rsidR="00687960" w:rsidRPr="4B9E3DDE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Task Force Observatorios</w:t>
            </w:r>
            <w:r w:rsidR="6E07A8D1" w:rsidRPr="4B9E3DDE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Nacionales de Drogas</w:t>
            </w:r>
            <w:r w:rsidR="00687960" w:rsidRPr="4B9E3DDE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, </w:t>
            </w:r>
            <w:r w:rsidRPr="4B9E3DDE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COPOLAD</w:t>
            </w:r>
            <w:r w:rsidR="00687960" w:rsidRPr="4B9E3DDE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III</w:t>
            </w:r>
            <w:r w:rsidR="0098047E" w:rsidRPr="4B9E3DDE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</w:tc>
        <w:tc>
          <w:tcPr>
            <w:tcW w:w="4110" w:type="dxa"/>
            <w:gridSpan w:val="2"/>
          </w:tcPr>
          <w:p w14:paraId="1824BED6" w14:textId="4E04FECD" w:rsidR="00EB6E83" w:rsidRPr="006B13AC" w:rsidRDefault="00215AA7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Comprender en la práctica cómo se mide el avance hacia la incorporación del enfoque de derechos en las políticas de drogas y en particular, en las de consumo.</w:t>
            </w:r>
          </w:p>
        </w:tc>
      </w:tr>
      <w:tr w:rsidR="00EB6E83" w:rsidRPr="006B13AC" w14:paraId="61937501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218B411B" w14:textId="53BC8785" w:rsidR="003464EF" w:rsidRPr="006B13AC" w:rsidRDefault="003464EF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13:</w:t>
            </w:r>
            <w:r w:rsidR="00C17251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– 1</w:t>
            </w:r>
            <w:r w:rsidR="00C17251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4:30</w:t>
            </w:r>
          </w:p>
        </w:tc>
        <w:tc>
          <w:tcPr>
            <w:tcW w:w="4677" w:type="dxa"/>
          </w:tcPr>
          <w:p w14:paraId="764D6F8A" w14:textId="77777777" w:rsidR="003464EF" w:rsidRPr="006B13AC" w:rsidRDefault="003464EF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Almuerzo</w:t>
            </w:r>
          </w:p>
        </w:tc>
        <w:tc>
          <w:tcPr>
            <w:tcW w:w="5386" w:type="dxa"/>
          </w:tcPr>
          <w:p w14:paraId="13BCECF5" w14:textId="77777777" w:rsidR="003464EF" w:rsidRPr="006B13AC" w:rsidRDefault="003464EF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110" w:type="dxa"/>
            <w:gridSpan w:val="2"/>
          </w:tcPr>
          <w:p w14:paraId="51DB352A" w14:textId="77777777" w:rsidR="003464EF" w:rsidRPr="006B13AC" w:rsidRDefault="003464EF" w:rsidP="00255299">
            <w:pPr>
              <w:spacing w:before="20" w:after="20"/>
              <w:ind w:left="69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4E7EF1" w:rsidRPr="009C4DB3" w14:paraId="395FC165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1C78F676" w14:textId="64F3E793" w:rsidR="004E7EF1" w:rsidRPr="006B13AC" w:rsidRDefault="00212A38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14:30 – 14:45</w:t>
            </w:r>
          </w:p>
        </w:tc>
        <w:tc>
          <w:tcPr>
            <w:tcW w:w="4677" w:type="dxa"/>
          </w:tcPr>
          <w:p w14:paraId="0E9AD33E" w14:textId="4D16D02B" w:rsidR="004E7EF1" w:rsidRDefault="00915C3C" w:rsidP="00255299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2790E46D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  <w:t xml:space="preserve">Presentación </w:t>
            </w:r>
            <w:r w:rsidR="12443EF0" w:rsidRPr="383781DA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M</w:t>
            </w:r>
            <w:r w:rsidR="66B40E23" w:rsidRPr="383781DA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ujeres</w:t>
            </w:r>
            <w:r w:rsidRPr="2790E46D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 w:rsidR="004E7EF1" w:rsidRPr="2790E46D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  <w:t>Sativas</w:t>
            </w:r>
            <w:r w:rsidR="002F7743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  <w:t xml:space="preserve"> – </w:t>
            </w:r>
            <w:r w:rsidR="6CA8AD96" w:rsidRPr="383781DA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Uruguay</w:t>
            </w:r>
            <w:r w:rsidR="002F7743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6793C7C2" w14:textId="55F249FB" w:rsidR="008F1AFE" w:rsidRPr="008F1AFE" w:rsidRDefault="008F1AFE" w:rsidP="00255299">
            <w:pPr>
              <w:spacing w:before="20" w:after="20"/>
              <w:rPr>
                <w:rFonts w:ascii="Roboto" w:hAnsi="Roboto" w:cstheme="majorBidi"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008F1AFE">
              <w:rPr>
                <w:rFonts w:ascii="Roboto" w:hAnsi="Roboto" w:cstheme="majorBidi"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Emprendimiento </w:t>
            </w:r>
            <w:r>
              <w:rPr>
                <w:rFonts w:ascii="Roboto" w:hAnsi="Roboto" w:cstheme="majorBidi"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de mujeres </w:t>
            </w:r>
            <w:r w:rsidRPr="008F1AFE">
              <w:rPr>
                <w:rFonts w:ascii="Roboto" w:hAnsi="Roboto" w:cstheme="majorBidi"/>
                <w:bCs/>
                <w:color w:val="365F91" w:themeColor="accent1" w:themeShade="BF"/>
                <w:sz w:val="16"/>
                <w:szCs w:val="16"/>
                <w:lang w:val="es-ES"/>
              </w:rPr>
              <w:t>dedicado a la revalorización de los tallos del c</w:t>
            </w:r>
            <w:r w:rsidR="00476373">
              <w:rPr>
                <w:rFonts w:ascii="Roboto" w:hAnsi="Roboto" w:cstheme="majorBidi"/>
                <w:bCs/>
                <w:color w:val="365F91" w:themeColor="accent1" w:themeShade="BF"/>
                <w:sz w:val="16"/>
                <w:szCs w:val="16"/>
                <w:lang w:val="es-ES"/>
              </w:rPr>
              <w:t>á</w:t>
            </w:r>
            <w:r w:rsidRPr="008F1AFE">
              <w:rPr>
                <w:rFonts w:ascii="Roboto" w:hAnsi="Roboto" w:cstheme="majorBidi"/>
                <w:bCs/>
                <w:color w:val="365F91" w:themeColor="accent1" w:themeShade="BF"/>
                <w:sz w:val="16"/>
                <w:szCs w:val="16"/>
                <w:lang w:val="es-ES"/>
              </w:rPr>
              <w:t>ñamo industrial</w:t>
            </w:r>
            <w:r w:rsidR="00476373">
              <w:rPr>
                <w:rFonts w:ascii="Roboto" w:hAnsi="Roboto" w:cstheme="majorBidi"/>
                <w:bCs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</w:tc>
        <w:tc>
          <w:tcPr>
            <w:tcW w:w="5386" w:type="dxa"/>
          </w:tcPr>
          <w:p w14:paraId="4DBD9C13" w14:textId="654ACEE7" w:rsidR="00F7428B" w:rsidRPr="00C0223E" w:rsidRDefault="3A621060" w:rsidP="00F7428B">
            <w:pPr>
              <w:spacing w:before="20" w:after="20"/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pt-BR"/>
              </w:rPr>
            </w:pPr>
            <w:r w:rsidRPr="57601D9F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pt-BR"/>
              </w:rPr>
              <w:t xml:space="preserve">Coordina: </w:t>
            </w:r>
          </w:p>
          <w:p w14:paraId="2B6354D7" w14:textId="654ACEE7" w:rsidR="004E7EF1" w:rsidRPr="00F7428B" w:rsidRDefault="3A621060" w:rsidP="00F7428B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</w:pPr>
            <w:r w:rsidRPr="57601D9F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>Junta Nacional de Drogas de Uruguay (JND).</w:t>
            </w:r>
          </w:p>
        </w:tc>
        <w:tc>
          <w:tcPr>
            <w:tcW w:w="4110" w:type="dxa"/>
            <w:gridSpan w:val="2"/>
          </w:tcPr>
          <w:p w14:paraId="1CBA7D25" w14:textId="77777777" w:rsidR="004E7EF1" w:rsidRPr="00F7428B" w:rsidRDefault="004E7EF1" w:rsidP="00255299">
            <w:pPr>
              <w:spacing w:before="20" w:after="20"/>
              <w:ind w:left="69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pt-BR"/>
              </w:rPr>
            </w:pPr>
          </w:p>
        </w:tc>
      </w:tr>
      <w:tr w:rsidR="000C07D5" w:rsidRPr="009C4DB3" w14:paraId="62037943" w14:textId="77777777" w:rsidTr="4B9E3DDE">
        <w:trPr>
          <w:gridAfter w:val="1"/>
          <w:wAfter w:w="11" w:type="dxa"/>
          <w:trHeight w:val="316"/>
        </w:trPr>
        <w:tc>
          <w:tcPr>
            <w:tcW w:w="1419" w:type="dxa"/>
            <w:vMerge w:val="restart"/>
          </w:tcPr>
          <w:p w14:paraId="536EA949" w14:textId="19E8A74E" w:rsidR="000C07D5" w:rsidRPr="006B13AC" w:rsidRDefault="000C07D5" w:rsidP="000C07D5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14: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45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– 17:30</w:t>
            </w:r>
          </w:p>
          <w:p w14:paraId="748F2AA5" w14:textId="12957B98" w:rsidR="000C07D5" w:rsidRPr="006B13AC" w:rsidRDefault="000C07D5" w:rsidP="000C07D5">
            <w:pPr>
              <w:spacing w:before="20" w:after="20"/>
              <w:rPr>
                <w:rFonts w:ascii="Roboto" w:eastAsia="Roboto" w:hAnsi="Roboto" w:cs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677" w:type="dxa"/>
          </w:tcPr>
          <w:p w14:paraId="49D973EE" w14:textId="54726D57" w:rsidR="000C07D5" w:rsidRPr="000C07D5" w:rsidRDefault="351445AD" w:rsidP="64077DB0">
            <w:pPr>
              <w:spacing w:before="20" w:after="20"/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64077DB0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Sesión 7A</w:t>
            </w:r>
            <w:r w:rsidR="00917187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.</w:t>
            </w:r>
            <w:r w:rsidRPr="64077DB0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 w:rsidR="0AA072B6" w:rsidRPr="64077DB0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El estigma y la vulneración de los derechos de las mujeres afectadas por las drogas y por las políticas de drogas: construcción de Declaración entre países.</w:t>
            </w:r>
          </w:p>
        </w:tc>
        <w:tc>
          <w:tcPr>
            <w:tcW w:w="5386" w:type="dxa"/>
          </w:tcPr>
          <w:p w14:paraId="2C0E5648" w14:textId="127C8DCB" w:rsidR="000C07D5" w:rsidRPr="00C0223E" w:rsidRDefault="000C07D5" w:rsidP="5BB8E3C0">
            <w:pPr>
              <w:spacing w:before="20" w:after="20"/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pt-BR"/>
              </w:rPr>
            </w:pPr>
            <w:r w:rsidRPr="00C0223E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pt-BR"/>
              </w:rPr>
              <w:t xml:space="preserve">Coordina: </w:t>
            </w:r>
          </w:p>
          <w:p w14:paraId="37FEEC77" w14:textId="43B62741" w:rsidR="000C07D5" w:rsidRPr="00C0223E" w:rsidRDefault="000C07D5" w:rsidP="5BB8E3C0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</w:pPr>
            <w:r w:rsidRPr="00C0223E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>J</w:t>
            </w:r>
            <w:r w:rsidR="543F0E13" w:rsidRPr="00C0223E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 xml:space="preserve">unta Nacional de Drogas de </w:t>
            </w:r>
            <w:r w:rsidRPr="00C0223E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>Uruguay</w:t>
            </w:r>
            <w:r w:rsidR="6927D2F6" w:rsidRPr="00C0223E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 xml:space="preserve"> (JND)</w:t>
            </w:r>
            <w:r w:rsidR="003D7E57">
              <w:rPr>
                <w:rFonts w:ascii="Roboto" w:hAnsi="Roboto"/>
                <w:color w:val="365F91" w:themeColor="accent1" w:themeShade="BF"/>
                <w:sz w:val="16"/>
                <w:szCs w:val="16"/>
                <w:lang w:val="pt-BR"/>
              </w:rPr>
              <w:t>.</w:t>
            </w:r>
          </w:p>
        </w:tc>
        <w:tc>
          <w:tcPr>
            <w:tcW w:w="4110" w:type="dxa"/>
            <w:gridSpan w:val="2"/>
          </w:tcPr>
          <w:p w14:paraId="747906B6" w14:textId="3D16E8C3" w:rsidR="000C07D5" w:rsidRPr="000C07D5" w:rsidRDefault="000C07D5" w:rsidP="5BB8E3C0">
            <w:pPr>
              <w:widowControl w:val="0"/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5BB8E3C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Visibilizar el estigma como dimensión que opera fuertemente en las políticas e intervenciones asociadas a las drogas, en particular cuando se refiere al entrecruzamiento entre mujeres y usos de drogas. A partir de esto, generar un</w:t>
            </w:r>
            <w:r w:rsidR="76B706A9" w:rsidRPr="5BB8E3C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pronunciamiento </w:t>
            </w:r>
            <w:r w:rsidRPr="5BB8E3C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conjunt</w:t>
            </w:r>
            <w:r w:rsidR="10758431" w:rsidRPr="5BB8E3C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o</w:t>
            </w:r>
            <w:r w:rsidRPr="5BB8E3C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entre los países participantes de COPOLAD</w:t>
            </w:r>
            <w:r w:rsidR="37CB17C3" w:rsidRPr="5BB8E3C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,</w:t>
            </w:r>
            <w:r w:rsidRPr="5BB8E3C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 w:rsidR="0FB7C4A0" w:rsidRPr="5BB8E3C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ante narrativas</w:t>
            </w:r>
            <w:r w:rsidRPr="5BB8E3C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discriminatorias </w:t>
            </w:r>
            <w:r w:rsidR="1E2695FD" w:rsidRPr="5BB8E3C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que afectan a las </w:t>
            </w:r>
            <w:r w:rsidRPr="5BB8E3C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mujeres usuarias de drogas.</w:t>
            </w:r>
          </w:p>
        </w:tc>
      </w:tr>
      <w:tr w:rsidR="00EB6E83" w:rsidRPr="009C4DB3" w14:paraId="70AA167D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55"/>
        </w:trPr>
        <w:tc>
          <w:tcPr>
            <w:tcW w:w="1419" w:type="dxa"/>
            <w:vMerge/>
          </w:tcPr>
          <w:p w14:paraId="5C8FC73B" w14:textId="77777777" w:rsidR="002B23BC" w:rsidRPr="00BF0252" w:rsidRDefault="002B23B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"/>
              </w:rPr>
            </w:pPr>
          </w:p>
        </w:tc>
        <w:tc>
          <w:tcPr>
            <w:tcW w:w="4677" w:type="dxa"/>
          </w:tcPr>
          <w:p w14:paraId="23350BDF" w14:textId="06016252" w:rsidR="002B23BC" w:rsidRPr="006B13AC" w:rsidRDefault="0B41D7AE" w:rsidP="49B4A44F">
            <w:pPr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49B4A44F"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Sesión </w:t>
            </w:r>
            <w:r w:rsidR="029D03F1" w:rsidRPr="49B4A44F"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7</w:t>
            </w:r>
            <w:r w:rsidR="5D7FABD3" w:rsidRPr="49B4A44F"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B</w:t>
            </w:r>
            <w:r w:rsidRPr="49B4A44F"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 (en paralelo)</w:t>
            </w:r>
          </w:p>
          <w:p w14:paraId="70E6C50C" w14:textId="080AABBB" w:rsidR="002B23BC" w:rsidRPr="006B13AC" w:rsidRDefault="002B23BC" w:rsidP="00255299">
            <w:pPr>
              <w:widowControl w:val="0"/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Grupo de trabajo 2.3 </w:t>
            </w:r>
          </w:p>
          <w:p w14:paraId="12DAFBE7" w14:textId="021F61C6" w:rsidR="002B23BC" w:rsidRPr="006B13AC" w:rsidRDefault="0B41D7AE" w:rsidP="49B4A44F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49B4A44F"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Revisión, discusión y validación de la Guía de Inclusión Social</w:t>
            </w:r>
            <w:r w:rsidR="64E112C4" w:rsidRPr="49B4A44F"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</w:tc>
        <w:tc>
          <w:tcPr>
            <w:tcW w:w="5386" w:type="dxa"/>
          </w:tcPr>
          <w:p w14:paraId="054DCD04" w14:textId="155D4A79" w:rsidR="00AA6460" w:rsidRPr="006B13AC" w:rsidRDefault="002B2091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Lideran</w:t>
            </w:r>
            <w:r w:rsidR="00283D8D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: </w:t>
            </w:r>
          </w:p>
          <w:p w14:paraId="549BB288" w14:textId="7FEBF1E5" w:rsidR="002B23BC" w:rsidRPr="006B13AC" w:rsidRDefault="004154E1" w:rsidP="74E48CF0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74E48CF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Paola Tassara, Jefa (</w:t>
            </w:r>
            <w:r w:rsidR="0797F36F" w:rsidRPr="74E48CF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s</w:t>
            </w:r>
            <w:r w:rsidRPr="74E48CF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) Departamento de Estudios y Políticas Públicas. SENDA – Chile.</w:t>
            </w:r>
          </w:p>
          <w:p w14:paraId="0AA60895" w14:textId="27943DCF" w:rsidR="002B23BC" w:rsidRPr="006B13AC" w:rsidRDefault="00E11826" w:rsidP="656EA1F3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Jesús Morán, Jefe de Área de Prevención</w:t>
            </w:r>
            <w:r w:rsidR="412020D6"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. </w:t>
            </w:r>
            <w:r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Delegación del Gobierno para el Plan Nacional sobre Drogas, Ministerio de Sanidad</w:t>
            </w:r>
            <w:r w:rsidR="007C7CDA"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-</w:t>
            </w:r>
            <w:r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España. </w:t>
            </w:r>
          </w:p>
          <w:p w14:paraId="2922C136" w14:textId="3517BB89" w:rsidR="00C52D8E" w:rsidRPr="006B13AC" w:rsidRDefault="00283D8D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Ponentes: </w:t>
            </w:r>
          </w:p>
          <w:p w14:paraId="6D059E45" w14:textId="10AE3651" w:rsidR="00283D8D" w:rsidRPr="006B13AC" w:rsidRDefault="7CACFE86" w:rsidP="00255299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Leydi Higidio, </w:t>
            </w:r>
            <w:r w:rsidR="00D243E6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Experta Guía de inclusión social COPOLAD III.  </w:t>
            </w:r>
          </w:p>
          <w:p w14:paraId="75FE7BBF" w14:textId="63E008F4" w:rsidR="00283D8D" w:rsidRPr="006B13AC" w:rsidRDefault="7CACFE86" w:rsidP="00255299">
            <w:pPr>
              <w:pStyle w:val="Prrafodelista"/>
              <w:numPr>
                <w:ilvl w:val="0"/>
                <w:numId w:val="22"/>
              </w:numPr>
              <w:spacing w:before="20" w:after="20"/>
              <w:ind w:left="173" w:hanging="171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Augusto Vitale, </w:t>
            </w:r>
            <w:r w:rsidR="00D243E6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Experto Guía de inclusión social COPOLAD III.</w:t>
            </w:r>
          </w:p>
        </w:tc>
        <w:tc>
          <w:tcPr>
            <w:tcW w:w="4110" w:type="dxa"/>
            <w:gridSpan w:val="2"/>
          </w:tcPr>
          <w:p w14:paraId="484DEDD6" w14:textId="376DAFD7" w:rsidR="002B23BC" w:rsidRPr="006B13AC" w:rsidRDefault="00DB12E4" w:rsidP="00255299">
            <w:pPr>
              <w:spacing w:before="20" w:after="20"/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  <w:t>Revisar y discutir a profundidad el borrador del Guía de Inclusión Social para personas con usos problemáticos de drogas en ALC</w:t>
            </w:r>
            <w:r w:rsidR="004C0A50" w:rsidRPr="006B13AC"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 y sistematizar los ajustes requeridos hacia una versión final. </w:t>
            </w:r>
          </w:p>
        </w:tc>
      </w:tr>
      <w:tr w:rsidR="00EB6E83" w:rsidRPr="009220B9" w14:paraId="6135740C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195DA805" w14:textId="31FCD25B" w:rsidR="003464EF" w:rsidRPr="006B13AC" w:rsidRDefault="00DF0C87" w:rsidP="00E21012">
            <w:pPr>
              <w:spacing w:before="40" w:after="4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20:00</w:t>
            </w:r>
          </w:p>
        </w:tc>
        <w:tc>
          <w:tcPr>
            <w:tcW w:w="4677" w:type="dxa"/>
          </w:tcPr>
          <w:p w14:paraId="390395E4" w14:textId="6B25351E" w:rsidR="00EA578D" w:rsidRPr="006B13AC" w:rsidRDefault="00DF0C87" w:rsidP="00E21012">
            <w:pPr>
              <w:spacing w:before="40" w:after="4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Cena</w:t>
            </w:r>
            <w:r w:rsidR="00954992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ofrecida por </w:t>
            </w:r>
            <w:r w:rsidR="00484266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La Junta Nacional de Drogas </w:t>
            </w:r>
            <w:r w:rsidR="00954992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de Uruguay</w:t>
            </w:r>
          </w:p>
        </w:tc>
        <w:tc>
          <w:tcPr>
            <w:tcW w:w="5386" w:type="dxa"/>
          </w:tcPr>
          <w:p w14:paraId="599A3002" w14:textId="77777777" w:rsidR="003464EF" w:rsidRPr="006B13AC" w:rsidRDefault="003464EF" w:rsidP="00E21012">
            <w:pPr>
              <w:spacing w:before="40" w:after="4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110" w:type="dxa"/>
            <w:gridSpan w:val="2"/>
          </w:tcPr>
          <w:p w14:paraId="0B3090F3" w14:textId="77777777" w:rsidR="003464EF" w:rsidRPr="006B13AC" w:rsidRDefault="003464EF" w:rsidP="00E21012">
            <w:pPr>
              <w:spacing w:before="40" w:after="40"/>
              <w:ind w:left="69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105EEF" w:rsidRPr="009C4DB3" w14:paraId="0F59B38C" w14:textId="77777777" w:rsidTr="4B9E3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603" w:type="dxa"/>
            <w:gridSpan w:val="6"/>
          </w:tcPr>
          <w:p w14:paraId="705F33F8" w14:textId="7BEFD138" w:rsidR="00C77F16" w:rsidRPr="006B13AC" w:rsidRDefault="0B5E4404" w:rsidP="009D3218">
            <w:pPr>
              <w:tabs>
                <w:tab w:val="center" w:pos="4252"/>
                <w:tab w:val="right" w:pos="8504"/>
              </w:tabs>
              <w:spacing w:before="60" w:after="60"/>
              <w:jc w:val="center"/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DÍA</w:t>
            </w:r>
            <w:r w:rsidR="03178417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 3</w:t>
            </w: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:</w:t>
            </w:r>
            <w:r w:rsidR="00484266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 </w:t>
            </w:r>
            <w:r w:rsidR="6DB86306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22</w:t>
            </w: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/06/2023 GUÍA DE INCLUSIÓN SOCIAL</w:t>
            </w:r>
          </w:p>
        </w:tc>
      </w:tr>
      <w:tr w:rsidR="00EB6E83" w:rsidRPr="009C4DB3" w14:paraId="5725D0EF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78EC7ED0" w14:textId="42A5C6D3" w:rsidR="00333DAE" w:rsidRPr="006B13AC" w:rsidRDefault="00BB646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09</w:t>
            </w:r>
            <w:r w:rsidR="00333DAE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:00 – 1</w:t>
            </w:r>
            <w:r w:rsidR="00ED5ADC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  <w:r w:rsidR="00333DAE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1C2EDB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 w:rsidR="00333DAE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4677" w:type="dxa"/>
          </w:tcPr>
          <w:p w14:paraId="56259CA4" w14:textId="3452BC9D" w:rsidR="00333DAE" w:rsidRPr="006B13AC" w:rsidRDefault="00333DAE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="00186757"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8</w:t>
            </w:r>
            <w:r w:rsidR="00286064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  <w:p w14:paraId="23C9ECD2" w14:textId="1926D754" w:rsidR="00333DAE" w:rsidRPr="006B13AC" w:rsidRDefault="00333DAE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Presentación de la Guía de Inclusión Social: herramientas y modelos</w:t>
            </w:r>
            <w:r w:rsidR="0031308F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5386" w:type="dxa"/>
          </w:tcPr>
          <w:p w14:paraId="14B83B3B" w14:textId="660B2C51" w:rsidR="0066703C" w:rsidRPr="006B13AC" w:rsidRDefault="0CA00081" w:rsidP="00255299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Presentación</w:t>
            </w:r>
            <w:r w:rsidR="004C0A50"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 xml:space="preserve"> en plenaria de la Guía de Inclusión </w:t>
            </w:r>
            <w:r w:rsidR="004C0A50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para personas con usos problemáticos de drogas en ALC, con enfoque diferencial y de género</w:t>
            </w:r>
            <w:r w:rsidR="0066703C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. </w:t>
            </w:r>
          </w:p>
          <w:p w14:paraId="3AC9C008" w14:textId="4FDABC88" w:rsidR="00FC002C" w:rsidRPr="006B13AC" w:rsidRDefault="00FC002C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Modera: </w:t>
            </w:r>
          </w:p>
          <w:p w14:paraId="1392544B" w14:textId="7D5C27FE" w:rsidR="0030262C" w:rsidRPr="006B13AC" w:rsidRDefault="0030262C" w:rsidP="00255299">
            <w:pPr>
              <w:spacing w:before="20" w:after="20"/>
              <w:rPr>
                <w:rFonts w:ascii="Roboto" w:hAnsi="Roboto" w:cstheme="majorBidi"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Inés Elvira Mejía, </w:t>
            </w:r>
            <w:r w:rsidR="003635C5" w:rsidRPr="006B13AC">
              <w:rPr>
                <w:rFonts w:ascii="Roboto" w:hAnsi="Roboto" w:cstheme="majorBidi"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Task Force </w:t>
            </w:r>
            <w:r w:rsidRPr="006B13AC">
              <w:rPr>
                <w:rFonts w:ascii="Roboto" w:hAnsi="Roboto" w:cstheme="majorBidi"/>
                <w:bCs/>
                <w:color w:val="365F91" w:themeColor="accent1" w:themeShade="BF"/>
                <w:sz w:val="16"/>
                <w:szCs w:val="16"/>
                <w:lang w:val="es-ES_tradnl"/>
              </w:rPr>
              <w:t>COPOLAD</w:t>
            </w:r>
            <w:r w:rsidR="003635C5" w:rsidRPr="006B13AC">
              <w:rPr>
                <w:rFonts w:ascii="Roboto" w:hAnsi="Roboto" w:cstheme="majorBidi"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 III, atención e inclusión social. </w:t>
            </w:r>
          </w:p>
          <w:p w14:paraId="44CE1F79" w14:textId="4877E645" w:rsidR="00B640FD" w:rsidRPr="006B13AC" w:rsidRDefault="0066703C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Ponentes: </w:t>
            </w:r>
          </w:p>
          <w:p w14:paraId="30BA4DEB" w14:textId="77777777" w:rsidR="003635C5" w:rsidRPr="006B13AC" w:rsidRDefault="003635C5" w:rsidP="00255299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Leydi Higidio, Experta Guía de inclusión social COPOLAD III.  </w:t>
            </w:r>
          </w:p>
          <w:p w14:paraId="148F067D" w14:textId="764BFD9F" w:rsidR="0066703C" w:rsidRPr="006B13AC" w:rsidRDefault="003635C5" w:rsidP="00255299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lastRenderedPageBreak/>
              <w:t>Augusto Vitale, Experto Guía de inclusión social COPOLAD III.</w:t>
            </w:r>
          </w:p>
        </w:tc>
        <w:tc>
          <w:tcPr>
            <w:tcW w:w="4110" w:type="dxa"/>
            <w:gridSpan w:val="2"/>
          </w:tcPr>
          <w:p w14:paraId="4DF8A6DA" w14:textId="69656591" w:rsidR="00333DAE" w:rsidRPr="006B13AC" w:rsidRDefault="0040483D" w:rsidP="0ADD1467">
            <w:pPr>
              <w:spacing w:before="20" w:after="20"/>
              <w:rPr>
                <w:color w:val="365F91" w:themeColor="accent1" w:themeShade="BF"/>
                <w:lang w:val="es-ES"/>
              </w:rPr>
            </w:pPr>
            <w:r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lastRenderedPageBreak/>
              <w:t xml:space="preserve">Presentar </w:t>
            </w:r>
            <w:r w:rsidR="007F6FE9"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a los GT 2.2 y 2.3 la Guía como herramienta </w:t>
            </w:r>
            <w:r w:rsidR="00985E6A"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para la incorporación de la perspectiva de inclusión social en políticas y programas </w:t>
            </w:r>
            <w:r w:rsidR="00235307"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y presentar los resultados del proceso de validación</w:t>
            </w:r>
            <w:r w:rsidR="00906AE1"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y discusión de </w:t>
            </w:r>
            <w:r w:rsidR="004F1A28"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la Sesión </w:t>
            </w:r>
            <w:r w:rsidR="4E2F2911"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7B</w:t>
            </w:r>
            <w:r w:rsidR="0C953744"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  <w:r w:rsidR="57D007BA"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</w:p>
        </w:tc>
      </w:tr>
      <w:tr w:rsidR="00EB6E83" w:rsidRPr="006B13AC" w14:paraId="0040CFF1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794044CD" w14:textId="77777777" w:rsidR="00BB646C" w:rsidRPr="006B13AC" w:rsidRDefault="00BB646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11:00 – 11:30</w:t>
            </w:r>
          </w:p>
        </w:tc>
        <w:tc>
          <w:tcPr>
            <w:tcW w:w="4677" w:type="dxa"/>
          </w:tcPr>
          <w:p w14:paraId="319C6B8D" w14:textId="5B6650AB" w:rsidR="00BB646C" w:rsidRPr="006B13AC" w:rsidRDefault="00A1083E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Café</w:t>
            </w:r>
          </w:p>
        </w:tc>
        <w:tc>
          <w:tcPr>
            <w:tcW w:w="5386" w:type="dxa"/>
          </w:tcPr>
          <w:p w14:paraId="58D6DC75" w14:textId="77777777" w:rsidR="00BB646C" w:rsidRPr="006B13AC" w:rsidRDefault="00BB646C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110" w:type="dxa"/>
            <w:gridSpan w:val="2"/>
          </w:tcPr>
          <w:p w14:paraId="45D46559" w14:textId="77777777" w:rsidR="00BB646C" w:rsidRPr="006B13AC" w:rsidRDefault="00BB646C" w:rsidP="00255299">
            <w:pPr>
              <w:spacing w:before="20" w:after="20"/>
              <w:ind w:left="69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EB6E83" w:rsidRPr="006B13AC" w14:paraId="2EB5E23E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36EB5B3D" w14:textId="04D4B333" w:rsidR="00ED5ADC" w:rsidRPr="006B13AC" w:rsidRDefault="003B5784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  <w:r w:rsidR="00F85177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:30 – 1</w:t>
            </w:r>
            <w:r w:rsidR="00AA25D5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7C4F20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3</w:t>
            </w:r>
            <w:r w:rsidR="00BD05DD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4677" w:type="dxa"/>
          </w:tcPr>
          <w:p w14:paraId="06F4827B" w14:textId="6613F0E7" w:rsidR="00CA26AD" w:rsidRPr="006B13AC" w:rsidRDefault="00CA26AD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="00186757"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9</w:t>
            </w:r>
            <w:r w:rsidR="00286064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  <w:p w14:paraId="7E181503" w14:textId="26AEB225" w:rsidR="00ED5ADC" w:rsidRPr="006B13AC" w:rsidRDefault="009D5B88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Buenas prácticas en el ámbito de la inclusión social</w:t>
            </w:r>
            <w:r w:rsidR="00287B55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y rutas críticas</w:t>
            </w:r>
            <w:r w:rsidR="00DF52AB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para su implementación</w:t>
            </w:r>
            <w:r w:rsidR="0031308F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5386" w:type="dxa"/>
          </w:tcPr>
          <w:p w14:paraId="454240B3" w14:textId="289D5360" w:rsidR="00ED5ADC" w:rsidRPr="006B13AC" w:rsidRDefault="3FDD4B6B" w:rsidP="00255299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B</w:t>
            </w:r>
            <w:r w:rsidR="00331FA0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uenas prácticas y experiencias demostrativas de inclusión social en UE y ALC</w:t>
            </w:r>
            <w:r w:rsidR="6FB130B7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123EC7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  <w:r w:rsidR="00697783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rutas críticas para </w:t>
            </w:r>
            <w:r w:rsidR="6BD29F92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la</w:t>
            </w:r>
            <w:r w:rsidR="00697783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 implementación</w:t>
            </w:r>
            <w:r w:rsidR="00B43AAF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. </w:t>
            </w:r>
          </w:p>
          <w:p w14:paraId="05967C70" w14:textId="3EFA80E2" w:rsidR="00ED5ADC" w:rsidRPr="006B13AC" w:rsidRDefault="00B43AAF" w:rsidP="00255299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Modera:</w:t>
            </w: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  <w:r w:rsidR="00AA33EE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Jesús Morán, Delegación del Gobierno para el Plan Nacional sobre Drogas </w:t>
            </w:r>
            <w:r w:rsidR="007C7CDA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- </w:t>
            </w:r>
            <w:r w:rsidR="00AA33EE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España (DGPNSD)</w:t>
            </w:r>
            <w:r w:rsidR="00B823BD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  <w:p w14:paraId="36ECD772" w14:textId="67D8FF45" w:rsidR="00B640FD" w:rsidRPr="006B13AC" w:rsidRDefault="00BD4E15" w:rsidP="00255299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72C75C16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  <w:t>Ponente</w:t>
            </w:r>
            <w:r w:rsidR="00A74E75" w:rsidRPr="72C75C16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"/>
              </w:rPr>
              <w:t>s</w:t>
            </w:r>
            <w:r w:rsidR="226D121A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: </w:t>
            </w:r>
          </w:p>
          <w:p w14:paraId="239C4154" w14:textId="0A0FD679" w:rsidR="3D04782A" w:rsidRDefault="058F66E5" w:rsidP="49B4A44F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49B4A44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Francisca Oblitas, </w:t>
            </w:r>
            <w:r w:rsidR="037423FF" w:rsidRPr="49B4A44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Asesora </w:t>
            </w:r>
            <w:r w:rsidR="0EE25419" w:rsidRPr="49B4A44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de Gabinete, SENDA </w:t>
            </w:r>
            <w:r w:rsidR="003352B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–</w:t>
            </w:r>
            <w:r w:rsidR="0EE25419" w:rsidRPr="49B4A44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Chile</w:t>
            </w:r>
            <w:r w:rsidR="003352B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686C616F" w14:textId="5A42E6F0" w:rsidR="00BD4E15" w:rsidRPr="006B13AC" w:rsidRDefault="226D121A" w:rsidP="656EA1F3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Sandra Tatay</w:t>
            </w:r>
            <w:r w:rsidR="20B81063"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, </w:t>
            </w:r>
            <w:r w:rsidR="40613B0A"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Directora de programas de Inclusión sociolaboral en Barcelona de la </w:t>
            </w:r>
            <w:r w:rsidR="20B81063"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Fundación Salud y Comunidad</w:t>
            </w:r>
            <w:r w:rsidR="09D8A74A"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  <w:r w:rsidR="55365F38"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Miembro de la</w:t>
            </w:r>
            <w:r w:rsidR="09D8A74A"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Comisión de Integración sociolaboral de </w:t>
            </w:r>
            <w:r w:rsidR="20B81063"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UNAD</w:t>
            </w:r>
            <w:r w:rsidR="36B96FC8"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 D</w:t>
            </w:r>
            <w:r w:rsidR="46F4DDB2"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ocente de la Universitat Oberta de Catalunya </w:t>
            </w:r>
            <w:r w:rsidR="001C29B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–</w:t>
            </w:r>
            <w:r w:rsidR="46F4DDB2" w:rsidRPr="656EA1F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España</w:t>
            </w:r>
            <w:r w:rsidR="001C29B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7CEB1CD5" w14:textId="1EEF37F7" w:rsidR="00A74E75" w:rsidRPr="00205591" w:rsidRDefault="0C7A1105" w:rsidP="0172F78D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</w:pP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>Raquel Barros</w:t>
            </w:r>
            <w:r w:rsidR="781C952D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 xml:space="preserve">, </w:t>
            </w:r>
            <w:r w:rsidR="00BA0496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 xml:space="preserve">Coordinadora </w:t>
            </w:r>
            <w:r w:rsidR="7D6A5241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 xml:space="preserve">Instituto </w:t>
            </w:r>
            <w:r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>Empodera</w:t>
            </w:r>
            <w:r w:rsidR="007C7CDA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 xml:space="preserve"> -</w:t>
            </w:r>
            <w:r w:rsidR="003728D0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 xml:space="preserve"> </w:t>
            </w:r>
            <w:r w:rsidR="4B1EF636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>Brasil</w:t>
            </w:r>
            <w:r w:rsidR="003728D0" w:rsidRPr="0172F78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pt-BR"/>
              </w:rPr>
              <w:t>.</w:t>
            </w:r>
          </w:p>
        </w:tc>
        <w:tc>
          <w:tcPr>
            <w:tcW w:w="4110" w:type="dxa"/>
            <w:gridSpan w:val="2"/>
          </w:tcPr>
          <w:p w14:paraId="62BE043F" w14:textId="10E587C5" w:rsidR="00ED5ADC" w:rsidRPr="006B13AC" w:rsidRDefault="00123EC7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Intercambio de experiencias que han incorporado la inclusión social</w:t>
            </w:r>
            <w:r w:rsidR="001B3162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 como buena práctica</w:t>
            </w: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. Espacio de diálogo y trabajo práctico.</w:t>
            </w:r>
          </w:p>
        </w:tc>
      </w:tr>
      <w:tr w:rsidR="008D470C" w:rsidRPr="009C4DB3" w14:paraId="7DE200C2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35FC1B67" w14:textId="3C9C29A5" w:rsidR="008D470C" w:rsidRPr="006B13AC" w:rsidRDefault="008D470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677" w:type="dxa"/>
          </w:tcPr>
          <w:p w14:paraId="23B3FF15" w14:textId="2B7DD33B" w:rsidR="008D470C" w:rsidRPr="006B13AC" w:rsidRDefault="00BD05DD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Sesión de preguntas y respuestas. Diálogo con los países</w:t>
            </w:r>
          </w:p>
        </w:tc>
        <w:tc>
          <w:tcPr>
            <w:tcW w:w="5386" w:type="dxa"/>
          </w:tcPr>
          <w:p w14:paraId="42D64155" w14:textId="77777777" w:rsidR="008D470C" w:rsidRPr="006B13AC" w:rsidRDefault="000E0988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Moderan</w:t>
            </w:r>
            <w:r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 xml:space="preserve">: </w:t>
            </w:r>
          </w:p>
          <w:p w14:paraId="3A5DB0DE" w14:textId="35196E9E" w:rsidR="000E0988" w:rsidRPr="006B13AC" w:rsidRDefault="000E0988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Jesús Morán</w:t>
            </w:r>
            <w:r w:rsidR="00BD485F"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 xml:space="preserve">, DGPNSD </w:t>
            </w:r>
            <w:r w:rsidR="004E7C75"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 xml:space="preserve">– </w:t>
            </w:r>
            <w:r w:rsidR="00BD485F"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España</w:t>
            </w:r>
            <w:r w:rsidR="004E7C75"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  <w:p w14:paraId="4B4D991A" w14:textId="013497B5" w:rsidR="00BD485F" w:rsidRPr="006B13AC" w:rsidRDefault="595BE305" w:rsidP="656EA1F3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656EA1F3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Víctor Martínez, </w:t>
            </w:r>
            <w:r w:rsidR="00462AA4" w:rsidRPr="656EA1F3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Task Force Derechos </w:t>
            </w:r>
            <w:r w:rsidRPr="656EA1F3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COPOLAD</w:t>
            </w:r>
            <w:r w:rsidR="00462AA4" w:rsidRPr="656EA1F3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III. </w:t>
            </w:r>
          </w:p>
        </w:tc>
        <w:tc>
          <w:tcPr>
            <w:tcW w:w="4110" w:type="dxa"/>
            <w:gridSpan w:val="2"/>
          </w:tcPr>
          <w:p w14:paraId="7AF7576E" w14:textId="77777777" w:rsidR="008D470C" w:rsidRPr="006B13AC" w:rsidRDefault="008D470C" w:rsidP="00255299">
            <w:pPr>
              <w:spacing w:before="20" w:after="20"/>
              <w:ind w:left="69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6D6E51" w:rsidRPr="006B13AC" w14:paraId="10CE2707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0B9D645C" w14:textId="77777777" w:rsidR="006D6E51" w:rsidRPr="006B13AC" w:rsidRDefault="006D6E51">
            <w:pP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13:30 – 15:00</w:t>
            </w:r>
          </w:p>
        </w:tc>
        <w:tc>
          <w:tcPr>
            <w:tcW w:w="4677" w:type="dxa"/>
          </w:tcPr>
          <w:p w14:paraId="301FDF49" w14:textId="4DA44C17" w:rsidR="00507FB8" w:rsidRPr="006B13AC" w:rsidRDefault="006D6E51">
            <w:pP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Almuerzo</w:t>
            </w:r>
          </w:p>
        </w:tc>
        <w:tc>
          <w:tcPr>
            <w:tcW w:w="5386" w:type="dxa"/>
          </w:tcPr>
          <w:p w14:paraId="51C5C065" w14:textId="77777777" w:rsidR="006D6E51" w:rsidRPr="006B13AC" w:rsidRDefault="006D6E51">
            <w:pPr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110" w:type="dxa"/>
            <w:gridSpan w:val="2"/>
          </w:tcPr>
          <w:p w14:paraId="2A72CA78" w14:textId="77777777" w:rsidR="006D6E51" w:rsidRPr="006B13AC" w:rsidRDefault="006D6E51">
            <w:pPr>
              <w:ind w:left="69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8C6159" w:rsidRPr="009C4DB3" w14:paraId="32BE567D" w14:textId="77777777" w:rsidTr="4B9E3D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tcW w:w="15603" w:type="dxa"/>
            <w:gridSpan w:val="6"/>
          </w:tcPr>
          <w:p w14:paraId="2547135B" w14:textId="4CBEBFD3" w:rsidR="005C1A85" w:rsidRPr="006B13AC" w:rsidRDefault="00324029" w:rsidP="003F0168">
            <w:pPr>
              <w:spacing w:before="120" w:after="120"/>
              <w:jc w:val="center"/>
              <w:rPr>
                <w:rFonts w:ascii="Roboto" w:hAnsi="Roboto" w:cstheme="majorHAnsi"/>
                <w:color w:val="31849B" w:themeColor="accent5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1849B" w:themeColor="accent5" w:themeShade="BF"/>
                <w:sz w:val="20"/>
                <w:szCs w:val="20"/>
                <w:lang w:val="es-ES_tradnl"/>
              </w:rPr>
              <w:t>TALLER DE PROYECCIÓN DE PLANES DE ACCESO</w:t>
            </w:r>
            <w:r w:rsidR="00023FCD" w:rsidRPr="006B13AC">
              <w:rPr>
                <w:rFonts w:ascii="Roboto" w:hAnsi="Roboto" w:cstheme="majorBidi"/>
                <w:b/>
                <w:bCs/>
                <w:color w:val="31849B" w:themeColor="accent5" w:themeShade="BF"/>
                <w:sz w:val="20"/>
                <w:szCs w:val="20"/>
                <w:lang w:val="es-ES_tradnl"/>
              </w:rPr>
              <w:t xml:space="preserve"> </w:t>
            </w:r>
            <w:r w:rsidRPr="006B13AC">
              <w:rPr>
                <w:rFonts w:ascii="Roboto" w:hAnsi="Roboto" w:cstheme="majorBidi"/>
                <w:b/>
                <w:bCs/>
                <w:color w:val="31849B" w:themeColor="accent5" w:themeShade="BF"/>
                <w:sz w:val="20"/>
                <w:szCs w:val="20"/>
                <w:lang w:val="es-ES_tradnl"/>
              </w:rPr>
              <w:t>E INCLUSIÓN SOCIAL</w:t>
            </w:r>
            <w:r w:rsidR="0064755A">
              <w:rPr>
                <w:rFonts w:ascii="Roboto" w:hAnsi="Roboto" w:cstheme="majorBidi"/>
                <w:b/>
                <w:bCs/>
                <w:color w:val="31849B" w:themeColor="accent5" w:themeShade="BF"/>
                <w:sz w:val="20"/>
                <w:szCs w:val="20"/>
                <w:lang w:val="es-ES_tradnl"/>
              </w:rPr>
              <w:t xml:space="preserve"> </w:t>
            </w:r>
            <w:r w:rsidR="0064755A" w:rsidRPr="0064755A">
              <w:rPr>
                <w:rFonts w:ascii="Roboto" w:hAnsi="Roboto" w:cstheme="majorBidi"/>
                <w:b/>
                <w:bCs/>
                <w:color w:val="31849B" w:themeColor="accent5" w:themeShade="BF"/>
                <w:sz w:val="20"/>
                <w:szCs w:val="20"/>
                <w:lang w:val="es-ES_tradnl"/>
              </w:rPr>
              <w:t>NACIONALES</w:t>
            </w:r>
            <w:r w:rsidR="0064755A">
              <w:rPr>
                <w:rFonts w:ascii="Roboto" w:hAnsi="Roboto" w:cstheme="majorBidi"/>
                <w:b/>
                <w:bCs/>
                <w:color w:val="31849B" w:themeColor="accent5" w:themeShade="BF"/>
                <w:sz w:val="20"/>
                <w:szCs w:val="20"/>
                <w:lang w:val="es-ES_tradnl"/>
              </w:rPr>
              <w:t xml:space="preserve"> Y </w:t>
            </w:r>
            <w:r w:rsidR="0064755A" w:rsidRPr="0064755A">
              <w:rPr>
                <w:rFonts w:ascii="Roboto" w:hAnsi="Roboto" w:cstheme="majorBidi"/>
                <w:b/>
                <w:bCs/>
                <w:color w:val="31849B" w:themeColor="accent5" w:themeShade="BF"/>
                <w:sz w:val="20"/>
                <w:szCs w:val="20"/>
                <w:lang w:val="es-ES_tradnl"/>
              </w:rPr>
              <w:t xml:space="preserve">LOCALES </w:t>
            </w:r>
          </w:p>
        </w:tc>
      </w:tr>
      <w:tr w:rsidR="005B4D6D" w:rsidRPr="009C4DB3" w14:paraId="3F5694EF" w14:textId="77777777" w:rsidTr="4B9E3DDE">
        <w:tc>
          <w:tcPr>
            <w:tcW w:w="15603" w:type="dxa"/>
            <w:gridSpan w:val="6"/>
          </w:tcPr>
          <w:p w14:paraId="7ACDE4A6" w14:textId="4D8130A6" w:rsidR="005B4D6D" w:rsidRPr="006B13AC" w:rsidRDefault="005B4D6D" w:rsidP="00255299">
            <w:pPr>
              <w:spacing w:before="20" w:after="20"/>
              <w:ind w:left="1447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Taller de proyección y definición de planes nacionales/locales </w:t>
            </w:r>
            <w:r w:rsidR="3331F893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con enfoque </w:t>
            </w:r>
            <w:r w:rsidR="1477CE3C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de </w:t>
            </w:r>
            <w:r w:rsidR="3331F893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innova</w:t>
            </w:r>
            <w:r w:rsidR="6AC030FB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ción social</w:t>
            </w:r>
            <w:r w:rsidR="2C4787C9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para:</w:t>
            </w:r>
          </w:p>
          <w:p w14:paraId="1CD756BD" w14:textId="624DEA15" w:rsidR="005B4D6D" w:rsidRPr="006B13AC" w:rsidRDefault="005B4D6D" w:rsidP="00255299">
            <w:pPr>
              <w:pStyle w:val="Prrafodelista"/>
              <w:numPr>
                <w:ilvl w:val="0"/>
                <w:numId w:val="31"/>
              </w:numPr>
              <w:spacing w:before="20" w:after="20"/>
              <w:ind w:left="1730" w:hanging="283"/>
              <w:jc w:val="left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Mejorar la accesibilidad y calidad de la atención a mujeres y grupos vulnerables (perspectiva de género y diferencial)</w:t>
            </w:r>
            <w:r w:rsidR="00545910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 (GT</w:t>
            </w:r>
            <w:r w:rsidR="00900582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 2.2)</w:t>
            </w:r>
          </w:p>
          <w:p w14:paraId="52A92E00" w14:textId="30405136" w:rsidR="005B4D6D" w:rsidRPr="006B13AC" w:rsidRDefault="005B4D6D" w:rsidP="00255299">
            <w:pPr>
              <w:pStyle w:val="Prrafodelista"/>
              <w:numPr>
                <w:ilvl w:val="0"/>
                <w:numId w:val="31"/>
              </w:numPr>
              <w:spacing w:before="20" w:after="20"/>
              <w:ind w:left="1730" w:hanging="283"/>
              <w:jc w:val="left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Promover la inclusión social de personas con usos problemáticos de drogas, con enfoque diferencial y de género</w:t>
            </w:r>
            <w:r w:rsidR="00900582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 (GT 2.3)</w:t>
            </w:r>
          </w:p>
        </w:tc>
      </w:tr>
      <w:tr w:rsidR="00774CF4" w:rsidRPr="009C4DB3" w14:paraId="742EE178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498"/>
        </w:trPr>
        <w:tc>
          <w:tcPr>
            <w:tcW w:w="1419" w:type="dxa"/>
          </w:tcPr>
          <w:p w14:paraId="1597DE34" w14:textId="08FFD814" w:rsidR="00522D31" w:rsidRPr="006B13AC" w:rsidRDefault="00350C90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15:00 – 17:</w:t>
            </w:r>
            <w:r w:rsidR="005E51E3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4677" w:type="dxa"/>
          </w:tcPr>
          <w:p w14:paraId="0BA18263" w14:textId="795D3D16" w:rsidR="00522D31" w:rsidRPr="006B13AC" w:rsidRDefault="00153CBB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Sesión 1</w:t>
            </w:r>
            <w:r w:rsidR="00186757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</w:p>
          <w:p w14:paraId="7E343034" w14:textId="4EE68F2D" w:rsidR="00CC1D27" w:rsidRPr="006B13AC" w:rsidRDefault="00F74256" w:rsidP="00255299">
            <w:pPr>
              <w:spacing w:before="20" w:after="20"/>
              <w:jc w:val="both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Integración del enfoque de innovación social y evaluación evolutiva en el diseño de los planes nacionales de acceso, calidad de servicios e inclusión social</w:t>
            </w:r>
            <w:r w:rsidR="00CD2611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5386" w:type="dxa"/>
          </w:tcPr>
          <w:p w14:paraId="6BAD529E" w14:textId="31717E63" w:rsidR="00E62098" w:rsidRPr="006B13AC" w:rsidRDefault="002F4F28" w:rsidP="00255299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Lidera</w:t>
            </w: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</w:p>
          <w:p w14:paraId="06CF5E4E" w14:textId="3B413081" w:rsidR="007B2327" w:rsidRPr="006B13AC" w:rsidRDefault="007B2327" w:rsidP="0D3645A6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D3645A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Agirre Lehendekaria Center</w:t>
            </w:r>
            <w:r w:rsidR="62CCF4E3" w:rsidRPr="0D3645A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for Social and Political Studies</w:t>
            </w:r>
            <w:r w:rsidR="10F1290B" w:rsidRPr="1151722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,</w:t>
            </w:r>
            <w:r w:rsidR="00983A77" w:rsidRPr="0D3645A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Task Force COPOLAD III componente innovación. </w:t>
            </w:r>
          </w:p>
          <w:p w14:paraId="332A2763" w14:textId="0BA16298" w:rsidR="00522D31" w:rsidRPr="006B13AC" w:rsidRDefault="007B2327" w:rsidP="00086FBD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Itziar Moreno</w:t>
            </w:r>
            <w:r w:rsidR="00086FBD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/ </w:t>
            </w: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Gorka Espiau</w:t>
            </w:r>
            <w:r w:rsidR="00086FBD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/ </w:t>
            </w: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Julia Martínez</w:t>
            </w:r>
            <w:r w:rsidR="00055E72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</w:tc>
        <w:tc>
          <w:tcPr>
            <w:tcW w:w="4110" w:type="dxa"/>
            <w:gridSpan w:val="2"/>
          </w:tcPr>
          <w:p w14:paraId="7335DB67" w14:textId="2BA3C5D3" w:rsidR="00522D31" w:rsidRPr="006B13AC" w:rsidRDefault="00594DBA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Presentar el enfoque de innovación social, repasando los elementos básicos y herramientas que forman parte </w:t>
            </w:r>
            <w:r w:rsidR="00B763E8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de</w:t>
            </w:r>
            <w:r w:rsidR="006F4C8F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l mismo,</w:t>
            </w: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 que pueden ser incorporados en los planes nacionales/locales de acceso, calidad de servicios e inclusión social y adaptados a cada contexto.</w:t>
            </w:r>
          </w:p>
        </w:tc>
      </w:tr>
      <w:tr w:rsidR="00036CA8" w:rsidRPr="009C4DB3" w14:paraId="5A9B891B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1AB7FE65" w14:textId="68F4C00A" w:rsidR="00036CA8" w:rsidRPr="006B13AC" w:rsidRDefault="005314F8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17:10 – 17:40</w:t>
            </w:r>
          </w:p>
        </w:tc>
        <w:tc>
          <w:tcPr>
            <w:tcW w:w="4677" w:type="dxa"/>
          </w:tcPr>
          <w:p w14:paraId="68AFBBAA" w14:textId="73C8E8E8" w:rsidR="00036CA8" w:rsidRPr="006B13AC" w:rsidRDefault="00D55D5C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Sesión 1</w:t>
            </w:r>
            <w:r w:rsidR="00186757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</w:p>
          <w:p w14:paraId="1FA736FE" w14:textId="224A8A6A" w:rsidR="00D55D5C" w:rsidRPr="006B13AC" w:rsidRDefault="00D55D5C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Caso Deep Demo</w:t>
            </w:r>
            <w:r w:rsidR="00232275"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(Montevideo)</w:t>
            </w:r>
            <w:r w:rsidR="00055E72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5386" w:type="dxa"/>
          </w:tcPr>
          <w:p w14:paraId="2B1776E2" w14:textId="464D22A8" w:rsidR="002F4F28" w:rsidRPr="006B13AC" w:rsidRDefault="002F4F28" w:rsidP="0D3645A6">
            <w:pPr>
              <w:spacing w:before="20" w:after="20"/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0D3645A6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Lidera:</w:t>
            </w:r>
          </w:p>
          <w:p w14:paraId="6BB52D25" w14:textId="63C8F77C" w:rsidR="00036CA8" w:rsidRDefault="0DA98C4E" w:rsidP="0D3645A6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0D3645A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Agirre Lehendekaria Center for Social and Political Studies</w:t>
            </w:r>
            <w:r w:rsidR="73EE3AD2" w:rsidRPr="51F81E5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,</w:t>
            </w:r>
            <w:r w:rsidR="00983A77" w:rsidRPr="0D3645A6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Task Force COPOLAD III componente innovación.</w:t>
            </w:r>
          </w:p>
          <w:p w14:paraId="1850BBDE" w14:textId="77777777" w:rsidR="00312395" w:rsidRDefault="00312395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  <w:p w14:paraId="6CF580FE" w14:textId="730EA438" w:rsidR="00036CA8" w:rsidRPr="006B13AC" w:rsidRDefault="00036CA8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110" w:type="dxa"/>
            <w:gridSpan w:val="2"/>
          </w:tcPr>
          <w:p w14:paraId="21627E7F" w14:textId="0308914B" w:rsidR="00036CA8" w:rsidRPr="006B13AC" w:rsidRDefault="004C3615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Presentar el </w:t>
            </w:r>
            <w:r w:rsidR="00E927AB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Caso</w:t>
            </w: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  <w:r w:rsidR="00E927AB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Deep Demo </w:t>
            </w:r>
            <w:r w:rsidR="00831826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PNUD Uruguay,</w:t>
            </w: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  <w:r w:rsidR="00831826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Intendencia de Montevideo y A</w:t>
            </w:r>
            <w:r w:rsidR="00B41501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girre Center</w:t>
            </w:r>
            <w:r w:rsidR="00831826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, programa de experimentación en políticas públicas</w:t>
            </w: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, cuyo objetivo </w:t>
            </w:r>
            <w:r w:rsidR="00831826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era abordar un reto complejo, como el de la gestión de los residuos en la ciudad desde una perspectiva experimental y de sistema, incorporando un enfoque de género y de inclusión social.</w:t>
            </w:r>
          </w:p>
        </w:tc>
      </w:tr>
      <w:tr w:rsidR="00974F6C" w:rsidRPr="009C4DB3" w14:paraId="61EE9456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4970033E" w14:textId="77777777" w:rsidR="00974F6C" w:rsidRPr="006B13AC" w:rsidRDefault="00974F6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17:40 – 18:</w:t>
            </w:r>
            <w:r w:rsidRPr="00D169E2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</w:p>
          <w:p w14:paraId="1C398115" w14:textId="208107D9" w:rsidR="00974F6C" w:rsidRPr="006B13AC" w:rsidRDefault="00974F6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Primera parte</w:t>
            </w:r>
          </w:p>
        </w:tc>
        <w:tc>
          <w:tcPr>
            <w:tcW w:w="4677" w:type="dxa"/>
          </w:tcPr>
          <w:p w14:paraId="251C552A" w14:textId="76EFB3A9" w:rsidR="00974F6C" w:rsidRPr="006B13AC" w:rsidRDefault="00974F6C" w:rsidP="00255299">
            <w:pPr>
              <w:spacing w:before="20" w:after="20"/>
              <w:rPr>
                <w:rFonts w:ascii="Times" w:hAnsi="Times"/>
                <w:color w:val="000000" w:themeColor="text1"/>
                <w:sz w:val="27"/>
                <w:szCs w:val="27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Sesión 1</w:t>
            </w:r>
            <w:r w:rsidR="00186757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2</w:t>
            </w:r>
          </w:p>
          <w:p w14:paraId="5C59D26E" w14:textId="77777777" w:rsidR="00E82940" w:rsidRPr="006B13AC" w:rsidRDefault="00974F6C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Intercambio de experiencias: </w:t>
            </w:r>
          </w:p>
          <w:p w14:paraId="6519B102" w14:textId="72B8B40D" w:rsidR="00974F6C" w:rsidRPr="006B13AC" w:rsidRDefault="00974F6C" w:rsidP="00255299">
            <w:pPr>
              <w:spacing w:before="20" w:after="20"/>
              <w:rPr>
                <w:rFonts w:ascii="Times" w:hAnsi="Times"/>
                <w:color w:val="000000"/>
                <w:sz w:val="27"/>
                <w:szCs w:val="27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Laboratorios en marcha COPOLAD/A</w:t>
            </w:r>
            <w:r w:rsidR="00E82940"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girre Center </w:t>
            </w: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>en Chile, Colombia y otros.</w:t>
            </w:r>
            <w:r w:rsidR="002218FD"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5386" w:type="dxa"/>
          </w:tcPr>
          <w:p w14:paraId="6E95BAB4" w14:textId="464D22A8" w:rsidR="00974F6C" w:rsidRPr="006B13AC" w:rsidRDefault="00974F6C" w:rsidP="0D3645A6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0D3645A6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Lidera</w:t>
            </w:r>
            <w:r w:rsidRPr="0D3645A6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:</w:t>
            </w:r>
          </w:p>
          <w:p w14:paraId="25A88447" w14:textId="30A54A6A" w:rsidR="00974F6C" w:rsidRPr="006B13AC" w:rsidRDefault="26837099" w:rsidP="0D3645A6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0D3645A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Agirre Lehendekaria Center for Social and Political Studies</w:t>
            </w:r>
            <w:r w:rsidR="10F1290B" w:rsidRPr="51F81E57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,</w:t>
            </w:r>
            <w:r w:rsidR="00983A77" w:rsidRPr="0D3645A6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Task Force COPOLAD III componente innovación.</w:t>
            </w:r>
          </w:p>
        </w:tc>
        <w:tc>
          <w:tcPr>
            <w:tcW w:w="4110" w:type="dxa"/>
            <w:gridSpan w:val="2"/>
          </w:tcPr>
          <w:p w14:paraId="4CE75682" w14:textId="6737731F" w:rsidR="00974F6C" w:rsidRPr="006B13AC" w:rsidRDefault="00974F6C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Los equipos del Laboratorio de Chile</w:t>
            </w:r>
            <w:r w:rsidR="00A85AA2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que estará acompañando Agirre Center reflexionan sobre cómo el enfoque de innovación social puede ayudar a </w:t>
            </w: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lastRenderedPageBreak/>
              <w:t>garantizar una perspectiva de género e inclusión social en el contexto específico de cada país</w:t>
            </w:r>
            <w:r w:rsidR="00E82940"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</w:tr>
      <w:tr w:rsidR="00E10D0E" w:rsidRPr="009C4DB3" w14:paraId="232869EE" w14:textId="77777777" w:rsidTr="4B9E3DDE">
        <w:tc>
          <w:tcPr>
            <w:tcW w:w="15603" w:type="dxa"/>
            <w:gridSpan w:val="6"/>
          </w:tcPr>
          <w:p w14:paraId="643A1444" w14:textId="156F8F58" w:rsidR="00E10D0E" w:rsidRPr="006B13AC" w:rsidRDefault="00E10D0E">
            <w:pPr>
              <w:tabs>
                <w:tab w:val="center" w:pos="4252"/>
                <w:tab w:val="right" w:pos="8504"/>
              </w:tabs>
              <w:spacing w:before="60" w:after="60"/>
              <w:jc w:val="center"/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lastRenderedPageBreak/>
              <w:t>4º DÍA, 23/06/2023 PLANES NACIONALES/LOCALES ACCESO</w:t>
            </w:r>
            <w:r w:rsidR="00D866E6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 xml:space="preserve"> </w:t>
            </w: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20"/>
                <w:szCs w:val="20"/>
                <w:lang w:val="es-ES_tradnl"/>
              </w:rPr>
              <w:t>E INCLUSIÓN SOCIAL</w:t>
            </w:r>
          </w:p>
        </w:tc>
      </w:tr>
      <w:tr w:rsidR="00E4610C" w:rsidRPr="009C4DB3" w14:paraId="4F5DC43D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  <w:vMerge w:val="restart"/>
          </w:tcPr>
          <w:p w14:paraId="581682EC" w14:textId="5AF54E82" w:rsidR="00E4610C" w:rsidRPr="006B13AC" w:rsidRDefault="00E4610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9:00 – 10:00</w:t>
            </w:r>
          </w:p>
        </w:tc>
        <w:tc>
          <w:tcPr>
            <w:tcW w:w="4677" w:type="dxa"/>
          </w:tcPr>
          <w:p w14:paraId="72A97C49" w14:textId="1A0D9C7B" w:rsidR="00E4610C" w:rsidRPr="006B13AC" w:rsidRDefault="00E4610C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13A </w:t>
            </w:r>
            <w:r w:rsidRPr="006B13AC">
              <w:rPr>
                <w:rFonts w:ascii="Roboto" w:eastAsia="Roboto" w:hAnsi="Roboto" w:cs="Roboto"/>
                <w:color w:val="365F91" w:themeColor="accent1" w:themeShade="BF"/>
                <w:sz w:val="16"/>
                <w:szCs w:val="16"/>
                <w:lang w:val="es-ES_tradnl"/>
              </w:rPr>
              <w:t>(en paralelo)</w:t>
            </w:r>
          </w:p>
          <w:p w14:paraId="1B98924A" w14:textId="77777777" w:rsidR="00E4610C" w:rsidRPr="006B13AC" w:rsidRDefault="00E4610C" w:rsidP="00255299">
            <w:pPr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Grupo de trabajo 2.2 </w:t>
            </w:r>
          </w:p>
          <w:p w14:paraId="20E68181" w14:textId="32E051FB" w:rsidR="00E4610C" w:rsidRPr="006B13AC" w:rsidRDefault="00E4610C" w:rsidP="00255299">
            <w:pPr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Planes nacionales y locales: mejora de acceso y calidad de servicios de atención en drogas (tratamiento y reducción de daños) con perspectivas de género, diferencial y de cuidado de la salud pública.</w:t>
            </w:r>
          </w:p>
          <w:p w14:paraId="6B11F394" w14:textId="60B02FD6" w:rsidR="00E4610C" w:rsidRPr="006B13AC" w:rsidRDefault="00E4610C" w:rsidP="00255299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Ejercicio práctico MAPEO</w:t>
            </w:r>
          </w:p>
        </w:tc>
        <w:tc>
          <w:tcPr>
            <w:tcW w:w="5386" w:type="dxa"/>
          </w:tcPr>
          <w:p w14:paraId="52F921A8" w14:textId="464D22A8" w:rsidR="00E4610C" w:rsidRPr="006B13AC" w:rsidRDefault="00E4610C" w:rsidP="0D3645A6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0D3645A6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Lidera</w:t>
            </w:r>
            <w:r w:rsidRPr="0D3645A6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:</w:t>
            </w:r>
          </w:p>
          <w:p w14:paraId="5052E2BE" w14:textId="6D75C67E" w:rsidR="00E4610C" w:rsidRPr="006B13AC" w:rsidRDefault="57F40E82" w:rsidP="0D3645A6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70075F7B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Agirre Lehendekaria Center for Social and Political Studies</w:t>
            </w:r>
            <w:r w:rsidR="400C93E9" w:rsidRPr="70075F7B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,</w:t>
            </w:r>
            <w:r w:rsidR="00E4610C" w:rsidRPr="70075F7B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Task Force COPOLAD III componente innovación. </w:t>
            </w:r>
          </w:p>
          <w:p w14:paraId="4CEE52CC" w14:textId="51DB34EF" w:rsidR="00E4610C" w:rsidRPr="006B13AC" w:rsidRDefault="00E4610C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Apoya</w:t>
            </w:r>
            <w:r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</w:p>
          <w:p w14:paraId="2ABA66BC" w14:textId="1DC4A897" w:rsidR="00E4610C" w:rsidRPr="00AE7F39" w:rsidRDefault="00E4610C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AE7F3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Uruguay</w:t>
            </w:r>
            <w:r w:rsidRPr="00AE7F39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, Junta Nacional de Drogas</w:t>
            </w:r>
            <w:r w:rsidR="00055E72" w:rsidRPr="00AE7F39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4110" w:type="dxa"/>
            <w:gridSpan w:val="2"/>
            <w:vMerge w:val="restart"/>
            <w:vAlign w:val="center"/>
          </w:tcPr>
          <w:p w14:paraId="4C03F869" w14:textId="2AED9AEC" w:rsidR="00E4610C" w:rsidRPr="006B13AC" w:rsidRDefault="00E4610C" w:rsidP="00E4610C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El objetivo de esta sesión es aprender a sistematizar el mapeo de los diversos agentes e iniciativas existentes. Asimismo, comprender la adaptación y evolución del mapeo, así como la interconexión con el resto de los elementos.</w:t>
            </w:r>
          </w:p>
        </w:tc>
      </w:tr>
      <w:tr w:rsidR="00E4610C" w:rsidRPr="009220B9" w14:paraId="5DC57F8B" w14:textId="77777777" w:rsidTr="4B9E3DDE">
        <w:trPr>
          <w:gridAfter w:val="1"/>
          <w:wAfter w:w="11" w:type="dxa"/>
        </w:trPr>
        <w:tc>
          <w:tcPr>
            <w:tcW w:w="1419" w:type="dxa"/>
            <w:vMerge/>
          </w:tcPr>
          <w:p w14:paraId="09E0920B" w14:textId="77777777" w:rsidR="00E4610C" w:rsidRPr="006B13AC" w:rsidRDefault="00E4610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677" w:type="dxa"/>
          </w:tcPr>
          <w:p w14:paraId="4B22C989" w14:textId="7B9CD1CB" w:rsidR="00E4610C" w:rsidRPr="006B13AC" w:rsidRDefault="00E4610C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13 B </w:t>
            </w:r>
            <w:r w:rsidRPr="006B13AC">
              <w:rPr>
                <w:rFonts w:ascii="Roboto" w:eastAsia="Roboto" w:hAnsi="Roboto" w:cs="Roboto"/>
                <w:color w:val="365F91" w:themeColor="accent1" w:themeShade="BF"/>
                <w:sz w:val="16"/>
                <w:szCs w:val="16"/>
                <w:lang w:val="es-ES_tradnl"/>
              </w:rPr>
              <w:t>(en paralelo)</w:t>
            </w:r>
          </w:p>
          <w:p w14:paraId="3598A395" w14:textId="433A445B" w:rsidR="00E4610C" w:rsidRPr="006B13AC" w:rsidRDefault="00E4610C" w:rsidP="00255299">
            <w:pPr>
              <w:widowControl w:val="0"/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Grupo de trabajo 2.3 </w:t>
            </w:r>
          </w:p>
          <w:p w14:paraId="66F07C26" w14:textId="62B5DC61" w:rsidR="00E4610C" w:rsidRPr="006B13AC" w:rsidRDefault="00E4610C" w:rsidP="00255299">
            <w:pPr>
              <w:widowControl w:val="0"/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Planes nacionales y locales a implementar acciones y servicios de inclusión/ integración social de personas con usos problemáticos de drogas en situación de vulnerabilidad.</w:t>
            </w:r>
          </w:p>
          <w:p w14:paraId="074F7336" w14:textId="0BAFF099" w:rsidR="00E4610C" w:rsidRPr="006B13AC" w:rsidRDefault="00E4610C" w:rsidP="00255299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Ejercicio práctico MAPEO</w:t>
            </w:r>
          </w:p>
        </w:tc>
        <w:tc>
          <w:tcPr>
            <w:tcW w:w="5386" w:type="dxa"/>
          </w:tcPr>
          <w:p w14:paraId="0B609107" w14:textId="464D22A8" w:rsidR="00E4610C" w:rsidRPr="006B13AC" w:rsidRDefault="00E4610C" w:rsidP="0D3645A6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0D3645A6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Lidera</w:t>
            </w:r>
            <w:r w:rsidRPr="0D3645A6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:</w:t>
            </w:r>
          </w:p>
          <w:p w14:paraId="1AEB6A2C" w14:textId="52C1B74B" w:rsidR="00E4610C" w:rsidRPr="006B13AC" w:rsidRDefault="52F631C8" w:rsidP="0D3645A6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0D3645A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Agirre Lehendekaria Center for Social and Political Studies</w:t>
            </w:r>
            <w:r w:rsidR="400C93E9" w:rsidRPr="23836E72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,</w:t>
            </w:r>
            <w:r w:rsidR="00E4610C" w:rsidRPr="0D3645A6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Task Force COPOLAD III componente innovación. </w:t>
            </w:r>
          </w:p>
          <w:p w14:paraId="14CCFA7D" w14:textId="5454EC54" w:rsidR="00E4610C" w:rsidRPr="006B13AC" w:rsidRDefault="00E4610C" w:rsidP="00255299">
            <w:pPr>
              <w:spacing w:before="20" w:after="20"/>
              <w:rPr>
                <w:color w:val="365F91" w:themeColor="accent1" w:themeShade="BF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Apoyan</w:t>
            </w: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</w:p>
          <w:p w14:paraId="3701BEAD" w14:textId="1C847549" w:rsidR="00E4610C" w:rsidRPr="006B13AC" w:rsidRDefault="00E4610C" w:rsidP="00255299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Leydi Higidio / Augusto Vitale</w:t>
            </w:r>
            <w:r w:rsidR="00055E72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0E038F79" w14:textId="20942F7D" w:rsidR="00E4610C" w:rsidRPr="006B13AC" w:rsidRDefault="45629491" w:rsidP="5A0975D8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5A0975D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Chile, SENDA / España DGPNSD</w:t>
            </w:r>
            <w:r w:rsidR="00055E72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</w:tc>
        <w:tc>
          <w:tcPr>
            <w:tcW w:w="4110" w:type="dxa"/>
            <w:gridSpan w:val="2"/>
            <w:vMerge/>
            <w:vAlign w:val="center"/>
          </w:tcPr>
          <w:p w14:paraId="39A3D8EB" w14:textId="4FF29F83" w:rsidR="00E4610C" w:rsidRPr="006B13AC" w:rsidRDefault="00E4610C" w:rsidP="00E4610C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4A07C3" w:rsidRPr="009C4DB3" w14:paraId="277D5E0A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1252"/>
        </w:trPr>
        <w:tc>
          <w:tcPr>
            <w:tcW w:w="1419" w:type="dxa"/>
            <w:vMerge w:val="restart"/>
          </w:tcPr>
          <w:p w14:paraId="52D4DF99" w14:textId="2D5F2872" w:rsidR="004A07C3" w:rsidRPr="006B13AC" w:rsidRDefault="004A07C3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10:00 – 11:30</w:t>
            </w:r>
          </w:p>
        </w:tc>
        <w:tc>
          <w:tcPr>
            <w:tcW w:w="4677" w:type="dxa"/>
          </w:tcPr>
          <w:p w14:paraId="4B92D9A2" w14:textId="2DD92460" w:rsidR="004A07C3" w:rsidRPr="006B13AC" w:rsidRDefault="004A07C3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14A </w:t>
            </w:r>
            <w:r w:rsidRPr="006B13AC">
              <w:rPr>
                <w:rFonts w:ascii="Roboto" w:eastAsia="Roboto" w:hAnsi="Roboto" w:cs="Roboto"/>
                <w:color w:val="365F91" w:themeColor="accent1" w:themeShade="BF"/>
                <w:sz w:val="16"/>
                <w:szCs w:val="16"/>
                <w:lang w:val="es-ES_tradnl"/>
              </w:rPr>
              <w:t>(en paralelo)</w:t>
            </w:r>
          </w:p>
          <w:p w14:paraId="5BB3E8A7" w14:textId="77777777" w:rsidR="004A07C3" w:rsidRPr="006B13AC" w:rsidRDefault="004A07C3" w:rsidP="00255299">
            <w:pPr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Grupo de trabajo 2.2 </w:t>
            </w:r>
          </w:p>
          <w:p w14:paraId="1FF12F7A" w14:textId="75D4590A" w:rsidR="004A07C3" w:rsidRPr="006B13AC" w:rsidRDefault="004A07C3" w:rsidP="00255299">
            <w:pPr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Planes nacionales y locales: mejora de acceso y calidad de servicios de atención en drogas (tratamiento y reducción de daños) con perspectivas de género, diferencial y de cuidado de la salud pública.</w:t>
            </w:r>
          </w:p>
          <w:p w14:paraId="0B67B901" w14:textId="2061CC3F" w:rsidR="004A07C3" w:rsidRPr="006B13AC" w:rsidRDefault="004A07C3" w:rsidP="00255299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Ejercicio práctico ESCUCHA E INTERPRETACIÓN COLECTIVA</w:t>
            </w:r>
          </w:p>
        </w:tc>
        <w:tc>
          <w:tcPr>
            <w:tcW w:w="5386" w:type="dxa"/>
          </w:tcPr>
          <w:p w14:paraId="25310327" w14:textId="464D22A8" w:rsidR="004A07C3" w:rsidRPr="006B13AC" w:rsidRDefault="004A07C3" w:rsidP="0D3645A6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0D3645A6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Lidera</w:t>
            </w:r>
            <w:r w:rsidRPr="0D3645A6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:</w:t>
            </w:r>
          </w:p>
          <w:p w14:paraId="53CE67BD" w14:textId="54D9FE64" w:rsidR="004A07C3" w:rsidRPr="006B13AC" w:rsidRDefault="60F4B31F" w:rsidP="0D3645A6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769A1D64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Agirre Lehendekaria Center for Social and Political </w:t>
            </w:r>
            <w:r w:rsidR="004D7B13" w:rsidRPr="769A1D64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Studies,</w:t>
            </w:r>
            <w:r w:rsidR="004A07C3" w:rsidRPr="769A1D64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Task Force COPOLAD III componente innovación. </w:t>
            </w:r>
          </w:p>
          <w:p w14:paraId="306E9E2B" w14:textId="3CE060BD" w:rsidR="004A07C3" w:rsidRPr="006B13AC" w:rsidRDefault="004A07C3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Apoya</w:t>
            </w:r>
            <w:r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</w:p>
          <w:p w14:paraId="617DD0A4" w14:textId="6FEE8A33" w:rsidR="004A07C3" w:rsidRPr="00AE7F39" w:rsidRDefault="004A07C3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AE7F3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Uruguay</w:t>
            </w:r>
            <w:r w:rsidRPr="00AE7F39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, Junta Nacional de Drogas</w:t>
            </w:r>
            <w:r w:rsidR="00055E72" w:rsidRPr="00AE7F39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  <w:r w:rsidRPr="00AE7F39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</w:p>
        </w:tc>
        <w:tc>
          <w:tcPr>
            <w:tcW w:w="4110" w:type="dxa"/>
            <w:gridSpan w:val="2"/>
            <w:vMerge w:val="restart"/>
            <w:vAlign w:val="center"/>
          </w:tcPr>
          <w:p w14:paraId="32BA1326" w14:textId="427AFCD8" w:rsidR="004A07C3" w:rsidRPr="006B13AC" w:rsidRDefault="004A07C3" w:rsidP="00E4610C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El objetivo de esta sesión es aprender los conceptos básicos de la escucha comunitaria, las técnicas específicas en un nivel básico y cómo se pueden implementar. Asimismo, profundizar en la importancia del contraste, la interpretación de la información de manera colectiva y las técnicas y espacios para llevarlas a cabo.</w:t>
            </w:r>
          </w:p>
        </w:tc>
      </w:tr>
      <w:tr w:rsidR="004A07C3" w:rsidRPr="009220B9" w14:paraId="0E066181" w14:textId="77777777" w:rsidTr="4B9E3DDE">
        <w:trPr>
          <w:gridAfter w:val="1"/>
          <w:wAfter w:w="11" w:type="dxa"/>
        </w:trPr>
        <w:tc>
          <w:tcPr>
            <w:tcW w:w="1419" w:type="dxa"/>
            <w:vMerge/>
          </w:tcPr>
          <w:p w14:paraId="0F8D792E" w14:textId="77777777" w:rsidR="004A07C3" w:rsidRPr="006B13AC" w:rsidRDefault="004A07C3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677" w:type="dxa"/>
          </w:tcPr>
          <w:p w14:paraId="416EA17E" w14:textId="27E70699" w:rsidR="004A07C3" w:rsidRPr="006B13AC" w:rsidRDefault="004A07C3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14 B </w:t>
            </w:r>
            <w:r w:rsidRPr="006B13AC">
              <w:rPr>
                <w:rFonts w:ascii="Roboto" w:eastAsia="Roboto" w:hAnsi="Roboto" w:cs="Roboto"/>
                <w:color w:val="365F91" w:themeColor="accent1" w:themeShade="BF"/>
                <w:sz w:val="16"/>
                <w:szCs w:val="16"/>
                <w:lang w:val="es-ES_tradnl"/>
              </w:rPr>
              <w:t>(en paralelo)</w:t>
            </w:r>
          </w:p>
          <w:p w14:paraId="4C363910" w14:textId="77777777" w:rsidR="004A07C3" w:rsidRPr="006B13AC" w:rsidRDefault="004A07C3" w:rsidP="00255299">
            <w:pPr>
              <w:widowControl w:val="0"/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Grupo de trabajo 2.3 </w:t>
            </w:r>
          </w:p>
          <w:p w14:paraId="5737EFEE" w14:textId="6E68D2BC" w:rsidR="004A07C3" w:rsidRPr="006B13AC" w:rsidRDefault="004A07C3" w:rsidP="00255299">
            <w:pPr>
              <w:widowControl w:val="0"/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Planes nacionales y locales a implementar acciones y servicios de inclusión/ integración social de personas con usos problemáticos de drogas en situación de vulnerabilidad.</w:t>
            </w:r>
          </w:p>
          <w:p w14:paraId="6B44BE16" w14:textId="11363233" w:rsidR="004A07C3" w:rsidRPr="006B13AC" w:rsidRDefault="004A07C3" w:rsidP="00255299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Ejercicio práctico ESCUCHA E INTERPRETACIÓN COLECTIVA</w:t>
            </w:r>
          </w:p>
        </w:tc>
        <w:tc>
          <w:tcPr>
            <w:tcW w:w="5386" w:type="dxa"/>
          </w:tcPr>
          <w:p w14:paraId="473D3BCA" w14:textId="77777777" w:rsidR="004A07C3" w:rsidRPr="006B13AC" w:rsidRDefault="004A07C3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551A80A9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Lidera</w:t>
            </w:r>
            <w:r w:rsidRPr="551A80A9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:</w:t>
            </w:r>
          </w:p>
          <w:p w14:paraId="0BB952D4" w14:textId="1B6F4B5C" w:rsidR="004A07C3" w:rsidRPr="006B13AC" w:rsidRDefault="0637E846" w:rsidP="551A80A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551A80A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Agirre Lehendekaria Center for Social and Political </w:t>
            </w:r>
            <w:r w:rsidR="004D7B13" w:rsidRPr="551A80A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Studies</w:t>
            </w:r>
            <w:r w:rsidR="004D7B13" w:rsidRPr="769A1D64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,</w:t>
            </w:r>
            <w:r w:rsidR="004A07C3" w:rsidRPr="551A80A9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Task Force COPOLAD III componente innovación. </w:t>
            </w:r>
          </w:p>
          <w:p w14:paraId="5FAB39F3" w14:textId="77777777" w:rsidR="004A07C3" w:rsidRPr="006B13AC" w:rsidRDefault="004A07C3" w:rsidP="00255299">
            <w:pPr>
              <w:spacing w:before="20" w:after="20"/>
              <w:rPr>
                <w:color w:val="365F91" w:themeColor="accent1" w:themeShade="BF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Apoyan</w:t>
            </w: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</w:p>
          <w:p w14:paraId="46DAFC30" w14:textId="531D2287" w:rsidR="004A07C3" w:rsidRPr="006B13AC" w:rsidRDefault="004A07C3" w:rsidP="00255299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Leydi Higidio / Augusto Vitale</w:t>
            </w:r>
            <w:r w:rsidR="00906A3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5A09A044" w14:textId="1FC280F1" w:rsidR="004A07C3" w:rsidRPr="006B13AC" w:rsidRDefault="6BBB7E90" w:rsidP="5A0975D8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5A0975D8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Chile, SENDA / España DGPNSD</w:t>
            </w:r>
            <w:r w:rsidR="00906A3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</w:tc>
        <w:tc>
          <w:tcPr>
            <w:tcW w:w="4110" w:type="dxa"/>
            <w:gridSpan w:val="2"/>
            <w:vMerge/>
          </w:tcPr>
          <w:p w14:paraId="3E5640F2" w14:textId="6CE0DB59" w:rsidR="004A07C3" w:rsidRPr="006B13AC" w:rsidRDefault="004A07C3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6B3890" w:rsidRPr="006B13AC" w14:paraId="0FD909B1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17B896F4" w14:textId="1840CBC8" w:rsidR="006B3890" w:rsidRPr="006B13AC" w:rsidRDefault="001E7EB2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11:30 – 12:00</w:t>
            </w:r>
          </w:p>
        </w:tc>
        <w:tc>
          <w:tcPr>
            <w:tcW w:w="4677" w:type="dxa"/>
          </w:tcPr>
          <w:p w14:paraId="1F83D527" w14:textId="4A609B22" w:rsidR="006B3890" w:rsidRPr="006B13AC" w:rsidRDefault="001E7EB2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Café</w:t>
            </w:r>
          </w:p>
        </w:tc>
        <w:tc>
          <w:tcPr>
            <w:tcW w:w="5386" w:type="dxa"/>
          </w:tcPr>
          <w:p w14:paraId="1F94E9B9" w14:textId="77777777" w:rsidR="006B3890" w:rsidRPr="006B13AC" w:rsidRDefault="006B3890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110" w:type="dxa"/>
            <w:gridSpan w:val="2"/>
          </w:tcPr>
          <w:p w14:paraId="2ED72CA9" w14:textId="77777777" w:rsidR="006B3890" w:rsidRPr="006B13AC" w:rsidRDefault="006B3890" w:rsidP="00255299">
            <w:pPr>
              <w:spacing w:before="20" w:after="20"/>
              <w:ind w:left="69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E4610C" w:rsidRPr="009C4DB3" w14:paraId="44C5A0CE" w14:textId="77777777" w:rsidTr="4B9E3DDE">
        <w:trPr>
          <w:gridAfter w:val="1"/>
          <w:wAfter w:w="11" w:type="dxa"/>
        </w:trPr>
        <w:tc>
          <w:tcPr>
            <w:tcW w:w="1419" w:type="dxa"/>
            <w:vMerge w:val="restart"/>
          </w:tcPr>
          <w:p w14:paraId="2BBF3E43" w14:textId="24DC8EB2" w:rsidR="00E4610C" w:rsidRPr="006B13AC" w:rsidRDefault="00E4610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12:00 – 13:00</w:t>
            </w:r>
          </w:p>
        </w:tc>
        <w:tc>
          <w:tcPr>
            <w:tcW w:w="4677" w:type="dxa"/>
          </w:tcPr>
          <w:p w14:paraId="62C469CD" w14:textId="206770B9" w:rsidR="00E4610C" w:rsidRPr="006B13AC" w:rsidRDefault="00E4610C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15A </w:t>
            </w:r>
            <w:r w:rsidRPr="006B13AC">
              <w:rPr>
                <w:rFonts w:ascii="Roboto" w:eastAsia="Roboto" w:hAnsi="Roboto" w:cs="Roboto"/>
                <w:color w:val="365F91" w:themeColor="accent1" w:themeShade="BF"/>
                <w:sz w:val="16"/>
                <w:szCs w:val="16"/>
                <w:lang w:val="es-ES_tradnl"/>
              </w:rPr>
              <w:t>(en paralelo)</w:t>
            </w:r>
          </w:p>
          <w:p w14:paraId="241BD908" w14:textId="77777777" w:rsidR="00E4610C" w:rsidRPr="006B13AC" w:rsidRDefault="00E4610C" w:rsidP="00255299">
            <w:pPr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Grupo de trabajo 2.2 </w:t>
            </w:r>
          </w:p>
          <w:p w14:paraId="5263AD7C" w14:textId="46696B1C" w:rsidR="00E4610C" w:rsidRPr="006B13AC" w:rsidRDefault="00E4610C" w:rsidP="00255299">
            <w:pPr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Planes nacionales y locales: mejora de acceso y calidad de servicios de atención en drogas (tratamiento y reducción de daños) con perspectivas de género, diferencial y de cuidado de la salud pública.</w:t>
            </w:r>
          </w:p>
          <w:p w14:paraId="7A70BB0E" w14:textId="64A630CC" w:rsidR="00E4610C" w:rsidRPr="006B13AC" w:rsidRDefault="00E4610C" w:rsidP="00255299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Ejercicio práctico ENFOQUE DE </w:t>
            </w:r>
            <w:r w:rsidR="00935E3B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CARTERA (acciones integrales e integradas)</w:t>
            </w:r>
          </w:p>
        </w:tc>
        <w:tc>
          <w:tcPr>
            <w:tcW w:w="5386" w:type="dxa"/>
          </w:tcPr>
          <w:p w14:paraId="51C505F7" w14:textId="77777777" w:rsidR="00E4610C" w:rsidRPr="006B13AC" w:rsidRDefault="00E4610C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551A80A9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Lidera</w:t>
            </w:r>
            <w:r w:rsidRPr="551A80A9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:</w:t>
            </w:r>
          </w:p>
          <w:p w14:paraId="18B39824" w14:textId="56D92E05" w:rsidR="00E4610C" w:rsidRPr="006B13AC" w:rsidRDefault="33410279" w:rsidP="551A80A9">
            <w:pPr>
              <w:spacing w:before="20" w:after="20"/>
              <w:rPr>
                <w:rFonts w:ascii="Roboto" w:hAnsi="Roboto"/>
                <w:b/>
                <w:color w:val="365F91" w:themeColor="accent1" w:themeShade="BF"/>
                <w:sz w:val="16"/>
                <w:szCs w:val="16"/>
                <w:lang w:val="es-ES"/>
              </w:rPr>
            </w:pPr>
            <w:r w:rsidRPr="131B6F0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Agirre Lehendekaria Center for Social and Political </w:t>
            </w:r>
            <w:r w:rsidR="004D7B13" w:rsidRPr="131B6F0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Studies,</w:t>
            </w:r>
            <w:r w:rsidR="00E4610C" w:rsidRPr="131B6F00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Task Force COPOLAD III componente innovación. </w:t>
            </w:r>
          </w:p>
          <w:p w14:paraId="44407EC2" w14:textId="3BE69A20" w:rsidR="00E4610C" w:rsidRPr="006B13AC" w:rsidRDefault="00E4610C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Apoya</w:t>
            </w:r>
            <w:r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</w:p>
          <w:p w14:paraId="6AC4DF69" w14:textId="3C5CE72B" w:rsidR="00E4610C" w:rsidRPr="00E33BB1" w:rsidRDefault="00E4610C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E33BB1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Uruguay</w:t>
            </w:r>
            <w:r w:rsidRPr="00E33BB1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, Junta Nacional de Drogas</w:t>
            </w:r>
            <w:r w:rsidR="00906A3D" w:rsidRPr="00E33BB1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4110" w:type="dxa"/>
            <w:gridSpan w:val="2"/>
            <w:vMerge w:val="restart"/>
            <w:vAlign w:val="center"/>
          </w:tcPr>
          <w:p w14:paraId="11C46ACF" w14:textId="552C8E42" w:rsidR="00E4610C" w:rsidRPr="006B13AC" w:rsidRDefault="00E4610C" w:rsidP="00E4610C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El objetivo es</w:t>
            </w:r>
          </w:p>
          <w:p w14:paraId="0398279A" w14:textId="33BEE708" w:rsidR="00E4610C" w:rsidRPr="006B13AC" w:rsidRDefault="00E4610C" w:rsidP="0ADD1467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(1) Entender la co-creación como un proceso de ideación colectiva y creativa para el diseño de </w:t>
            </w:r>
            <w:r w:rsidR="00E0260A"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carteras</w:t>
            </w:r>
            <w:r w:rsidR="007F0DA8"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: </w:t>
            </w:r>
            <w:r w:rsidR="002D6A6B"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acciones integrales e integradas</w:t>
            </w:r>
            <w:r w:rsidRPr="0ADD146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impulsadas por las personas y la creación de prototipos de nuevas respuestas a retos complejos.</w:t>
            </w:r>
          </w:p>
          <w:p w14:paraId="1DBBB2C3" w14:textId="08028521" w:rsidR="00E4610C" w:rsidRPr="006B13AC" w:rsidRDefault="00E4610C" w:rsidP="00E4610C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(2) Compartir los fundamentos de la gestión de </w:t>
            </w:r>
            <w:r w:rsidR="001C5895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 xml:space="preserve">carteras: </w:t>
            </w:r>
            <w:r w:rsidR="0040795A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acciones integrales e integradas</w:t>
            </w:r>
            <w:r w:rsidR="00F8274A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</w:tr>
      <w:tr w:rsidR="00E4610C" w:rsidRPr="009C4DB3" w14:paraId="714669B4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  <w:vMerge/>
          </w:tcPr>
          <w:p w14:paraId="6CB6E0FD" w14:textId="77777777" w:rsidR="00E4610C" w:rsidRPr="006B13AC" w:rsidRDefault="00E4610C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677" w:type="dxa"/>
          </w:tcPr>
          <w:p w14:paraId="3EE2482A" w14:textId="5CCCFD4E" w:rsidR="00E4610C" w:rsidRPr="006B13AC" w:rsidRDefault="00E4610C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15 B </w:t>
            </w:r>
            <w:r w:rsidRPr="006B13AC">
              <w:rPr>
                <w:rFonts w:ascii="Roboto" w:eastAsia="Roboto" w:hAnsi="Roboto" w:cs="Roboto"/>
                <w:color w:val="365F91" w:themeColor="accent1" w:themeShade="BF"/>
                <w:sz w:val="16"/>
                <w:szCs w:val="16"/>
                <w:lang w:val="es-ES_tradnl"/>
              </w:rPr>
              <w:t>(en paralelo)</w:t>
            </w:r>
          </w:p>
          <w:p w14:paraId="09F74FA6" w14:textId="77777777" w:rsidR="00E4610C" w:rsidRPr="006B13AC" w:rsidRDefault="00E4610C" w:rsidP="00255299">
            <w:pPr>
              <w:widowControl w:val="0"/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Grupo de trabajo 2.3 </w:t>
            </w:r>
          </w:p>
          <w:p w14:paraId="64EC9AC9" w14:textId="553EF1E7" w:rsidR="00E4610C" w:rsidRPr="006B13AC" w:rsidRDefault="00E4610C" w:rsidP="00255299">
            <w:pPr>
              <w:widowControl w:val="0"/>
              <w:spacing w:before="20" w:after="20"/>
              <w:rPr>
                <w:rFonts w:ascii="Roboto" w:eastAsia="Roboto" w:hAnsi="Roboto" w:cs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Planes nacionales y locales a implementar acciones y servicios de inclusión/ integración social de personas con usos problemáticos de drogas en situación de vulnerabilidad.</w:t>
            </w:r>
          </w:p>
          <w:p w14:paraId="2C3EC987" w14:textId="12BD7B40" w:rsidR="00E4610C" w:rsidRPr="006B13AC" w:rsidRDefault="00E4610C" w:rsidP="00255299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Ejercicio práctico ENFOQUE DE CARTERA</w:t>
            </w:r>
            <w:r w:rsidR="00935E3B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 (acciones integrales e integradas)</w:t>
            </w:r>
            <w:r w:rsidR="004B100B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5386" w:type="dxa"/>
          </w:tcPr>
          <w:p w14:paraId="7FC5FDDB" w14:textId="77777777" w:rsidR="00E4610C" w:rsidRPr="006B13AC" w:rsidRDefault="00E4610C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551A80A9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Lidera</w:t>
            </w:r>
            <w:r w:rsidRPr="551A80A9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:</w:t>
            </w:r>
          </w:p>
          <w:p w14:paraId="0F34B190" w14:textId="5A912476" w:rsidR="00E4610C" w:rsidRPr="006B13AC" w:rsidRDefault="272891CA" w:rsidP="551A80A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551A80A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Agirre Lehendekaria Center for Social and Political </w:t>
            </w:r>
            <w:r w:rsidR="004D7B13" w:rsidRPr="551A80A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Studies</w:t>
            </w:r>
            <w:r w:rsidR="004D7B13" w:rsidRPr="41DC0640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,</w:t>
            </w:r>
            <w:r w:rsidR="00E4610C" w:rsidRPr="551A80A9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Task Force COPOLAD III componente innovación. </w:t>
            </w:r>
          </w:p>
          <w:p w14:paraId="350D212E" w14:textId="738C9DB4" w:rsidR="00E4610C" w:rsidRPr="006B13AC" w:rsidRDefault="00E4610C" w:rsidP="00255299">
            <w:pPr>
              <w:spacing w:before="20" w:after="20"/>
              <w:rPr>
                <w:color w:val="365F91" w:themeColor="accent1" w:themeShade="BF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Apoyan</w:t>
            </w: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</w:p>
          <w:p w14:paraId="53BEBA33" w14:textId="17FCEF96" w:rsidR="00E4610C" w:rsidRPr="006B13AC" w:rsidRDefault="00E4610C" w:rsidP="00255299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Leydi Higidio / Augusto Vitale</w:t>
            </w:r>
            <w:r w:rsidR="004B100B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56FA2439" w14:textId="5D800144" w:rsidR="00E4610C" w:rsidRPr="006B13AC" w:rsidRDefault="00E4610C" w:rsidP="00255299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HAnsi"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Chile, SENDA / Barbados, NCSA / España DGPNSD</w:t>
            </w:r>
            <w:r w:rsidR="004B100B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</w:tc>
        <w:tc>
          <w:tcPr>
            <w:tcW w:w="4110" w:type="dxa"/>
            <w:gridSpan w:val="2"/>
            <w:vMerge/>
          </w:tcPr>
          <w:p w14:paraId="554C758C" w14:textId="4B578C95" w:rsidR="00E4610C" w:rsidRPr="006B13AC" w:rsidRDefault="00E4610C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9049B0" w:rsidRPr="006B13AC" w14:paraId="3DE45411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05420ED7" w14:textId="635100C1" w:rsidR="009049B0" w:rsidRPr="006B13AC" w:rsidRDefault="009049B0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13:00 – 14:30</w:t>
            </w:r>
          </w:p>
        </w:tc>
        <w:tc>
          <w:tcPr>
            <w:tcW w:w="4677" w:type="dxa"/>
          </w:tcPr>
          <w:p w14:paraId="523FF8E4" w14:textId="61977AFA" w:rsidR="009049B0" w:rsidRPr="006B13AC" w:rsidRDefault="00BD04AA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Almuerzo</w:t>
            </w:r>
          </w:p>
        </w:tc>
        <w:tc>
          <w:tcPr>
            <w:tcW w:w="5386" w:type="dxa"/>
          </w:tcPr>
          <w:p w14:paraId="7B3C11CD" w14:textId="77777777" w:rsidR="009049B0" w:rsidRPr="006B13AC" w:rsidRDefault="009049B0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110" w:type="dxa"/>
            <w:gridSpan w:val="2"/>
          </w:tcPr>
          <w:p w14:paraId="4A83D08B" w14:textId="77777777" w:rsidR="009049B0" w:rsidRPr="006B13AC" w:rsidRDefault="009049B0" w:rsidP="00255299">
            <w:pPr>
              <w:spacing w:before="20" w:after="20"/>
              <w:ind w:left="69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</w:tr>
      <w:tr w:rsidR="009049B0" w:rsidRPr="009C4DB3" w14:paraId="33D20383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0097C89E" w14:textId="77777777" w:rsidR="003965B4" w:rsidRPr="006B13AC" w:rsidRDefault="00265B66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14:30 – 16:00</w:t>
            </w:r>
          </w:p>
          <w:p w14:paraId="6C2A3C6E" w14:textId="59F8099F" w:rsidR="00B83847" w:rsidRPr="006B13AC" w:rsidRDefault="00B83847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4677" w:type="dxa"/>
          </w:tcPr>
          <w:p w14:paraId="48DECCFC" w14:textId="26AD2E4D" w:rsidR="00AA5D36" w:rsidRPr="006B13AC" w:rsidRDefault="00AA5D36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Sesión 1</w:t>
            </w:r>
            <w:r w:rsidR="00186757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6</w:t>
            </w:r>
          </w:p>
          <w:p w14:paraId="265AB89B" w14:textId="0A2E0F29" w:rsidR="002D16BA" w:rsidRPr="004F5261" w:rsidRDefault="00793D8C" w:rsidP="44930204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004F5261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P</w:t>
            </w:r>
            <w:r w:rsidR="002D16BA" w:rsidRPr="004F5261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uesta en común</w:t>
            </w:r>
            <w:r w:rsidR="00D72904" w:rsidRPr="004F5261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 e identificación de retos y oportunidades</w:t>
            </w:r>
            <w:r w:rsidR="002218FD" w:rsidRPr="004F5261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 w:rsidR="00544EFC" w:rsidRPr="004F5261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en los contextos específicos </w:t>
            </w:r>
            <w:r w:rsidR="00B9215D" w:rsidRPr="004F5261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de los países participantes</w:t>
            </w:r>
            <w:r w:rsidR="004B100B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2B5D3270" w14:textId="29D663C1" w:rsidR="002218FD" w:rsidRPr="006B13AC" w:rsidRDefault="002218FD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</w:p>
        </w:tc>
        <w:tc>
          <w:tcPr>
            <w:tcW w:w="5386" w:type="dxa"/>
          </w:tcPr>
          <w:p w14:paraId="6AFFA7FD" w14:textId="77777777" w:rsidR="002218FD" w:rsidRPr="006B13AC" w:rsidRDefault="002218FD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551A80A9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>Lidera</w:t>
            </w:r>
            <w:r w:rsidRPr="551A80A9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:</w:t>
            </w:r>
          </w:p>
          <w:p w14:paraId="59B10A10" w14:textId="28455682" w:rsidR="00983A77" w:rsidRPr="006B13AC" w:rsidRDefault="38250A27" w:rsidP="551A80A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</w:pPr>
            <w:r w:rsidRPr="2790E46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Agirre Lehendekaria Center for Social and Political Studies</w:t>
            </w:r>
            <w:r w:rsidR="10F1290B" w:rsidRPr="2790E46D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>,</w:t>
            </w:r>
            <w:r w:rsidR="00983A77" w:rsidRPr="2790E46D">
              <w:rPr>
                <w:rFonts w:ascii="Roboto" w:hAnsi="Roboto"/>
                <w:color w:val="365F91" w:themeColor="accent1" w:themeShade="BF"/>
                <w:sz w:val="16"/>
                <w:szCs w:val="16"/>
                <w:lang w:val="es-ES"/>
              </w:rPr>
              <w:t xml:space="preserve"> Task Force COPOLAD III componente innovación. </w:t>
            </w:r>
          </w:p>
          <w:p w14:paraId="34EA2C7E" w14:textId="77DBF20F" w:rsidR="00723C9A" w:rsidRPr="006B13AC" w:rsidRDefault="00723C9A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Apoya</w:t>
            </w:r>
            <w:r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</w:p>
          <w:p w14:paraId="3164AA83" w14:textId="394E35FA" w:rsidR="00B83847" w:rsidRPr="006B13AC" w:rsidRDefault="00723C9A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 xml:space="preserve">Pablo Lage, </w:t>
            </w:r>
            <w:r w:rsidR="00A60A37"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 xml:space="preserve">Responsable Monitoreo y seguimiento </w:t>
            </w:r>
            <w:r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COPOLAD</w:t>
            </w:r>
            <w:r w:rsidR="00A60A37"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 xml:space="preserve"> III. </w:t>
            </w:r>
          </w:p>
        </w:tc>
        <w:tc>
          <w:tcPr>
            <w:tcW w:w="4110" w:type="dxa"/>
            <w:gridSpan w:val="2"/>
          </w:tcPr>
          <w:p w14:paraId="7DEE236D" w14:textId="569AE1CF" w:rsidR="00B83847" w:rsidRPr="006B13AC" w:rsidRDefault="007A5637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Agirre Center facilitará una sesión de interpretación en la que se pongan en común los aprendizajes hasta el momento y se sugieran oportunidades.</w:t>
            </w:r>
          </w:p>
        </w:tc>
      </w:tr>
      <w:tr w:rsidR="00BD04AA" w:rsidRPr="009C4DB3" w14:paraId="791D3C87" w14:textId="77777777" w:rsidTr="4B9E3DDE">
        <w:trPr>
          <w:gridAfter w:val="1"/>
          <w:wAfter w:w="11" w:type="dxa"/>
        </w:trPr>
        <w:tc>
          <w:tcPr>
            <w:tcW w:w="1419" w:type="dxa"/>
          </w:tcPr>
          <w:p w14:paraId="0AF32456" w14:textId="7174003A" w:rsidR="006B5488" w:rsidRPr="006B13AC" w:rsidRDefault="005E339F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  <w:r w:rsidR="005B30E6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6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5B30E6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 – 1</w:t>
            </w:r>
            <w:r w:rsidR="005171A4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7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5171A4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4677" w:type="dxa"/>
          </w:tcPr>
          <w:p w14:paraId="2CC5A181" w14:textId="5B10EF02" w:rsidR="006B5488" w:rsidRPr="006B13AC" w:rsidRDefault="006B5488" w:rsidP="00255299">
            <w:pPr>
              <w:spacing w:before="20" w:after="20"/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="337590E3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1</w:t>
            </w:r>
            <w:r w:rsidR="00261B80"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7</w:t>
            </w:r>
          </w:p>
          <w:p w14:paraId="34D1966C" w14:textId="24084142" w:rsidR="00981F81" w:rsidRPr="00ED3DFC" w:rsidRDefault="00981F81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Presentación y debate de conclusiones del </w:t>
            </w:r>
            <w:r w:rsidR="00661846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T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aller</w:t>
            </w:r>
            <w:r w:rsidR="00661846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Regional</w:t>
            </w:r>
            <w:r w:rsidR="004B100B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5386" w:type="dxa"/>
          </w:tcPr>
          <w:p w14:paraId="73E0F378" w14:textId="1764763D" w:rsidR="006B5488" w:rsidRPr="006B13AC" w:rsidRDefault="7C76A710" w:rsidP="00255299">
            <w:pPr>
              <w:spacing w:before="20" w:after="20"/>
              <w:rPr>
                <w:rFonts w:ascii="Roboto" w:hAnsi="Roboto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Moderan</w:t>
            </w:r>
            <w:r w:rsidR="2E529D2E" w:rsidRPr="006B13AC">
              <w:rPr>
                <w:rFonts w:ascii="Roboto" w:hAnsi="Roboto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</w:p>
          <w:p w14:paraId="67848ECA" w14:textId="6010C7C9" w:rsidR="006B5488" w:rsidRPr="006B13AC" w:rsidRDefault="637CFE24" w:rsidP="00255299">
            <w:pPr>
              <w:spacing w:before="20" w:after="20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 xml:space="preserve">Pablo Lage </w:t>
            </w:r>
            <w:r w:rsidR="000371C5"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 xml:space="preserve">/ </w:t>
            </w:r>
            <w:r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Inés E</w:t>
            </w:r>
            <w:r w:rsidR="00322E01"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 xml:space="preserve">lvira </w:t>
            </w:r>
            <w:r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>Mejía, COPOLAD</w:t>
            </w:r>
            <w:r w:rsidR="00AE324F" w:rsidRPr="006B13AC"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  <w:t xml:space="preserve"> III.</w:t>
            </w:r>
          </w:p>
        </w:tc>
        <w:tc>
          <w:tcPr>
            <w:tcW w:w="4110" w:type="dxa"/>
            <w:gridSpan w:val="2"/>
          </w:tcPr>
          <w:p w14:paraId="6366C840" w14:textId="256C30EE" w:rsidR="006B5488" w:rsidRPr="006B13AC" w:rsidRDefault="7F649DAD" w:rsidP="00255299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Concretar</w:t>
            </w:r>
            <w:r w:rsidR="0054231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 propuestas de mejora </w:t>
            </w:r>
            <w:r w:rsidR="007E58E9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y posibles </w:t>
            </w:r>
            <w:r w:rsidR="004A5F74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rutas</w:t>
            </w:r>
            <w:r w:rsidR="0086429D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 </w:t>
            </w:r>
            <w:r w:rsidR="003F305F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de </w:t>
            </w:r>
            <w:r w:rsidR="00DB363E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acompañamiento de COPOLAD III a iniciativas </w:t>
            </w:r>
            <w:r w:rsidR="00BE28D4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 xml:space="preserve">en las líneas </w:t>
            </w:r>
            <w:r w:rsidR="00DB363E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2.2 y 2.3</w:t>
            </w:r>
            <w:r w:rsidR="009579C3" w:rsidRPr="006B13A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</w:tr>
      <w:tr w:rsidR="00723C9A" w:rsidRPr="006B13AC" w14:paraId="76DF6C22" w14:textId="77777777" w:rsidTr="4B9E3DD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</w:trPr>
        <w:tc>
          <w:tcPr>
            <w:tcW w:w="1419" w:type="dxa"/>
          </w:tcPr>
          <w:p w14:paraId="71A7FBDA" w14:textId="5F56BF94" w:rsidR="006B5488" w:rsidRPr="006B13AC" w:rsidRDefault="006B5488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17:</w:t>
            </w:r>
            <w:r w:rsidR="00D207B4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 – 1</w:t>
            </w:r>
            <w:r w:rsidR="00D207B4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8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:</w:t>
            </w:r>
            <w:r w:rsidR="00D207B4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0</w:t>
            </w:r>
          </w:p>
        </w:tc>
        <w:tc>
          <w:tcPr>
            <w:tcW w:w="4677" w:type="dxa"/>
          </w:tcPr>
          <w:p w14:paraId="3834BC12" w14:textId="3437E241" w:rsidR="00286064" w:rsidRPr="006B13AC" w:rsidRDefault="00286064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Sesión 1</w:t>
            </w:r>
            <w:r w:rsidR="00261B80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8</w:t>
            </w:r>
          </w:p>
          <w:p w14:paraId="5475E14A" w14:textId="5CA98927" w:rsidR="006B5488" w:rsidRPr="006B13AC" w:rsidRDefault="005E74F8" w:rsidP="00255299">
            <w:pPr>
              <w:spacing w:before="20" w:after="20"/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</w:pP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Sesión </w:t>
            </w:r>
            <w:r w:rsidR="00661846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de C</w:t>
            </w:r>
            <w:r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lausura</w:t>
            </w:r>
            <w:r w:rsidR="006B5488" w:rsidRPr="006B13AC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 xml:space="preserve"> del Taller Regional</w:t>
            </w:r>
            <w:r w:rsidR="0023477F">
              <w:rPr>
                <w:rFonts w:ascii="Roboto" w:hAnsi="Roboto" w:cstheme="majorHAnsi"/>
                <w:b/>
                <w:color w:val="365F91" w:themeColor="accent1" w:themeShade="BF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5386" w:type="dxa"/>
          </w:tcPr>
          <w:p w14:paraId="6940D545" w14:textId="4D98DBD3" w:rsidR="00ED4C0B" w:rsidRDefault="57A0984E" w:rsidP="6963ADC1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</w:pPr>
            <w:r w:rsidRPr="6963ADC1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"/>
              </w:rPr>
              <w:t xml:space="preserve">Modera: </w:t>
            </w:r>
          </w:p>
          <w:p w14:paraId="5999C4BE" w14:textId="4BF81171" w:rsidR="00ED4C0B" w:rsidRPr="00055E72" w:rsidRDefault="57A0984E" w:rsidP="64077DB0">
            <w:pPr>
              <w:spacing w:before="20" w:after="20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</w:pPr>
            <w:r w:rsidRPr="00055E72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Andrea Rizzo. </w:t>
            </w:r>
            <w:r w:rsidR="009C4DB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Coordinadora </w:t>
            </w:r>
            <w:r w:rsidRPr="00055E72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de </w:t>
            </w:r>
            <w:r w:rsidR="009C4DB3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Relaciones Internacionales de </w:t>
            </w:r>
            <w:r w:rsidRPr="00055E72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la JND</w:t>
            </w:r>
            <w:r w:rsidR="0063616C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- </w:t>
            </w:r>
            <w:r w:rsidR="6D3B32E9" w:rsidRPr="00055E72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Uruguay. </w:t>
            </w:r>
          </w:p>
          <w:p w14:paraId="112321D1" w14:textId="006263C2" w:rsidR="000371C5" w:rsidRPr="006B13AC" w:rsidRDefault="000371C5" w:rsidP="00255299">
            <w:pPr>
              <w:spacing w:before="20" w:after="20"/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Bidi"/>
                <w:b/>
                <w:bCs/>
                <w:color w:val="365F91" w:themeColor="accent1" w:themeShade="BF"/>
                <w:sz w:val="16"/>
                <w:szCs w:val="16"/>
                <w:lang w:val="es-ES_tradnl"/>
              </w:rPr>
              <w:t xml:space="preserve">Participan: </w:t>
            </w:r>
          </w:p>
          <w:p w14:paraId="1EAA4702" w14:textId="02B6A0B3" w:rsidR="006B5488" w:rsidRPr="006B13AC" w:rsidRDefault="00A60A37" w:rsidP="00255299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Javier Sagredo, Director </w:t>
            </w:r>
            <w:r w:rsidR="00984B67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COPOLAD</w:t>
            </w:r>
            <w:r w:rsidR="00AE324F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III</w:t>
            </w:r>
            <w:r w:rsidR="003A5DA7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- FIIAPP</w:t>
            </w:r>
            <w:r w:rsidR="00AE324F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347BF3B6" w14:textId="20847CBA" w:rsidR="00984B67" w:rsidRPr="006B13AC" w:rsidRDefault="00A60A37" w:rsidP="00255299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Daniel Radío, </w:t>
            </w:r>
            <w:r w:rsidR="00984B67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Junta Nacional de Drogas </w:t>
            </w:r>
            <w:r w:rsidR="004D18CF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–</w:t>
            </w:r>
            <w:r w:rsidR="007C7CDA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 </w:t>
            </w:r>
            <w:r w:rsidR="00984B67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Uruguay</w:t>
            </w:r>
            <w:r w:rsidR="004D18CF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31ACE69D" w14:textId="69F004EF" w:rsidR="00984B67" w:rsidRPr="006B13AC" w:rsidRDefault="00A60A37" w:rsidP="00255299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_tradnl"/>
              </w:rPr>
            </w:pP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Paola Tassara, </w:t>
            </w:r>
            <w:r w:rsidR="00984B67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SENDA </w:t>
            </w:r>
            <w:r w:rsidR="007C7CDA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- </w:t>
            </w:r>
            <w:r w:rsidR="00984B67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Chile</w:t>
            </w:r>
            <w:r w:rsidR="00AE324F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.</w:t>
            </w:r>
          </w:p>
          <w:p w14:paraId="48CFDBCE" w14:textId="322E13DE" w:rsidR="00984B67" w:rsidRPr="006B13AC" w:rsidRDefault="00A60A37" w:rsidP="00255299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/>
                <w:color w:val="365F91" w:themeColor="accent1" w:themeShade="BF"/>
                <w:sz w:val="16"/>
                <w:szCs w:val="16"/>
                <w:lang w:val="es-ES_tradnl"/>
              </w:rPr>
            </w:pP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Jesús Morán, Delegación del Gobierno para el </w:t>
            </w:r>
            <w:r w:rsidR="00984B67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Plan Nacional de Drogas </w:t>
            </w:r>
            <w:r w:rsidR="007C7CDA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- </w:t>
            </w:r>
            <w:r w:rsidR="00984B67"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>España</w:t>
            </w:r>
            <w:r w:rsidRPr="72C75C16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s-ES"/>
              </w:rPr>
              <w:t xml:space="preserve">. </w:t>
            </w:r>
          </w:p>
          <w:p w14:paraId="4950C0E7" w14:textId="6ACAE8B9" w:rsidR="00A60A37" w:rsidRPr="00205591" w:rsidRDefault="00A60A37" w:rsidP="00255299">
            <w:pPr>
              <w:pStyle w:val="Prrafodelista"/>
              <w:numPr>
                <w:ilvl w:val="0"/>
                <w:numId w:val="27"/>
              </w:numPr>
              <w:spacing w:before="20" w:after="20"/>
              <w:ind w:left="314" w:hanging="235"/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n-GB"/>
              </w:rPr>
            </w:pPr>
            <w:r w:rsidRPr="00205591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n-GB"/>
              </w:rPr>
              <w:t xml:space="preserve">Betty Hunte, </w:t>
            </w:r>
            <w:r w:rsidR="00205591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n-GB"/>
              </w:rPr>
              <w:t xml:space="preserve">Manager </w:t>
            </w:r>
            <w:r w:rsidRPr="00205591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n-GB"/>
              </w:rPr>
              <w:t>National Council on Substance Abuse (NCSA)</w:t>
            </w:r>
            <w:r w:rsidR="007C7CDA" w:rsidRPr="00205591">
              <w:rPr>
                <w:rFonts w:ascii="Roboto" w:hAnsi="Roboto" w:cstheme="majorBidi"/>
                <w:color w:val="365F91" w:themeColor="accent1" w:themeShade="BF"/>
                <w:sz w:val="16"/>
                <w:szCs w:val="16"/>
                <w:lang w:val="en-GB"/>
              </w:rPr>
              <w:t xml:space="preserve"> - Barbados.</w:t>
            </w:r>
          </w:p>
        </w:tc>
        <w:tc>
          <w:tcPr>
            <w:tcW w:w="4110" w:type="dxa"/>
            <w:gridSpan w:val="2"/>
          </w:tcPr>
          <w:p w14:paraId="3A0542C6" w14:textId="249B5DC6" w:rsidR="006B5488" w:rsidRPr="006B13AC" w:rsidRDefault="00DB363E" w:rsidP="00255299">
            <w:pPr>
              <w:spacing w:before="20" w:after="20"/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</w:pPr>
            <w:r w:rsidRPr="006B13AC">
              <w:rPr>
                <w:rFonts w:ascii="Roboto" w:hAnsi="Roboto" w:cstheme="majorHAnsi"/>
                <w:color w:val="365F91" w:themeColor="accent1" w:themeShade="BF"/>
                <w:sz w:val="16"/>
                <w:szCs w:val="16"/>
                <w:lang w:val="es-ES_tradnl"/>
              </w:rPr>
              <w:t>Palabras de cierre</w:t>
            </w:r>
          </w:p>
        </w:tc>
      </w:tr>
    </w:tbl>
    <w:p w14:paraId="515827B4" w14:textId="695F7664" w:rsidR="739A86C7" w:rsidRPr="006B13AC" w:rsidRDefault="739A86C7" w:rsidP="00F33855">
      <w:pPr>
        <w:pStyle w:val="Textoindependiente"/>
        <w:spacing w:before="40"/>
        <w:ind w:firstLine="0"/>
        <w:rPr>
          <w:rFonts w:ascii="Roboto" w:hAnsi="Roboto"/>
          <w:b/>
          <w:bCs/>
          <w:color w:val="365F91" w:themeColor="accent1" w:themeShade="BF"/>
          <w:sz w:val="24"/>
          <w:szCs w:val="24"/>
          <w:lang w:val="es-ES_tradnl"/>
        </w:rPr>
      </w:pPr>
    </w:p>
    <w:sectPr w:rsidR="739A86C7" w:rsidRPr="006B13AC" w:rsidSect="004331CD">
      <w:headerReference w:type="default" r:id="rId11"/>
      <w:footerReference w:type="default" r:id="rId12"/>
      <w:headerReference w:type="first" r:id="rId13"/>
      <w:pgSz w:w="16840" w:h="11910" w:orient="landscape"/>
      <w:pgMar w:top="1276" w:right="1661" w:bottom="1560" w:left="1985" w:header="0" w:footer="144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83078E" w14:textId="77777777" w:rsidR="00BF7E7E" w:rsidRDefault="00BF7E7E">
      <w:r>
        <w:separator/>
      </w:r>
    </w:p>
  </w:endnote>
  <w:endnote w:type="continuationSeparator" w:id="0">
    <w:p w14:paraId="42ED327A" w14:textId="77777777" w:rsidR="00BF7E7E" w:rsidRDefault="00BF7E7E">
      <w:r>
        <w:continuationSeparator/>
      </w:r>
    </w:p>
  </w:endnote>
  <w:endnote w:type="continuationNotice" w:id="1">
    <w:p w14:paraId="0E2FA013" w14:textId="77777777" w:rsidR="00BF7E7E" w:rsidRDefault="00BF7E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1A786" w14:textId="020B78D4" w:rsidR="00AF764E" w:rsidRDefault="00896294">
    <w:pPr>
      <w:pStyle w:val="Textoindependiente"/>
      <w:spacing w:line="14" w:lineRule="auto"/>
      <w:ind w:firstLine="0"/>
      <w:rPr>
        <w:sz w:val="20"/>
      </w:rPr>
    </w:pPr>
    <w:r w:rsidRPr="00D24655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D271118" wp14:editId="41A13376">
              <wp:simplePos x="0" y="0"/>
              <wp:positionH relativeFrom="column">
                <wp:posOffset>514350</wp:posOffset>
              </wp:positionH>
              <wp:positionV relativeFrom="paragraph">
                <wp:posOffset>-635</wp:posOffset>
              </wp:positionV>
              <wp:extent cx="4977765" cy="843916"/>
              <wp:effectExtent l="0" t="0" r="0" b="0"/>
              <wp:wrapNone/>
              <wp:docPr id="7" name="Group 7">
                <a:extLst xmlns:a="http://schemas.openxmlformats.org/drawingml/2006/main">
                  <a:ext uri="{FF2B5EF4-FFF2-40B4-BE49-F238E27FC236}">
                    <a16:creationId xmlns:a16="http://schemas.microsoft.com/office/drawing/2014/main" id="{38DCDBD4-F03D-3F4C-C577-C9B4E3D17C12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77765" cy="843916"/>
                        <a:chOff x="0" y="0"/>
                        <a:chExt cx="4977765" cy="843916"/>
                      </a:xfrm>
                    </wpg:grpSpPr>
                    <pic:pic xmlns:pic="http://schemas.openxmlformats.org/drawingml/2006/picture">
                      <pic:nvPicPr>
                        <pic:cNvPr id="1" name="Imagen 1" descr="Interfaz de usuario gráfica, Aplicación, Teams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5D9BB592-52DE-4086-20AD-A5EA7ECBB751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/>
                        <a:srcRect l="50038" t="34613" r="8119" b="15911"/>
                        <a:stretch/>
                      </pic:blipFill>
                      <pic:spPr bwMode="auto">
                        <a:xfrm>
                          <a:off x="2254250" y="0"/>
                          <a:ext cx="2723515" cy="843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 descr="Interfaz de usuario gráfica, Aplicación, Teams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2776808E-985D-C6EC-F9A7-E44CD89F0029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/>
                        <a:srcRect l="15990" t="34613" r="49376" b="15911"/>
                        <a:stretch/>
                      </pic:blipFill>
                      <pic:spPr bwMode="auto">
                        <a:xfrm>
                          <a:off x="0" y="1"/>
                          <a:ext cx="2254250" cy="843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16="http://schemas.microsoft.com/office/drawing/2014/main" xmlns:a="http://schemas.openxmlformats.org/drawingml/2006/main" xmlns:w16du="http://schemas.microsoft.com/office/word/2023/wordml/word16du">
          <w:pict w14:anchorId="0A61B47B">
            <v:group id="Group 7" style="position:absolute;margin-left:40.5pt;margin-top:-.05pt;width:391.95pt;height:66.45pt;z-index:251658240" coordsize="49777,8439" o:spid="_x0000_s1026" w14:anchorId="7AEDADA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GaACiiigAooooAKKKKACiiigAooooAKKKKACiiigAooooAKKKKACiiigAooooAK&#10;KKKACiiigAooooAKKKKACiiigAooooAKKKKACiiigAooooAKKKKACiiigAooooAKKKKACiiigAoo&#10;ooAKKKKACiiigAooooAKKKKACiiigAooooAKKKKACiiigAooooAKKKKACiiigAooooAKKKKACiii&#10;gAooooAKKKKACiiigAooooAKKM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n 1" style="position:absolute;left:22542;width:27235;height:8439;visibility:visible;mso-wrap-style:square" alt="Interfaz de usuario gráfica, Aplicación, Teams&#10;&#10;Descripción generada automáticament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">
                <v:imagedata cropleft="32793f" croptop="22684f" cropright="5321f" cropbottom="10427f" o:title="Interfaz de usuario gráfica, Aplicación, Teams&#10;&#10;Descripción generada automáticamente" r:id="rId4"/>
              </v:shape>
              <v:shape id="Imagen 2" style="position:absolute;width:22542;height:8439;visibility:visible;mso-wrap-style:square" alt="Interfaz de usuario gráfica, Aplicación, Teams&#10;&#10;Descripción generada automá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">
                <v:imagedata cropleft="10479f" croptop="22684f" cropright="32359f" cropbottom="10427f" o:title="Interfaz de usuario gráfica, Aplicación, Teams&#10;&#10;Descripción generada automáticamente" r:id="rId4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3D203" w14:textId="77777777" w:rsidR="00BF7E7E" w:rsidRDefault="00BF7E7E">
      <w:r>
        <w:separator/>
      </w:r>
    </w:p>
  </w:footnote>
  <w:footnote w:type="continuationSeparator" w:id="0">
    <w:p w14:paraId="339FB907" w14:textId="77777777" w:rsidR="00BF7E7E" w:rsidRDefault="00BF7E7E">
      <w:r>
        <w:continuationSeparator/>
      </w:r>
    </w:p>
  </w:footnote>
  <w:footnote w:type="continuationNotice" w:id="1">
    <w:p w14:paraId="7A746E55" w14:textId="77777777" w:rsidR="00BF7E7E" w:rsidRDefault="00BF7E7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AEE5E" w14:textId="4479098F" w:rsidR="00E85842" w:rsidRDefault="00E85842">
    <w:pPr>
      <w:pStyle w:val="Encabezado"/>
    </w:pPr>
    <w:r>
      <w:rPr>
        <w:noProof/>
      </w:rPr>
      <w:drawing>
        <wp:inline distT="114300" distB="114300" distL="114300" distR="114300" wp14:anchorId="5D101FF1" wp14:editId="4EA645A1">
          <wp:extent cx="5760070" cy="915670"/>
          <wp:effectExtent l="0" t="0" r="0" b="0"/>
          <wp:docPr id="125952507" name="Picture 125952507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n 84" descr="Imagen que contiene Interfaz de usuario gráfica&#10;&#10;Descripción generada automáticamente"/>
                  <pic:cNvPicPr preferRelativeResize="0"/>
                </pic:nvPicPr>
                <pic:blipFill rotWithShape="1">
                  <a:blip r:embed="rId1"/>
                  <a:srcRect t="16260"/>
                  <a:stretch/>
                </pic:blipFill>
                <pic:spPr bwMode="auto">
                  <a:xfrm>
                    <a:off x="0" y="0"/>
                    <a:ext cx="5761355" cy="9158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D739F1D" w14:textId="0ACEA847" w:rsidR="00AF764E" w:rsidRPr="004520B2" w:rsidRDefault="00AF764E" w:rsidP="004520B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CEC8F" w14:textId="2A08E488" w:rsidR="00105EEF" w:rsidRDefault="00105EEF" w:rsidP="00105EEF">
    <w:pPr>
      <w:pStyle w:val="Encabezado"/>
      <w:ind w:left="-426" w:right="-423"/>
    </w:pPr>
    <w:r w:rsidRPr="00105EEF">
      <w:rPr>
        <w:noProof/>
      </w:rPr>
      <w:drawing>
        <wp:inline distT="0" distB="0" distL="0" distR="0" wp14:anchorId="32340FEC" wp14:editId="6E8657FE">
          <wp:extent cx="6412725" cy="4553479"/>
          <wp:effectExtent l="0" t="0" r="1270" b="6350"/>
          <wp:docPr id="1970352775" name="Picture 19703527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29135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30923" cy="4566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jWfoKNb6q2S09" int2:id="nsTrl1Cv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20EA8C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3D1531"/>
    <w:multiLevelType w:val="hybridMultilevel"/>
    <w:tmpl w:val="444687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33F31"/>
    <w:multiLevelType w:val="multilevel"/>
    <w:tmpl w:val="750E19D2"/>
    <w:lvl w:ilvl="0">
      <w:start w:val="1"/>
      <w:numFmt w:val="decimal"/>
      <w:lvlText w:val="%1."/>
      <w:lvlJc w:val="left"/>
      <w:pPr>
        <w:ind w:left="478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45" w:hanging="42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580" w:hanging="42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621" w:hanging="4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2" w:hanging="4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02" w:hanging="4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43" w:hanging="4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4" w:hanging="4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4" w:hanging="428"/>
      </w:pPr>
      <w:rPr>
        <w:rFonts w:hint="default"/>
        <w:lang w:val="en-US" w:eastAsia="en-US" w:bidi="ar-SA"/>
      </w:rPr>
    </w:lvl>
  </w:abstractNum>
  <w:abstractNum w:abstractNumId="3" w15:restartNumberingAfterBreak="0">
    <w:nsid w:val="0784782D"/>
    <w:multiLevelType w:val="hybridMultilevel"/>
    <w:tmpl w:val="F59AC3AA"/>
    <w:lvl w:ilvl="0" w:tplc="D5CEF112">
      <w:numFmt w:val="bullet"/>
      <w:lvlText w:val="-"/>
      <w:lvlJc w:val="left"/>
      <w:pPr>
        <w:ind w:left="720" w:hanging="360"/>
      </w:pPr>
      <w:rPr>
        <w:rFonts w:ascii="Roboto" w:eastAsia="Calibri" w:hAnsi="Roboto" w:cstheme="maj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54D52"/>
    <w:multiLevelType w:val="hybridMultilevel"/>
    <w:tmpl w:val="27E250F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A2C4CF"/>
    <w:multiLevelType w:val="hybridMultilevel"/>
    <w:tmpl w:val="F2B804A0"/>
    <w:lvl w:ilvl="0" w:tplc="B652E4DA">
      <w:numFmt w:val="bullet"/>
      <w:lvlText w:val="-"/>
      <w:lvlJc w:val="left"/>
      <w:pPr>
        <w:ind w:left="543" w:hanging="358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A8E54F4">
      <w:numFmt w:val="bullet"/>
      <w:lvlText w:val="•"/>
      <w:lvlJc w:val="left"/>
      <w:pPr>
        <w:ind w:left="1476" w:hanging="358"/>
      </w:pPr>
      <w:rPr>
        <w:rFonts w:hint="default"/>
        <w:lang w:val="en-US" w:eastAsia="en-US" w:bidi="ar-SA"/>
      </w:rPr>
    </w:lvl>
    <w:lvl w:ilvl="2" w:tplc="714E3930">
      <w:numFmt w:val="bullet"/>
      <w:lvlText w:val="•"/>
      <w:lvlJc w:val="left"/>
      <w:pPr>
        <w:ind w:left="2413" w:hanging="358"/>
      </w:pPr>
      <w:rPr>
        <w:rFonts w:hint="default"/>
        <w:lang w:val="en-US" w:eastAsia="en-US" w:bidi="ar-SA"/>
      </w:rPr>
    </w:lvl>
    <w:lvl w:ilvl="3" w:tplc="75360308">
      <w:numFmt w:val="bullet"/>
      <w:lvlText w:val="•"/>
      <w:lvlJc w:val="left"/>
      <w:pPr>
        <w:ind w:left="3349" w:hanging="358"/>
      </w:pPr>
      <w:rPr>
        <w:rFonts w:hint="default"/>
        <w:lang w:val="en-US" w:eastAsia="en-US" w:bidi="ar-SA"/>
      </w:rPr>
    </w:lvl>
    <w:lvl w:ilvl="4" w:tplc="BAA03790">
      <w:numFmt w:val="bullet"/>
      <w:lvlText w:val="•"/>
      <w:lvlJc w:val="left"/>
      <w:pPr>
        <w:ind w:left="4286" w:hanging="358"/>
      </w:pPr>
      <w:rPr>
        <w:rFonts w:hint="default"/>
        <w:lang w:val="en-US" w:eastAsia="en-US" w:bidi="ar-SA"/>
      </w:rPr>
    </w:lvl>
    <w:lvl w:ilvl="5" w:tplc="0EB6BB44">
      <w:numFmt w:val="bullet"/>
      <w:lvlText w:val="•"/>
      <w:lvlJc w:val="left"/>
      <w:pPr>
        <w:ind w:left="5223" w:hanging="358"/>
      </w:pPr>
      <w:rPr>
        <w:rFonts w:hint="default"/>
        <w:lang w:val="en-US" w:eastAsia="en-US" w:bidi="ar-SA"/>
      </w:rPr>
    </w:lvl>
    <w:lvl w:ilvl="6" w:tplc="AE20B420">
      <w:numFmt w:val="bullet"/>
      <w:lvlText w:val="•"/>
      <w:lvlJc w:val="left"/>
      <w:pPr>
        <w:ind w:left="6159" w:hanging="358"/>
      </w:pPr>
      <w:rPr>
        <w:rFonts w:hint="default"/>
        <w:lang w:val="en-US" w:eastAsia="en-US" w:bidi="ar-SA"/>
      </w:rPr>
    </w:lvl>
    <w:lvl w:ilvl="7" w:tplc="ADA2AA18">
      <w:numFmt w:val="bullet"/>
      <w:lvlText w:val="•"/>
      <w:lvlJc w:val="left"/>
      <w:pPr>
        <w:ind w:left="7096" w:hanging="358"/>
      </w:pPr>
      <w:rPr>
        <w:rFonts w:hint="default"/>
        <w:lang w:val="en-US" w:eastAsia="en-US" w:bidi="ar-SA"/>
      </w:rPr>
    </w:lvl>
    <w:lvl w:ilvl="8" w:tplc="D690D13E">
      <w:numFmt w:val="bullet"/>
      <w:lvlText w:val="•"/>
      <w:lvlJc w:val="left"/>
      <w:pPr>
        <w:ind w:left="8033" w:hanging="358"/>
      </w:pPr>
      <w:rPr>
        <w:rFonts w:hint="default"/>
        <w:lang w:val="en-US" w:eastAsia="en-US" w:bidi="ar-SA"/>
      </w:rPr>
    </w:lvl>
  </w:abstractNum>
  <w:abstractNum w:abstractNumId="6" w15:restartNumberingAfterBreak="0">
    <w:nsid w:val="0D7E3FFF"/>
    <w:multiLevelType w:val="hybridMultilevel"/>
    <w:tmpl w:val="5A8413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47C7C"/>
    <w:multiLevelType w:val="multilevel"/>
    <w:tmpl w:val="3B9EA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8" w15:restartNumberingAfterBreak="0">
    <w:nsid w:val="19E90567"/>
    <w:multiLevelType w:val="hybridMultilevel"/>
    <w:tmpl w:val="FFFFFFFF"/>
    <w:lvl w:ilvl="0" w:tplc="7D161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BE0D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6A39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A65B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604F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F0EF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760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EAAA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F6F2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56E3E"/>
    <w:multiLevelType w:val="hybridMultilevel"/>
    <w:tmpl w:val="68144A7E"/>
    <w:lvl w:ilvl="0" w:tplc="38AEF1CC">
      <w:numFmt w:val="bullet"/>
      <w:lvlText w:val="-"/>
      <w:lvlJc w:val="left"/>
      <w:pPr>
        <w:ind w:left="543" w:hanging="358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A443446">
      <w:numFmt w:val="bullet"/>
      <w:lvlText w:val="•"/>
      <w:lvlJc w:val="left"/>
      <w:pPr>
        <w:ind w:left="1476" w:hanging="358"/>
      </w:pPr>
      <w:rPr>
        <w:rFonts w:hint="default"/>
        <w:lang w:val="en-US" w:eastAsia="en-US" w:bidi="ar-SA"/>
      </w:rPr>
    </w:lvl>
    <w:lvl w:ilvl="2" w:tplc="B2F879BC">
      <w:numFmt w:val="bullet"/>
      <w:lvlText w:val="•"/>
      <w:lvlJc w:val="left"/>
      <w:pPr>
        <w:ind w:left="2413" w:hanging="358"/>
      </w:pPr>
      <w:rPr>
        <w:rFonts w:hint="default"/>
        <w:lang w:val="en-US" w:eastAsia="en-US" w:bidi="ar-SA"/>
      </w:rPr>
    </w:lvl>
    <w:lvl w:ilvl="3" w:tplc="B9D498B6">
      <w:numFmt w:val="bullet"/>
      <w:lvlText w:val="•"/>
      <w:lvlJc w:val="left"/>
      <w:pPr>
        <w:ind w:left="3349" w:hanging="358"/>
      </w:pPr>
      <w:rPr>
        <w:rFonts w:hint="default"/>
        <w:lang w:val="en-US" w:eastAsia="en-US" w:bidi="ar-SA"/>
      </w:rPr>
    </w:lvl>
    <w:lvl w:ilvl="4" w:tplc="064C0C14">
      <w:numFmt w:val="bullet"/>
      <w:lvlText w:val="•"/>
      <w:lvlJc w:val="left"/>
      <w:pPr>
        <w:ind w:left="4286" w:hanging="358"/>
      </w:pPr>
      <w:rPr>
        <w:rFonts w:hint="default"/>
        <w:lang w:val="en-US" w:eastAsia="en-US" w:bidi="ar-SA"/>
      </w:rPr>
    </w:lvl>
    <w:lvl w:ilvl="5" w:tplc="9C58464E">
      <w:numFmt w:val="bullet"/>
      <w:lvlText w:val="•"/>
      <w:lvlJc w:val="left"/>
      <w:pPr>
        <w:ind w:left="5223" w:hanging="358"/>
      </w:pPr>
      <w:rPr>
        <w:rFonts w:hint="default"/>
        <w:lang w:val="en-US" w:eastAsia="en-US" w:bidi="ar-SA"/>
      </w:rPr>
    </w:lvl>
    <w:lvl w:ilvl="6" w:tplc="84B4731C">
      <w:numFmt w:val="bullet"/>
      <w:lvlText w:val="•"/>
      <w:lvlJc w:val="left"/>
      <w:pPr>
        <w:ind w:left="6159" w:hanging="358"/>
      </w:pPr>
      <w:rPr>
        <w:rFonts w:hint="default"/>
        <w:lang w:val="en-US" w:eastAsia="en-US" w:bidi="ar-SA"/>
      </w:rPr>
    </w:lvl>
    <w:lvl w:ilvl="7" w:tplc="85662AD8">
      <w:numFmt w:val="bullet"/>
      <w:lvlText w:val="•"/>
      <w:lvlJc w:val="left"/>
      <w:pPr>
        <w:ind w:left="7096" w:hanging="358"/>
      </w:pPr>
      <w:rPr>
        <w:rFonts w:hint="default"/>
        <w:lang w:val="en-US" w:eastAsia="en-US" w:bidi="ar-SA"/>
      </w:rPr>
    </w:lvl>
    <w:lvl w:ilvl="8" w:tplc="F91E921A">
      <w:numFmt w:val="bullet"/>
      <w:lvlText w:val="•"/>
      <w:lvlJc w:val="left"/>
      <w:pPr>
        <w:ind w:left="8033" w:hanging="358"/>
      </w:pPr>
      <w:rPr>
        <w:rFonts w:hint="default"/>
        <w:lang w:val="en-US" w:eastAsia="en-US" w:bidi="ar-SA"/>
      </w:rPr>
    </w:lvl>
  </w:abstractNum>
  <w:abstractNum w:abstractNumId="10" w15:restartNumberingAfterBreak="0">
    <w:nsid w:val="34276BC9"/>
    <w:multiLevelType w:val="hybridMultilevel"/>
    <w:tmpl w:val="B0788D86"/>
    <w:lvl w:ilvl="0" w:tplc="0C0A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1" w15:restartNumberingAfterBreak="0">
    <w:nsid w:val="367DF4F7"/>
    <w:multiLevelType w:val="hybridMultilevel"/>
    <w:tmpl w:val="410CE06C"/>
    <w:lvl w:ilvl="0" w:tplc="191216D0">
      <w:start w:val="1"/>
      <w:numFmt w:val="decimal"/>
      <w:lvlText w:val="%1)"/>
      <w:lvlJc w:val="left"/>
      <w:pPr>
        <w:ind w:left="720" w:hanging="360"/>
      </w:pPr>
    </w:lvl>
    <w:lvl w:ilvl="1" w:tplc="95A696A4">
      <w:start w:val="1"/>
      <w:numFmt w:val="lowerLetter"/>
      <w:lvlText w:val="%2."/>
      <w:lvlJc w:val="left"/>
      <w:pPr>
        <w:ind w:left="1440" w:hanging="360"/>
      </w:pPr>
    </w:lvl>
    <w:lvl w:ilvl="2" w:tplc="B84820E6">
      <w:start w:val="1"/>
      <w:numFmt w:val="lowerRoman"/>
      <w:lvlText w:val="%3."/>
      <w:lvlJc w:val="right"/>
      <w:pPr>
        <w:ind w:left="2160" w:hanging="180"/>
      </w:pPr>
    </w:lvl>
    <w:lvl w:ilvl="3" w:tplc="7A660EAC">
      <w:start w:val="1"/>
      <w:numFmt w:val="decimal"/>
      <w:lvlText w:val="%4."/>
      <w:lvlJc w:val="left"/>
      <w:pPr>
        <w:ind w:left="2880" w:hanging="360"/>
      </w:pPr>
    </w:lvl>
    <w:lvl w:ilvl="4" w:tplc="3EFEE946">
      <w:start w:val="1"/>
      <w:numFmt w:val="lowerLetter"/>
      <w:lvlText w:val="%5."/>
      <w:lvlJc w:val="left"/>
      <w:pPr>
        <w:ind w:left="3600" w:hanging="360"/>
      </w:pPr>
    </w:lvl>
    <w:lvl w:ilvl="5" w:tplc="BAC0D678">
      <w:start w:val="1"/>
      <w:numFmt w:val="lowerRoman"/>
      <w:lvlText w:val="%6."/>
      <w:lvlJc w:val="right"/>
      <w:pPr>
        <w:ind w:left="4320" w:hanging="180"/>
      </w:pPr>
    </w:lvl>
    <w:lvl w:ilvl="6" w:tplc="5A76C3D0">
      <w:start w:val="1"/>
      <w:numFmt w:val="decimal"/>
      <w:lvlText w:val="%7."/>
      <w:lvlJc w:val="left"/>
      <w:pPr>
        <w:ind w:left="5040" w:hanging="360"/>
      </w:pPr>
    </w:lvl>
    <w:lvl w:ilvl="7" w:tplc="9AAC4A42">
      <w:start w:val="1"/>
      <w:numFmt w:val="lowerLetter"/>
      <w:lvlText w:val="%8."/>
      <w:lvlJc w:val="left"/>
      <w:pPr>
        <w:ind w:left="5760" w:hanging="360"/>
      </w:pPr>
    </w:lvl>
    <w:lvl w:ilvl="8" w:tplc="2760EEE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8E1E10"/>
    <w:multiLevelType w:val="hybridMultilevel"/>
    <w:tmpl w:val="34645AC2"/>
    <w:lvl w:ilvl="0" w:tplc="0C0A0001">
      <w:start w:val="1"/>
      <w:numFmt w:val="bullet"/>
      <w:lvlText w:val=""/>
      <w:lvlJc w:val="left"/>
      <w:pPr>
        <w:ind w:left="1020" w:hanging="6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6DDED"/>
    <w:multiLevelType w:val="hybridMultilevel"/>
    <w:tmpl w:val="FFFFFFFF"/>
    <w:lvl w:ilvl="0" w:tplc="00AAF6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287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E653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5E5F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00EF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8CEB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72D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984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0E3C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82368"/>
    <w:multiLevelType w:val="hybridMultilevel"/>
    <w:tmpl w:val="FC7CA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7E6192"/>
    <w:multiLevelType w:val="hybridMultilevel"/>
    <w:tmpl w:val="357E9824"/>
    <w:lvl w:ilvl="0" w:tplc="3D766344">
      <w:start w:val="1"/>
      <w:numFmt w:val="decimal"/>
      <w:lvlText w:val="%1)"/>
      <w:lvlJc w:val="left"/>
      <w:pPr>
        <w:ind w:left="720" w:hanging="360"/>
      </w:pPr>
    </w:lvl>
    <w:lvl w:ilvl="1" w:tplc="A1363864">
      <w:start w:val="1"/>
      <w:numFmt w:val="lowerLetter"/>
      <w:lvlText w:val="%2."/>
      <w:lvlJc w:val="left"/>
      <w:pPr>
        <w:ind w:left="1440" w:hanging="360"/>
      </w:pPr>
    </w:lvl>
    <w:lvl w:ilvl="2" w:tplc="BAFE4B4E">
      <w:start w:val="1"/>
      <w:numFmt w:val="lowerRoman"/>
      <w:lvlText w:val="%3."/>
      <w:lvlJc w:val="right"/>
      <w:pPr>
        <w:ind w:left="2160" w:hanging="180"/>
      </w:pPr>
    </w:lvl>
    <w:lvl w:ilvl="3" w:tplc="417A70F4">
      <w:start w:val="1"/>
      <w:numFmt w:val="decimal"/>
      <w:lvlText w:val="%4."/>
      <w:lvlJc w:val="left"/>
      <w:pPr>
        <w:ind w:left="2880" w:hanging="360"/>
      </w:pPr>
    </w:lvl>
    <w:lvl w:ilvl="4" w:tplc="C0E25A52">
      <w:start w:val="1"/>
      <w:numFmt w:val="lowerLetter"/>
      <w:lvlText w:val="%5."/>
      <w:lvlJc w:val="left"/>
      <w:pPr>
        <w:ind w:left="3600" w:hanging="360"/>
      </w:pPr>
    </w:lvl>
    <w:lvl w:ilvl="5" w:tplc="5A2E3026">
      <w:start w:val="1"/>
      <w:numFmt w:val="lowerRoman"/>
      <w:lvlText w:val="%6."/>
      <w:lvlJc w:val="right"/>
      <w:pPr>
        <w:ind w:left="4320" w:hanging="180"/>
      </w:pPr>
    </w:lvl>
    <w:lvl w:ilvl="6" w:tplc="94EC8E48">
      <w:start w:val="1"/>
      <w:numFmt w:val="decimal"/>
      <w:lvlText w:val="%7."/>
      <w:lvlJc w:val="left"/>
      <w:pPr>
        <w:ind w:left="5040" w:hanging="360"/>
      </w:pPr>
    </w:lvl>
    <w:lvl w:ilvl="7" w:tplc="0888BF3E">
      <w:start w:val="1"/>
      <w:numFmt w:val="lowerLetter"/>
      <w:lvlText w:val="%8."/>
      <w:lvlJc w:val="left"/>
      <w:pPr>
        <w:ind w:left="5760" w:hanging="360"/>
      </w:pPr>
    </w:lvl>
    <w:lvl w:ilvl="8" w:tplc="2A402A8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297AE9"/>
    <w:multiLevelType w:val="hybridMultilevel"/>
    <w:tmpl w:val="0AF250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383FCC"/>
    <w:multiLevelType w:val="hybridMultilevel"/>
    <w:tmpl w:val="45FAE1FE"/>
    <w:lvl w:ilvl="0" w:tplc="9D52C25E">
      <w:numFmt w:val="bullet"/>
      <w:lvlText w:val="-"/>
      <w:lvlJc w:val="left"/>
      <w:pPr>
        <w:ind w:left="1020" w:hanging="660"/>
      </w:pPr>
      <w:rPr>
        <w:rFonts w:ascii="Candara" w:eastAsia="Calibri" w:hAnsi="Candara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0018F4"/>
    <w:multiLevelType w:val="hybridMultilevel"/>
    <w:tmpl w:val="D66EEB1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4E0B76"/>
    <w:multiLevelType w:val="hybridMultilevel"/>
    <w:tmpl w:val="C0446204"/>
    <w:lvl w:ilvl="0" w:tplc="0C0A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0" w15:restartNumberingAfterBreak="0">
    <w:nsid w:val="5FDD6427"/>
    <w:multiLevelType w:val="hybridMultilevel"/>
    <w:tmpl w:val="EDAA45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A1101E"/>
    <w:multiLevelType w:val="hybridMultilevel"/>
    <w:tmpl w:val="B186D8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C24704"/>
    <w:multiLevelType w:val="hybridMultilevel"/>
    <w:tmpl w:val="D9E009BA"/>
    <w:lvl w:ilvl="0" w:tplc="64DCE78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EB3151"/>
    <w:multiLevelType w:val="hybridMultilevel"/>
    <w:tmpl w:val="71DC822A"/>
    <w:lvl w:ilvl="0" w:tplc="2110AEE6">
      <w:numFmt w:val="bullet"/>
      <w:lvlText w:val="-"/>
      <w:lvlJc w:val="left"/>
      <w:pPr>
        <w:ind w:left="476" w:hanging="358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8E86EB6">
      <w:numFmt w:val="bullet"/>
      <w:lvlText w:val="•"/>
      <w:lvlJc w:val="left"/>
      <w:pPr>
        <w:ind w:left="1422" w:hanging="358"/>
      </w:pPr>
      <w:rPr>
        <w:rFonts w:hint="default"/>
        <w:lang w:val="en-US" w:eastAsia="en-US" w:bidi="ar-SA"/>
      </w:rPr>
    </w:lvl>
    <w:lvl w:ilvl="2" w:tplc="A5345C00">
      <w:numFmt w:val="bullet"/>
      <w:lvlText w:val="•"/>
      <w:lvlJc w:val="left"/>
      <w:pPr>
        <w:ind w:left="2365" w:hanging="358"/>
      </w:pPr>
      <w:rPr>
        <w:rFonts w:hint="default"/>
        <w:lang w:val="en-US" w:eastAsia="en-US" w:bidi="ar-SA"/>
      </w:rPr>
    </w:lvl>
    <w:lvl w:ilvl="3" w:tplc="E5D0ED80">
      <w:numFmt w:val="bullet"/>
      <w:lvlText w:val="•"/>
      <w:lvlJc w:val="left"/>
      <w:pPr>
        <w:ind w:left="3307" w:hanging="358"/>
      </w:pPr>
      <w:rPr>
        <w:rFonts w:hint="default"/>
        <w:lang w:val="en-US" w:eastAsia="en-US" w:bidi="ar-SA"/>
      </w:rPr>
    </w:lvl>
    <w:lvl w:ilvl="4" w:tplc="F9B8B4B6">
      <w:numFmt w:val="bullet"/>
      <w:lvlText w:val="•"/>
      <w:lvlJc w:val="left"/>
      <w:pPr>
        <w:ind w:left="4250" w:hanging="358"/>
      </w:pPr>
      <w:rPr>
        <w:rFonts w:hint="default"/>
        <w:lang w:val="en-US" w:eastAsia="en-US" w:bidi="ar-SA"/>
      </w:rPr>
    </w:lvl>
    <w:lvl w:ilvl="5" w:tplc="31109FAA">
      <w:numFmt w:val="bullet"/>
      <w:lvlText w:val="•"/>
      <w:lvlJc w:val="left"/>
      <w:pPr>
        <w:ind w:left="5193" w:hanging="358"/>
      </w:pPr>
      <w:rPr>
        <w:rFonts w:hint="default"/>
        <w:lang w:val="en-US" w:eastAsia="en-US" w:bidi="ar-SA"/>
      </w:rPr>
    </w:lvl>
    <w:lvl w:ilvl="6" w:tplc="AED239D6">
      <w:numFmt w:val="bullet"/>
      <w:lvlText w:val="•"/>
      <w:lvlJc w:val="left"/>
      <w:pPr>
        <w:ind w:left="6135" w:hanging="358"/>
      </w:pPr>
      <w:rPr>
        <w:rFonts w:hint="default"/>
        <w:lang w:val="en-US" w:eastAsia="en-US" w:bidi="ar-SA"/>
      </w:rPr>
    </w:lvl>
    <w:lvl w:ilvl="7" w:tplc="1D92EFFC">
      <w:numFmt w:val="bullet"/>
      <w:lvlText w:val="•"/>
      <w:lvlJc w:val="left"/>
      <w:pPr>
        <w:ind w:left="7078" w:hanging="358"/>
      </w:pPr>
      <w:rPr>
        <w:rFonts w:hint="default"/>
        <w:lang w:val="en-US" w:eastAsia="en-US" w:bidi="ar-SA"/>
      </w:rPr>
    </w:lvl>
    <w:lvl w:ilvl="8" w:tplc="22BE5FBC">
      <w:numFmt w:val="bullet"/>
      <w:lvlText w:val="•"/>
      <w:lvlJc w:val="left"/>
      <w:pPr>
        <w:ind w:left="8021" w:hanging="358"/>
      </w:pPr>
      <w:rPr>
        <w:rFonts w:hint="default"/>
        <w:lang w:val="en-US" w:eastAsia="en-US" w:bidi="ar-SA"/>
      </w:rPr>
    </w:lvl>
  </w:abstractNum>
  <w:abstractNum w:abstractNumId="24" w15:restartNumberingAfterBreak="0">
    <w:nsid w:val="6DE279F0"/>
    <w:multiLevelType w:val="multilevel"/>
    <w:tmpl w:val="B2724516"/>
    <w:lvl w:ilvl="0">
      <w:start w:val="6"/>
      <w:numFmt w:val="decimal"/>
      <w:lvlText w:val="%1"/>
      <w:lvlJc w:val="left"/>
      <w:pPr>
        <w:ind w:left="905" w:hanging="428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905" w:hanging="428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701" w:hanging="42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601" w:hanging="4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02" w:hanging="4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03" w:hanging="4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03" w:hanging="4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204" w:hanging="4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05" w:hanging="428"/>
      </w:pPr>
      <w:rPr>
        <w:rFonts w:hint="default"/>
        <w:lang w:val="en-US" w:eastAsia="en-US" w:bidi="ar-SA"/>
      </w:rPr>
    </w:lvl>
  </w:abstractNum>
  <w:abstractNum w:abstractNumId="25" w15:restartNumberingAfterBreak="0">
    <w:nsid w:val="730961E7"/>
    <w:multiLevelType w:val="hybridMultilevel"/>
    <w:tmpl w:val="31D2A2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0A270D"/>
    <w:multiLevelType w:val="hybridMultilevel"/>
    <w:tmpl w:val="D7D0C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C1C97"/>
    <w:multiLevelType w:val="multilevel"/>
    <w:tmpl w:val="BDEED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8" w15:restartNumberingAfterBreak="0">
    <w:nsid w:val="7CB62FC3"/>
    <w:multiLevelType w:val="hybridMultilevel"/>
    <w:tmpl w:val="24AC4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48CB48">
      <w:numFmt w:val="bullet"/>
      <w:lvlText w:val="-"/>
      <w:lvlJc w:val="left"/>
      <w:pPr>
        <w:ind w:left="1440" w:hanging="360"/>
      </w:pPr>
      <w:rPr>
        <w:rFonts w:ascii="Candara" w:eastAsia="Calibri" w:hAnsi="Candara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746AE7"/>
    <w:multiLevelType w:val="hybridMultilevel"/>
    <w:tmpl w:val="F4645C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7725504">
    <w:abstractNumId w:val="15"/>
  </w:num>
  <w:num w:numId="2" w16cid:durableId="417335093">
    <w:abstractNumId w:val="11"/>
  </w:num>
  <w:num w:numId="3" w16cid:durableId="1652371662">
    <w:abstractNumId w:val="27"/>
  </w:num>
  <w:num w:numId="4" w16cid:durableId="1626353221">
    <w:abstractNumId w:val="7"/>
  </w:num>
  <w:num w:numId="5" w16cid:durableId="1249460203">
    <w:abstractNumId w:val="8"/>
  </w:num>
  <w:num w:numId="6" w16cid:durableId="1742481019">
    <w:abstractNumId w:val="24"/>
  </w:num>
  <w:num w:numId="7" w16cid:durableId="1813475258">
    <w:abstractNumId w:val="5"/>
  </w:num>
  <w:num w:numId="8" w16cid:durableId="1611161390">
    <w:abstractNumId w:val="9"/>
  </w:num>
  <w:num w:numId="9" w16cid:durableId="1701935361">
    <w:abstractNumId w:val="23"/>
  </w:num>
  <w:num w:numId="10" w16cid:durableId="1903324700">
    <w:abstractNumId w:val="2"/>
  </w:num>
  <w:num w:numId="11" w16cid:durableId="2062169729">
    <w:abstractNumId w:val="0"/>
  </w:num>
  <w:num w:numId="12" w16cid:durableId="888226949">
    <w:abstractNumId w:val="18"/>
  </w:num>
  <w:num w:numId="13" w16cid:durableId="1396511105">
    <w:abstractNumId w:val="6"/>
  </w:num>
  <w:num w:numId="14" w16cid:durableId="1762140011">
    <w:abstractNumId w:val="20"/>
  </w:num>
  <w:num w:numId="15" w16cid:durableId="1004698250">
    <w:abstractNumId w:val="10"/>
  </w:num>
  <w:num w:numId="16" w16cid:durableId="1555193864">
    <w:abstractNumId w:val="19"/>
  </w:num>
  <w:num w:numId="17" w16cid:durableId="554632030">
    <w:abstractNumId w:val="22"/>
  </w:num>
  <w:num w:numId="18" w16cid:durableId="1169757001">
    <w:abstractNumId w:val="22"/>
  </w:num>
  <w:num w:numId="19" w16cid:durableId="16960307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12149901">
    <w:abstractNumId w:val="13"/>
  </w:num>
  <w:num w:numId="21" w16cid:durableId="1199971498">
    <w:abstractNumId w:val="4"/>
  </w:num>
  <w:num w:numId="22" w16cid:durableId="749085452">
    <w:abstractNumId w:val="14"/>
  </w:num>
  <w:num w:numId="23" w16cid:durableId="1872381295">
    <w:abstractNumId w:val="25"/>
  </w:num>
  <w:num w:numId="24" w16cid:durableId="240481486">
    <w:abstractNumId w:val="16"/>
  </w:num>
  <w:num w:numId="25" w16cid:durableId="769013469">
    <w:abstractNumId w:val="1"/>
  </w:num>
  <w:num w:numId="26" w16cid:durableId="634877181">
    <w:abstractNumId w:val="17"/>
  </w:num>
  <w:num w:numId="27" w16cid:durableId="46300956">
    <w:abstractNumId w:val="12"/>
  </w:num>
  <w:num w:numId="28" w16cid:durableId="226839246">
    <w:abstractNumId w:val="28"/>
  </w:num>
  <w:num w:numId="29" w16cid:durableId="1867017138">
    <w:abstractNumId w:val="26"/>
  </w:num>
  <w:num w:numId="30" w16cid:durableId="711661094">
    <w:abstractNumId w:val="21"/>
  </w:num>
  <w:num w:numId="31" w16cid:durableId="942031045">
    <w:abstractNumId w:val="29"/>
  </w:num>
  <w:num w:numId="32" w16cid:durableId="122700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07C9ECD"/>
    <w:rsid w:val="000001BF"/>
    <w:rsid w:val="000020F2"/>
    <w:rsid w:val="00003430"/>
    <w:rsid w:val="000038AD"/>
    <w:rsid w:val="0000476B"/>
    <w:rsid w:val="0000502A"/>
    <w:rsid w:val="00005160"/>
    <w:rsid w:val="000052DB"/>
    <w:rsid w:val="00005D47"/>
    <w:rsid w:val="00005FD0"/>
    <w:rsid w:val="00007315"/>
    <w:rsid w:val="00010556"/>
    <w:rsid w:val="0001105F"/>
    <w:rsid w:val="00012644"/>
    <w:rsid w:val="000128CA"/>
    <w:rsid w:val="00013C35"/>
    <w:rsid w:val="000145B8"/>
    <w:rsid w:val="000146DA"/>
    <w:rsid w:val="00014D53"/>
    <w:rsid w:val="00014F01"/>
    <w:rsid w:val="000151BE"/>
    <w:rsid w:val="00016408"/>
    <w:rsid w:val="00017898"/>
    <w:rsid w:val="00021581"/>
    <w:rsid w:val="0002274F"/>
    <w:rsid w:val="00023FCD"/>
    <w:rsid w:val="00025D17"/>
    <w:rsid w:val="00026DBE"/>
    <w:rsid w:val="00030154"/>
    <w:rsid w:val="000308E8"/>
    <w:rsid w:val="00031BA5"/>
    <w:rsid w:val="00032069"/>
    <w:rsid w:val="00032B05"/>
    <w:rsid w:val="00033B00"/>
    <w:rsid w:val="0003478E"/>
    <w:rsid w:val="00036BC7"/>
    <w:rsid w:val="00036CA8"/>
    <w:rsid w:val="000371C5"/>
    <w:rsid w:val="000375A9"/>
    <w:rsid w:val="000377C4"/>
    <w:rsid w:val="0003785D"/>
    <w:rsid w:val="00040239"/>
    <w:rsid w:val="0004075E"/>
    <w:rsid w:val="00040BAA"/>
    <w:rsid w:val="00040D07"/>
    <w:rsid w:val="00041357"/>
    <w:rsid w:val="0004185D"/>
    <w:rsid w:val="00041B22"/>
    <w:rsid w:val="00041FEB"/>
    <w:rsid w:val="00044454"/>
    <w:rsid w:val="000451B2"/>
    <w:rsid w:val="0005076C"/>
    <w:rsid w:val="00050BF7"/>
    <w:rsid w:val="00050C67"/>
    <w:rsid w:val="00050CE1"/>
    <w:rsid w:val="00051280"/>
    <w:rsid w:val="00051727"/>
    <w:rsid w:val="000525E5"/>
    <w:rsid w:val="00052C86"/>
    <w:rsid w:val="00055E72"/>
    <w:rsid w:val="00057170"/>
    <w:rsid w:val="00057C10"/>
    <w:rsid w:val="000621AC"/>
    <w:rsid w:val="0006303D"/>
    <w:rsid w:val="000638CD"/>
    <w:rsid w:val="000658FC"/>
    <w:rsid w:val="00067359"/>
    <w:rsid w:val="000716A2"/>
    <w:rsid w:val="00071BB5"/>
    <w:rsid w:val="0007261A"/>
    <w:rsid w:val="00074744"/>
    <w:rsid w:val="00075CD3"/>
    <w:rsid w:val="0007620F"/>
    <w:rsid w:val="00076750"/>
    <w:rsid w:val="0007702A"/>
    <w:rsid w:val="00077A11"/>
    <w:rsid w:val="00080094"/>
    <w:rsid w:val="00080C53"/>
    <w:rsid w:val="000819CF"/>
    <w:rsid w:val="00082853"/>
    <w:rsid w:val="00083536"/>
    <w:rsid w:val="00086FBD"/>
    <w:rsid w:val="0009005D"/>
    <w:rsid w:val="00090896"/>
    <w:rsid w:val="000919D9"/>
    <w:rsid w:val="00091E17"/>
    <w:rsid w:val="00093F26"/>
    <w:rsid w:val="000951AB"/>
    <w:rsid w:val="0009543D"/>
    <w:rsid w:val="00095554"/>
    <w:rsid w:val="00095AC4"/>
    <w:rsid w:val="0009649F"/>
    <w:rsid w:val="00096EA4"/>
    <w:rsid w:val="00097138"/>
    <w:rsid w:val="00097799"/>
    <w:rsid w:val="000A0457"/>
    <w:rsid w:val="000A2049"/>
    <w:rsid w:val="000A2405"/>
    <w:rsid w:val="000A3128"/>
    <w:rsid w:val="000A3AC3"/>
    <w:rsid w:val="000A4511"/>
    <w:rsid w:val="000A4A83"/>
    <w:rsid w:val="000A5803"/>
    <w:rsid w:val="000A583D"/>
    <w:rsid w:val="000A763A"/>
    <w:rsid w:val="000A7EC8"/>
    <w:rsid w:val="000B28F4"/>
    <w:rsid w:val="000B478D"/>
    <w:rsid w:val="000B63F4"/>
    <w:rsid w:val="000C0761"/>
    <w:rsid w:val="000C07D5"/>
    <w:rsid w:val="000C16F8"/>
    <w:rsid w:val="000C1827"/>
    <w:rsid w:val="000C2B1D"/>
    <w:rsid w:val="000C41EF"/>
    <w:rsid w:val="000C5DFF"/>
    <w:rsid w:val="000C61D8"/>
    <w:rsid w:val="000C6588"/>
    <w:rsid w:val="000C6591"/>
    <w:rsid w:val="000C6CD1"/>
    <w:rsid w:val="000C7816"/>
    <w:rsid w:val="000D6431"/>
    <w:rsid w:val="000E0932"/>
    <w:rsid w:val="000E0988"/>
    <w:rsid w:val="000E1DAA"/>
    <w:rsid w:val="000E32E7"/>
    <w:rsid w:val="000E37DD"/>
    <w:rsid w:val="000E4D33"/>
    <w:rsid w:val="000E4D79"/>
    <w:rsid w:val="000E55B2"/>
    <w:rsid w:val="000E576A"/>
    <w:rsid w:val="000F014C"/>
    <w:rsid w:val="000F1CEE"/>
    <w:rsid w:val="000F2546"/>
    <w:rsid w:val="000F4837"/>
    <w:rsid w:val="000F5348"/>
    <w:rsid w:val="000F5670"/>
    <w:rsid w:val="000F7E71"/>
    <w:rsid w:val="000F7F68"/>
    <w:rsid w:val="00100806"/>
    <w:rsid w:val="00100C6E"/>
    <w:rsid w:val="00101A8A"/>
    <w:rsid w:val="001032F3"/>
    <w:rsid w:val="00103553"/>
    <w:rsid w:val="00103E0F"/>
    <w:rsid w:val="00104000"/>
    <w:rsid w:val="001040DF"/>
    <w:rsid w:val="00104CAC"/>
    <w:rsid w:val="0010539F"/>
    <w:rsid w:val="001059FE"/>
    <w:rsid w:val="00105CB3"/>
    <w:rsid w:val="00105EEF"/>
    <w:rsid w:val="00106D13"/>
    <w:rsid w:val="00107009"/>
    <w:rsid w:val="00107C8C"/>
    <w:rsid w:val="00107F92"/>
    <w:rsid w:val="0011076F"/>
    <w:rsid w:val="00111773"/>
    <w:rsid w:val="0011332A"/>
    <w:rsid w:val="00113478"/>
    <w:rsid w:val="00114FA2"/>
    <w:rsid w:val="001153AD"/>
    <w:rsid w:val="00115721"/>
    <w:rsid w:val="00115B63"/>
    <w:rsid w:val="00116295"/>
    <w:rsid w:val="00117B86"/>
    <w:rsid w:val="00121346"/>
    <w:rsid w:val="001229AD"/>
    <w:rsid w:val="00123EC7"/>
    <w:rsid w:val="00123ED7"/>
    <w:rsid w:val="00124DFF"/>
    <w:rsid w:val="00125303"/>
    <w:rsid w:val="00125AD1"/>
    <w:rsid w:val="00125C6E"/>
    <w:rsid w:val="001272A2"/>
    <w:rsid w:val="00127331"/>
    <w:rsid w:val="00130460"/>
    <w:rsid w:val="00131CF2"/>
    <w:rsid w:val="00132461"/>
    <w:rsid w:val="00133168"/>
    <w:rsid w:val="001332AE"/>
    <w:rsid w:val="00135552"/>
    <w:rsid w:val="00136DCA"/>
    <w:rsid w:val="00136E18"/>
    <w:rsid w:val="00136EFE"/>
    <w:rsid w:val="00137A91"/>
    <w:rsid w:val="00137C25"/>
    <w:rsid w:val="001400C9"/>
    <w:rsid w:val="00140921"/>
    <w:rsid w:val="001416A7"/>
    <w:rsid w:val="0014173E"/>
    <w:rsid w:val="001426B6"/>
    <w:rsid w:val="0014326E"/>
    <w:rsid w:val="00146619"/>
    <w:rsid w:val="0014790A"/>
    <w:rsid w:val="00152991"/>
    <w:rsid w:val="00152C29"/>
    <w:rsid w:val="00153AAD"/>
    <w:rsid w:val="00153CBB"/>
    <w:rsid w:val="00155D81"/>
    <w:rsid w:val="0015631F"/>
    <w:rsid w:val="00156F3E"/>
    <w:rsid w:val="00157BD5"/>
    <w:rsid w:val="0016198B"/>
    <w:rsid w:val="00163751"/>
    <w:rsid w:val="00165665"/>
    <w:rsid w:val="00165FF8"/>
    <w:rsid w:val="001670BC"/>
    <w:rsid w:val="0016740D"/>
    <w:rsid w:val="001674AD"/>
    <w:rsid w:val="00172C0D"/>
    <w:rsid w:val="00173221"/>
    <w:rsid w:val="0017358B"/>
    <w:rsid w:val="00174089"/>
    <w:rsid w:val="00175565"/>
    <w:rsid w:val="001768EC"/>
    <w:rsid w:val="00177CC5"/>
    <w:rsid w:val="00183197"/>
    <w:rsid w:val="00186757"/>
    <w:rsid w:val="001910A7"/>
    <w:rsid w:val="00192923"/>
    <w:rsid w:val="0019401F"/>
    <w:rsid w:val="00195D91"/>
    <w:rsid w:val="001962A9"/>
    <w:rsid w:val="001966C0"/>
    <w:rsid w:val="001974AF"/>
    <w:rsid w:val="0019795E"/>
    <w:rsid w:val="001A0216"/>
    <w:rsid w:val="001A150B"/>
    <w:rsid w:val="001A2CC4"/>
    <w:rsid w:val="001A4E5C"/>
    <w:rsid w:val="001A4F0D"/>
    <w:rsid w:val="001A54A0"/>
    <w:rsid w:val="001A54AD"/>
    <w:rsid w:val="001A6EAA"/>
    <w:rsid w:val="001B0032"/>
    <w:rsid w:val="001B14B1"/>
    <w:rsid w:val="001B170C"/>
    <w:rsid w:val="001B2E68"/>
    <w:rsid w:val="001B2F93"/>
    <w:rsid w:val="001B3162"/>
    <w:rsid w:val="001B4420"/>
    <w:rsid w:val="001B4D8B"/>
    <w:rsid w:val="001B5404"/>
    <w:rsid w:val="001B66F1"/>
    <w:rsid w:val="001B7266"/>
    <w:rsid w:val="001B7802"/>
    <w:rsid w:val="001C13FA"/>
    <w:rsid w:val="001C1A84"/>
    <w:rsid w:val="001C1CD0"/>
    <w:rsid w:val="001C21D9"/>
    <w:rsid w:val="001C261F"/>
    <w:rsid w:val="001C275C"/>
    <w:rsid w:val="001C29B7"/>
    <w:rsid w:val="001C2EDB"/>
    <w:rsid w:val="001C39A3"/>
    <w:rsid w:val="001C39AA"/>
    <w:rsid w:val="001C4B75"/>
    <w:rsid w:val="001C4DD1"/>
    <w:rsid w:val="001C5243"/>
    <w:rsid w:val="001C57D7"/>
    <w:rsid w:val="001C5895"/>
    <w:rsid w:val="001C5C47"/>
    <w:rsid w:val="001C5FF6"/>
    <w:rsid w:val="001D15AA"/>
    <w:rsid w:val="001D299E"/>
    <w:rsid w:val="001D3370"/>
    <w:rsid w:val="001D339F"/>
    <w:rsid w:val="001D4AAA"/>
    <w:rsid w:val="001D53D5"/>
    <w:rsid w:val="001D57D6"/>
    <w:rsid w:val="001D5AA5"/>
    <w:rsid w:val="001D6857"/>
    <w:rsid w:val="001E04B3"/>
    <w:rsid w:val="001E0C9E"/>
    <w:rsid w:val="001E1FE7"/>
    <w:rsid w:val="001E2C3E"/>
    <w:rsid w:val="001E33D9"/>
    <w:rsid w:val="001E575B"/>
    <w:rsid w:val="001E73EF"/>
    <w:rsid w:val="001E7EB2"/>
    <w:rsid w:val="001F04C2"/>
    <w:rsid w:val="001F195F"/>
    <w:rsid w:val="001F2BD8"/>
    <w:rsid w:val="001F47A7"/>
    <w:rsid w:val="001F49C9"/>
    <w:rsid w:val="001F66D6"/>
    <w:rsid w:val="001F6A2C"/>
    <w:rsid w:val="001F75B9"/>
    <w:rsid w:val="001F7C63"/>
    <w:rsid w:val="002002CC"/>
    <w:rsid w:val="00200AD1"/>
    <w:rsid w:val="0020140C"/>
    <w:rsid w:val="002019C3"/>
    <w:rsid w:val="00201B51"/>
    <w:rsid w:val="00202327"/>
    <w:rsid w:val="00203FA3"/>
    <w:rsid w:val="00205591"/>
    <w:rsid w:val="0020588F"/>
    <w:rsid w:val="002062C9"/>
    <w:rsid w:val="00211688"/>
    <w:rsid w:val="00211FFA"/>
    <w:rsid w:val="00212A38"/>
    <w:rsid w:val="00214C6C"/>
    <w:rsid w:val="002153AB"/>
    <w:rsid w:val="002158F1"/>
    <w:rsid w:val="00215AA7"/>
    <w:rsid w:val="00220EE2"/>
    <w:rsid w:val="002218FD"/>
    <w:rsid w:val="002224A2"/>
    <w:rsid w:val="00222BA5"/>
    <w:rsid w:val="00222CD1"/>
    <w:rsid w:val="00222F00"/>
    <w:rsid w:val="0022330A"/>
    <w:rsid w:val="00223B9A"/>
    <w:rsid w:val="00224FB5"/>
    <w:rsid w:val="0022555E"/>
    <w:rsid w:val="002301AA"/>
    <w:rsid w:val="00232275"/>
    <w:rsid w:val="00232363"/>
    <w:rsid w:val="00232C7D"/>
    <w:rsid w:val="00232F3D"/>
    <w:rsid w:val="002333D5"/>
    <w:rsid w:val="00233731"/>
    <w:rsid w:val="00233BDC"/>
    <w:rsid w:val="00234303"/>
    <w:rsid w:val="0023477F"/>
    <w:rsid w:val="00235307"/>
    <w:rsid w:val="0023546C"/>
    <w:rsid w:val="00235EDF"/>
    <w:rsid w:val="00236AAD"/>
    <w:rsid w:val="00236AEE"/>
    <w:rsid w:val="00237CB4"/>
    <w:rsid w:val="0024096D"/>
    <w:rsid w:val="00242B35"/>
    <w:rsid w:val="0024323F"/>
    <w:rsid w:val="00243B4C"/>
    <w:rsid w:val="00243C85"/>
    <w:rsid w:val="00243CE4"/>
    <w:rsid w:val="0024601A"/>
    <w:rsid w:val="0025178E"/>
    <w:rsid w:val="0025179B"/>
    <w:rsid w:val="00251958"/>
    <w:rsid w:val="002519BF"/>
    <w:rsid w:val="00253FDD"/>
    <w:rsid w:val="002548F7"/>
    <w:rsid w:val="00254B40"/>
    <w:rsid w:val="00255299"/>
    <w:rsid w:val="0026090B"/>
    <w:rsid w:val="00260F97"/>
    <w:rsid w:val="00261420"/>
    <w:rsid w:val="002619AE"/>
    <w:rsid w:val="00261B80"/>
    <w:rsid w:val="00262123"/>
    <w:rsid w:val="00263DF2"/>
    <w:rsid w:val="00264073"/>
    <w:rsid w:val="00265B66"/>
    <w:rsid w:val="0026781C"/>
    <w:rsid w:val="002679CB"/>
    <w:rsid w:val="0027004E"/>
    <w:rsid w:val="002700A0"/>
    <w:rsid w:val="00271F03"/>
    <w:rsid w:val="00272FE4"/>
    <w:rsid w:val="00274A9C"/>
    <w:rsid w:val="00275CBD"/>
    <w:rsid w:val="0027620A"/>
    <w:rsid w:val="002764C7"/>
    <w:rsid w:val="00276E5B"/>
    <w:rsid w:val="00277578"/>
    <w:rsid w:val="00281D07"/>
    <w:rsid w:val="002821F0"/>
    <w:rsid w:val="00282D45"/>
    <w:rsid w:val="00282DD6"/>
    <w:rsid w:val="002832DE"/>
    <w:rsid w:val="00283D8D"/>
    <w:rsid w:val="0028454C"/>
    <w:rsid w:val="0028464D"/>
    <w:rsid w:val="00284B6B"/>
    <w:rsid w:val="00284FED"/>
    <w:rsid w:val="00286064"/>
    <w:rsid w:val="002867F5"/>
    <w:rsid w:val="00287378"/>
    <w:rsid w:val="002874E4"/>
    <w:rsid w:val="00287701"/>
    <w:rsid w:val="002878E5"/>
    <w:rsid w:val="00287B55"/>
    <w:rsid w:val="00287D56"/>
    <w:rsid w:val="002904FE"/>
    <w:rsid w:val="002926B7"/>
    <w:rsid w:val="00293621"/>
    <w:rsid w:val="002942E7"/>
    <w:rsid w:val="00295C53"/>
    <w:rsid w:val="00296A60"/>
    <w:rsid w:val="00296E21"/>
    <w:rsid w:val="00297B12"/>
    <w:rsid w:val="002A0B78"/>
    <w:rsid w:val="002A168C"/>
    <w:rsid w:val="002A29C9"/>
    <w:rsid w:val="002A31A9"/>
    <w:rsid w:val="002A3ECE"/>
    <w:rsid w:val="002A54C6"/>
    <w:rsid w:val="002A6EB1"/>
    <w:rsid w:val="002A72B7"/>
    <w:rsid w:val="002A757C"/>
    <w:rsid w:val="002B001D"/>
    <w:rsid w:val="002B008E"/>
    <w:rsid w:val="002B0C5E"/>
    <w:rsid w:val="002B2091"/>
    <w:rsid w:val="002B23BC"/>
    <w:rsid w:val="002B2916"/>
    <w:rsid w:val="002B408C"/>
    <w:rsid w:val="002B7031"/>
    <w:rsid w:val="002B7ED5"/>
    <w:rsid w:val="002C0941"/>
    <w:rsid w:val="002C2637"/>
    <w:rsid w:val="002C32AA"/>
    <w:rsid w:val="002C4574"/>
    <w:rsid w:val="002C4952"/>
    <w:rsid w:val="002C5251"/>
    <w:rsid w:val="002C5373"/>
    <w:rsid w:val="002C56EA"/>
    <w:rsid w:val="002C6544"/>
    <w:rsid w:val="002C6DC8"/>
    <w:rsid w:val="002C7A47"/>
    <w:rsid w:val="002D03DF"/>
    <w:rsid w:val="002D1346"/>
    <w:rsid w:val="002D15EE"/>
    <w:rsid w:val="002D16BA"/>
    <w:rsid w:val="002D4BD1"/>
    <w:rsid w:val="002D5785"/>
    <w:rsid w:val="002D5958"/>
    <w:rsid w:val="002D5E7F"/>
    <w:rsid w:val="002D6A6B"/>
    <w:rsid w:val="002D6D95"/>
    <w:rsid w:val="002D78F9"/>
    <w:rsid w:val="002D79EA"/>
    <w:rsid w:val="002D7BF7"/>
    <w:rsid w:val="002E07C4"/>
    <w:rsid w:val="002E16BF"/>
    <w:rsid w:val="002E1776"/>
    <w:rsid w:val="002E271A"/>
    <w:rsid w:val="002E39F2"/>
    <w:rsid w:val="002E3C3F"/>
    <w:rsid w:val="002E629F"/>
    <w:rsid w:val="002F1850"/>
    <w:rsid w:val="002F3B18"/>
    <w:rsid w:val="002F4F28"/>
    <w:rsid w:val="002F57F5"/>
    <w:rsid w:val="002F7743"/>
    <w:rsid w:val="002F7E8D"/>
    <w:rsid w:val="003000C3"/>
    <w:rsid w:val="003024F2"/>
    <w:rsid w:val="0030262C"/>
    <w:rsid w:val="00302957"/>
    <w:rsid w:val="0030519E"/>
    <w:rsid w:val="00305404"/>
    <w:rsid w:val="00305829"/>
    <w:rsid w:val="003067F1"/>
    <w:rsid w:val="00310DAC"/>
    <w:rsid w:val="00311DE4"/>
    <w:rsid w:val="00312395"/>
    <w:rsid w:val="00312772"/>
    <w:rsid w:val="00312AAC"/>
    <w:rsid w:val="0031308F"/>
    <w:rsid w:val="00315F9C"/>
    <w:rsid w:val="0031623E"/>
    <w:rsid w:val="0031750D"/>
    <w:rsid w:val="00321F99"/>
    <w:rsid w:val="00322E01"/>
    <w:rsid w:val="00324029"/>
    <w:rsid w:val="003258D7"/>
    <w:rsid w:val="00325C60"/>
    <w:rsid w:val="00326372"/>
    <w:rsid w:val="00327AE6"/>
    <w:rsid w:val="00327FD7"/>
    <w:rsid w:val="00331FA0"/>
    <w:rsid w:val="003335EA"/>
    <w:rsid w:val="00333DAE"/>
    <w:rsid w:val="003352B6"/>
    <w:rsid w:val="003369BE"/>
    <w:rsid w:val="003371C7"/>
    <w:rsid w:val="003379EC"/>
    <w:rsid w:val="00341206"/>
    <w:rsid w:val="003436E4"/>
    <w:rsid w:val="003439D1"/>
    <w:rsid w:val="00343CD8"/>
    <w:rsid w:val="00344158"/>
    <w:rsid w:val="0034599A"/>
    <w:rsid w:val="003464EF"/>
    <w:rsid w:val="003466BA"/>
    <w:rsid w:val="00350C90"/>
    <w:rsid w:val="00352329"/>
    <w:rsid w:val="003530DF"/>
    <w:rsid w:val="00353F8B"/>
    <w:rsid w:val="00355956"/>
    <w:rsid w:val="00355D12"/>
    <w:rsid w:val="00356DEE"/>
    <w:rsid w:val="00357E1E"/>
    <w:rsid w:val="00360726"/>
    <w:rsid w:val="00362581"/>
    <w:rsid w:val="003625DA"/>
    <w:rsid w:val="00363374"/>
    <w:rsid w:val="003635C5"/>
    <w:rsid w:val="003637EB"/>
    <w:rsid w:val="003642F4"/>
    <w:rsid w:val="0036456C"/>
    <w:rsid w:val="00367630"/>
    <w:rsid w:val="00371BF1"/>
    <w:rsid w:val="00372019"/>
    <w:rsid w:val="00372603"/>
    <w:rsid w:val="003728D0"/>
    <w:rsid w:val="0037313F"/>
    <w:rsid w:val="003739E9"/>
    <w:rsid w:val="00373B06"/>
    <w:rsid w:val="00375EE8"/>
    <w:rsid w:val="0037601A"/>
    <w:rsid w:val="00376552"/>
    <w:rsid w:val="003766DC"/>
    <w:rsid w:val="00376FE6"/>
    <w:rsid w:val="00383018"/>
    <w:rsid w:val="003830DE"/>
    <w:rsid w:val="003840E4"/>
    <w:rsid w:val="003845DE"/>
    <w:rsid w:val="00385402"/>
    <w:rsid w:val="00385C11"/>
    <w:rsid w:val="00385EBD"/>
    <w:rsid w:val="003861A0"/>
    <w:rsid w:val="00386D1B"/>
    <w:rsid w:val="003871D1"/>
    <w:rsid w:val="0038773F"/>
    <w:rsid w:val="00390EE7"/>
    <w:rsid w:val="003922BB"/>
    <w:rsid w:val="003923F6"/>
    <w:rsid w:val="00392F44"/>
    <w:rsid w:val="0039307C"/>
    <w:rsid w:val="00394BC5"/>
    <w:rsid w:val="00395320"/>
    <w:rsid w:val="00395E77"/>
    <w:rsid w:val="00395EEE"/>
    <w:rsid w:val="003965B4"/>
    <w:rsid w:val="0039698B"/>
    <w:rsid w:val="003A0E39"/>
    <w:rsid w:val="003A22C5"/>
    <w:rsid w:val="003A32AC"/>
    <w:rsid w:val="003A46E4"/>
    <w:rsid w:val="003A5DA7"/>
    <w:rsid w:val="003A75EB"/>
    <w:rsid w:val="003A7EF9"/>
    <w:rsid w:val="003B0BD8"/>
    <w:rsid w:val="003B1625"/>
    <w:rsid w:val="003B17C6"/>
    <w:rsid w:val="003B18BF"/>
    <w:rsid w:val="003B3ED4"/>
    <w:rsid w:val="003B4F61"/>
    <w:rsid w:val="003B5784"/>
    <w:rsid w:val="003B6F10"/>
    <w:rsid w:val="003C0FD3"/>
    <w:rsid w:val="003C3801"/>
    <w:rsid w:val="003C4393"/>
    <w:rsid w:val="003C5169"/>
    <w:rsid w:val="003C6EB9"/>
    <w:rsid w:val="003C6FDE"/>
    <w:rsid w:val="003D0168"/>
    <w:rsid w:val="003D05E8"/>
    <w:rsid w:val="003D2609"/>
    <w:rsid w:val="003D27AA"/>
    <w:rsid w:val="003D5529"/>
    <w:rsid w:val="003D5707"/>
    <w:rsid w:val="003D7657"/>
    <w:rsid w:val="003D7CA7"/>
    <w:rsid w:val="003D7E57"/>
    <w:rsid w:val="003E02FF"/>
    <w:rsid w:val="003E1698"/>
    <w:rsid w:val="003E2790"/>
    <w:rsid w:val="003E3404"/>
    <w:rsid w:val="003E3F17"/>
    <w:rsid w:val="003E4E7C"/>
    <w:rsid w:val="003E5878"/>
    <w:rsid w:val="003E606D"/>
    <w:rsid w:val="003E6349"/>
    <w:rsid w:val="003E6438"/>
    <w:rsid w:val="003E6CE1"/>
    <w:rsid w:val="003E75B4"/>
    <w:rsid w:val="003E776A"/>
    <w:rsid w:val="003F0168"/>
    <w:rsid w:val="003F0DFB"/>
    <w:rsid w:val="003F1014"/>
    <w:rsid w:val="003F11D4"/>
    <w:rsid w:val="003F1BC0"/>
    <w:rsid w:val="003F1E7D"/>
    <w:rsid w:val="003F2B47"/>
    <w:rsid w:val="003F305F"/>
    <w:rsid w:val="003F4806"/>
    <w:rsid w:val="003F5B41"/>
    <w:rsid w:val="003F5E19"/>
    <w:rsid w:val="003F65A1"/>
    <w:rsid w:val="003F6A52"/>
    <w:rsid w:val="003F6E66"/>
    <w:rsid w:val="00400067"/>
    <w:rsid w:val="0040168C"/>
    <w:rsid w:val="0040483D"/>
    <w:rsid w:val="0040487A"/>
    <w:rsid w:val="00404E97"/>
    <w:rsid w:val="004066E0"/>
    <w:rsid w:val="00407620"/>
    <w:rsid w:val="0040795A"/>
    <w:rsid w:val="00410A2F"/>
    <w:rsid w:val="00410F51"/>
    <w:rsid w:val="00410FE9"/>
    <w:rsid w:val="00411D0A"/>
    <w:rsid w:val="0041236B"/>
    <w:rsid w:val="00412EF2"/>
    <w:rsid w:val="004132C6"/>
    <w:rsid w:val="00413374"/>
    <w:rsid w:val="00415022"/>
    <w:rsid w:val="004154E1"/>
    <w:rsid w:val="004178DD"/>
    <w:rsid w:val="00421B2F"/>
    <w:rsid w:val="0042368B"/>
    <w:rsid w:val="00423B21"/>
    <w:rsid w:val="00424CF6"/>
    <w:rsid w:val="00424FD0"/>
    <w:rsid w:val="00425980"/>
    <w:rsid w:val="00427313"/>
    <w:rsid w:val="00430E27"/>
    <w:rsid w:val="00431629"/>
    <w:rsid w:val="00431927"/>
    <w:rsid w:val="00431BBD"/>
    <w:rsid w:val="00432AFF"/>
    <w:rsid w:val="004331CD"/>
    <w:rsid w:val="0043611B"/>
    <w:rsid w:val="0043623C"/>
    <w:rsid w:val="00440A69"/>
    <w:rsid w:val="0044226B"/>
    <w:rsid w:val="00442995"/>
    <w:rsid w:val="00443820"/>
    <w:rsid w:val="00443F20"/>
    <w:rsid w:val="00445AC0"/>
    <w:rsid w:val="004465F1"/>
    <w:rsid w:val="00450355"/>
    <w:rsid w:val="00450885"/>
    <w:rsid w:val="004516EF"/>
    <w:rsid w:val="00451D8D"/>
    <w:rsid w:val="004520B2"/>
    <w:rsid w:val="00452C36"/>
    <w:rsid w:val="00453B21"/>
    <w:rsid w:val="00454CE5"/>
    <w:rsid w:val="00455259"/>
    <w:rsid w:val="004557EC"/>
    <w:rsid w:val="00455ABD"/>
    <w:rsid w:val="00456B27"/>
    <w:rsid w:val="0045768D"/>
    <w:rsid w:val="00462AA4"/>
    <w:rsid w:val="00462D38"/>
    <w:rsid w:val="00463906"/>
    <w:rsid w:val="00464A71"/>
    <w:rsid w:val="00465334"/>
    <w:rsid w:val="0046564E"/>
    <w:rsid w:val="00466492"/>
    <w:rsid w:val="00466B05"/>
    <w:rsid w:val="00466B26"/>
    <w:rsid w:val="00467D2F"/>
    <w:rsid w:val="00467E03"/>
    <w:rsid w:val="00470D67"/>
    <w:rsid w:val="00470E7A"/>
    <w:rsid w:val="00471D85"/>
    <w:rsid w:val="0047279F"/>
    <w:rsid w:val="00472AC0"/>
    <w:rsid w:val="00472C5B"/>
    <w:rsid w:val="00474A6A"/>
    <w:rsid w:val="00474B55"/>
    <w:rsid w:val="00476373"/>
    <w:rsid w:val="00477470"/>
    <w:rsid w:val="00477F49"/>
    <w:rsid w:val="00481525"/>
    <w:rsid w:val="00481A0A"/>
    <w:rsid w:val="00481C48"/>
    <w:rsid w:val="00482782"/>
    <w:rsid w:val="00482A44"/>
    <w:rsid w:val="004837A0"/>
    <w:rsid w:val="00483812"/>
    <w:rsid w:val="00483AEE"/>
    <w:rsid w:val="00484266"/>
    <w:rsid w:val="00484B7C"/>
    <w:rsid w:val="0048559C"/>
    <w:rsid w:val="00492485"/>
    <w:rsid w:val="0049428C"/>
    <w:rsid w:val="00494A8E"/>
    <w:rsid w:val="00497B46"/>
    <w:rsid w:val="00497C84"/>
    <w:rsid w:val="004A008E"/>
    <w:rsid w:val="004A07C3"/>
    <w:rsid w:val="004A5F74"/>
    <w:rsid w:val="004A714A"/>
    <w:rsid w:val="004A7D35"/>
    <w:rsid w:val="004B02F0"/>
    <w:rsid w:val="004B100B"/>
    <w:rsid w:val="004B2A6D"/>
    <w:rsid w:val="004B3375"/>
    <w:rsid w:val="004B3679"/>
    <w:rsid w:val="004B3CD1"/>
    <w:rsid w:val="004B43C8"/>
    <w:rsid w:val="004B4ACD"/>
    <w:rsid w:val="004B59C7"/>
    <w:rsid w:val="004B6491"/>
    <w:rsid w:val="004B6CAC"/>
    <w:rsid w:val="004B6D1F"/>
    <w:rsid w:val="004B7AF7"/>
    <w:rsid w:val="004B7D7F"/>
    <w:rsid w:val="004C0255"/>
    <w:rsid w:val="004C0A50"/>
    <w:rsid w:val="004C1879"/>
    <w:rsid w:val="004C1A33"/>
    <w:rsid w:val="004C21DF"/>
    <w:rsid w:val="004C2623"/>
    <w:rsid w:val="004C3615"/>
    <w:rsid w:val="004C54BC"/>
    <w:rsid w:val="004C694E"/>
    <w:rsid w:val="004D03F3"/>
    <w:rsid w:val="004D0407"/>
    <w:rsid w:val="004D18CF"/>
    <w:rsid w:val="004D36CF"/>
    <w:rsid w:val="004D405A"/>
    <w:rsid w:val="004D48A8"/>
    <w:rsid w:val="004D5F43"/>
    <w:rsid w:val="004D60FB"/>
    <w:rsid w:val="004D70FB"/>
    <w:rsid w:val="004D74AE"/>
    <w:rsid w:val="004D777C"/>
    <w:rsid w:val="004D781C"/>
    <w:rsid w:val="004D7B13"/>
    <w:rsid w:val="004E2F60"/>
    <w:rsid w:val="004E5BFA"/>
    <w:rsid w:val="004E5D17"/>
    <w:rsid w:val="004E7C75"/>
    <w:rsid w:val="004E7D6B"/>
    <w:rsid w:val="004E7EF1"/>
    <w:rsid w:val="004F1A28"/>
    <w:rsid w:val="004F1DC3"/>
    <w:rsid w:val="004F369B"/>
    <w:rsid w:val="004F3BB8"/>
    <w:rsid w:val="004F5261"/>
    <w:rsid w:val="004F69A1"/>
    <w:rsid w:val="004F7AA3"/>
    <w:rsid w:val="00500F51"/>
    <w:rsid w:val="00502877"/>
    <w:rsid w:val="005041BE"/>
    <w:rsid w:val="00505927"/>
    <w:rsid w:val="0050673E"/>
    <w:rsid w:val="0050692E"/>
    <w:rsid w:val="00507FB8"/>
    <w:rsid w:val="0051042A"/>
    <w:rsid w:val="00513A08"/>
    <w:rsid w:val="00513E51"/>
    <w:rsid w:val="005148F4"/>
    <w:rsid w:val="0051497C"/>
    <w:rsid w:val="00514EB9"/>
    <w:rsid w:val="005170F7"/>
    <w:rsid w:val="005171A4"/>
    <w:rsid w:val="00517DEB"/>
    <w:rsid w:val="00517E13"/>
    <w:rsid w:val="00520E14"/>
    <w:rsid w:val="00522D31"/>
    <w:rsid w:val="00523CFA"/>
    <w:rsid w:val="00524303"/>
    <w:rsid w:val="005314F8"/>
    <w:rsid w:val="00531AB5"/>
    <w:rsid w:val="00532147"/>
    <w:rsid w:val="0053224A"/>
    <w:rsid w:val="00532338"/>
    <w:rsid w:val="005338A1"/>
    <w:rsid w:val="005357C6"/>
    <w:rsid w:val="00535956"/>
    <w:rsid w:val="00536326"/>
    <w:rsid w:val="005366D0"/>
    <w:rsid w:val="005377CC"/>
    <w:rsid w:val="00537C32"/>
    <w:rsid w:val="005417C9"/>
    <w:rsid w:val="0054231C"/>
    <w:rsid w:val="00543613"/>
    <w:rsid w:val="0054400B"/>
    <w:rsid w:val="005443E5"/>
    <w:rsid w:val="005447D4"/>
    <w:rsid w:val="0054487D"/>
    <w:rsid w:val="00544EFC"/>
    <w:rsid w:val="0054504C"/>
    <w:rsid w:val="00545910"/>
    <w:rsid w:val="00547BAD"/>
    <w:rsid w:val="00551B5D"/>
    <w:rsid w:val="00551F10"/>
    <w:rsid w:val="005523E1"/>
    <w:rsid w:val="00552470"/>
    <w:rsid w:val="0055423D"/>
    <w:rsid w:val="005551DB"/>
    <w:rsid w:val="00555A08"/>
    <w:rsid w:val="0055676D"/>
    <w:rsid w:val="00557210"/>
    <w:rsid w:val="005577B1"/>
    <w:rsid w:val="00560257"/>
    <w:rsid w:val="00562217"/>
    <w:rsid w:val="00562855"/>
    <w:rsid w:val="0056516E"/>
    <w:rsid w:val="00566AE6"/>
    <w:rsid w:val="00567AD9"/>
    <w:rsid w:val="0057201A"/>
    <w:rsid w:val="00572201"/>
    <w:rsid w:val="00572528"/>
    <w:rsid w:val="00573282"/>
    <w:rsid w:val="005736B1"/>
    <w:rsid w:val="00573C37"/>
    <w:rsid w:val="00574CE8"/>
    <w:rsid w:val="00575260"/>
    <w:rsid w:val="00575E33"/>
    <w:rsid w:val="0057642C"/>
    <w:rsid w:val="00576D5B"/>
    <w:rsid w:val="0058261E"/>
    <w:rsid w:val="005839DA"/>
    <w:rsid w:val="00584012"/>
    <w:rsid w:val="0058424C"/>
    <w:rsid w:val="005844F6"/>
    <w:rsid w:val="0059051F"/>
    <w:rsid w:val="00590806"/>
    <w:rsid w:val="005908FD"/>
    <w:rsid w:val="00591585"/>
    <w:rsid w:val="00593ED8"/>
    <w:rsid w:val="005942E0"/>
    <w:rsid w:val="00594B8C"/>
    <w:rsid w:val="00594DBA"/>
    <w:rsid w:val="00594FED"/>
    <w:rsid w:val="005953EA"/>
    <w:rsid w:val="00595F7E"/>
    <w:rsid w:val="005965BC"/>
    <w:rsid w:val="0059732D"/>
    <w:rsid w:val="00597951"/>
    <w:rsid w:val="005A07B9"/>
    <w:rsid w:val="005A0E75"/>
    <w:rsid w:val="005A2105"/>
    <w:rsid w:val="005A3F23"/>
    <w:rsid w:val="005A4897"/>
    <w:rsid w:val="005A5DB7"/>
    <w:rsid w:val="005A7D6C"/>
    <w:rsid w:val="005B0A45"/>
    <w:rsid w:val="005B166D"/>
    <w:rsid w:val="005B2E22"/>
    <w:rsid w:val="005B30E6"/>
    <w:rsid w:val="005B34FB"/>
    <w:rsid w:val="005B3B2E"/>
    <w:rsid w:val="005B4D6D"/>
    <w:rsid w:val="005B4FAA"/>
    <w:rsid w:val="005B6E0B"/>
    <w:rsid w:val="005B71B2"/>
    <w:rsid w:val="005B7AE9"/>
    <w:rsid w:val="005C1A85"/>
    <w:rsid w:val="005C23DA"/>
    <w:rsid w:val="005C297A"/>
    <w:rsid w:val="005C4137"/>
    <w:rsid w:val="005C473F"/>
    <w:rsid w:val="005C52CC"/>
    <w:rsid w:val="005C55E7"/>
    <w:rsid w:val="005C6962"/>
    <w:rsid w:val="005D216D"/>
    <w:rsid w:val="005D32E4"/>
    <w:rsid w:val="005D6037"/>
    <w:rsid w:val="005D6D8C"/>
    <w:rsid w:val="005E024B"/>
    <w:rsid w:val="005E2ACD"/>
    <w:rsid w:val="005E327E"/>
    <w:rsid w:val="005E339F"/>
    <w:rsid w:val="005E358D"/>
    <w:rsid w:val="005E4A27"/>
    <w:rsid w:val="005E51E3"/>
    <w:rsid w:val="005E6264"/>
    <w:rsid w:val="005E74F8"/>
    <w:rsid w:val="005E7F30"/>
    <w:rsid w:val="005F169A"/>
    <w:rsid w:val="005F18AC"/>
    <w:rsid w:val="005F1DDE"/>
    <w:rsid w:val="005F648F"/>
    <w:rsid w:val="005F66A8"/>
    <w:rsid w:val="005F6AE1"/>
    <w:rsid w:val="005F790D"/>
    <w:rsid w:val="006003EC"/>
    <w:rsid w:val="006005CA"/>
    <w:rsid w:val="00600EAB"/>
    <w:rsid w:val="00601533"/>
    <w:rsid w:val="00604828"/>
    <w:rsid w:val="00604875"/>
    <w:rsid w:val="00604F7F"/>
    <w:rsid w:val="00605C8C"/>
    <w:rsid w:val="006060FD"/>
    <w:rsid w:val="00606DFC"/>
    <w:rsid w:val="0060F1DE"/>
    <w:rsid w:val="00612235"/>
    <w:rsid w:val="0061347A"/>
    <w:rsid w:val="006135A4"/>
    <w:rsid w:val="0061643E"/>
    <w:rsid w:val="006169C9"/>
    <w:rsid w:val="006170D4"/>
    <w:rsid w:val="00617178"/>
    <w:rsid w:val="006200B6"/>
    <w:rsid w:val="00623282"/>
    <w:rsid w:val="00624100"/>
    <w:rsid w:val="00624C96"/>
    <w:rsid w:val="006251E4"/>
    <w:rsid w:val="006260C9"/>
    <w:rsid w:val="006260FE"/>
    <w:rsid w:val="00626702"/>
    <w:rsid w:val="00626B10"/>
    <w:rsid w:val="00627135"/>
    <w:rsid w:val="00627EC9"/>
    <w:rsid w:val="00630EE8"/>
    <w:rsid w:val="0063166E"/>
    <w:rsid w:val="0063204C"/>
    <w:rsid w:val="0063228A"/>
    <w:rsid w:val="00632EE5"/>
    <w:rsid w:val="0063519D"/>
    <w:rsid w:val="0063540C"/>
    <w:rsid w:val="00635D86"/>
    <w:rsid w:val="006360AB"/>
    <w:rsid w:val="0063616C"/>
    <w:rsid w:val="00636792"/>
    <w:rsid w:val="0063683A"/>
    <w:rsid w:val="00636C98"/>
    <w:rsid w:val="0064063D"/>
    <w:rsid w:val="00640892"/>
    <w:rsid w:val="00641D5F"/>
    <w:rsid w:val="0064328A"/>
    <w:rsid w:val="00645D1F"/>
    <w:rsid w:val="00646686"/>
    <w:rsid w:val="00646D0F"/>
    <w:rsid w:val="0064755A"/>
    <w:rsid w:val="00647AFB"/>
    <w:rsid w:val="006518C2"/>
    <w:rsid w:val="00652F64"/>
    <w:rsid w:val="006534B5"/>
    <w:rsid w:val="00653F3B"/>
    <w:rsid w:val="00654D7B"/>
    <w:rsid w:val="006551AF"/>
    <w:rsid w:val="00656BC9"/>
    <w:rsid w:val="00661846"/>
    <w:rsid w:val="00664254"/>
    <w:rsid w:val="00664FA3"/>
    <w:rsid w:val="006655FB"/>
    <w:rsid w:val="00666B93"/>
    <w:rsid w:val="0066703C"/>
    <w:rsid w:val="00667B3C"/>
    <w:rsid w:val="00670EF0"/>
    <w:rsid w:val="00670F99"/>
    <w:rsid w:val="00671EAB"/>
    <w:rsid w:val="00672088"/>
    <w:rsid w:val="00672453"/>
    <w:rsid w:val="00672B3C"/>
    <w:rsid w:val="00672FBC"/>
    <w:rsid w:val="006734DD"/>
    <w:rsid w:val="0067393F"/>
    <w:rsid w:val="00674A4F"/>
    <w:rsid w:val="00676255"/>
    <w:rsid w:val="00676555"/>
    <w:rsid w:val="0067742F"/>
    <w:rsid w:val="00677660"/>
    <w:rsid w:val="00680041"/>
    <w:rsid w:val="00680474"/>
    <w:rsid w:val="00680869"/>
    <w:rsid w:val="0068088E"/>
    <w:rsid w:val="00680FDA"/>
    <w:rsid w:val="00682723"/>
    <w:rsid w:val="0068405F"/>
    <w:rsid w:val="0068445D"/>
    <w:rsid w:val="00684655"/>
    <w:rsid w:val="0068488A"/>
    <w:rsid w:val="00685238"/>
    <w:rsid w:val="00687960"/>
    <w:rsid w:val="00687C24"/>
    <w:rsid w:val="00687D85"/>
    <w:rsid w:val="00691231"/>
    <w:rsid w:val="00692F30"/>
    <w:rsid w:val="00694066"/>
    <w:rsid w:val="00694786"/>
    <w:rsid w:val="006963B4"/>
    <w:rsid w:val="00697783"/>
    <w:rsid w:val="00697C3B"/>
    <w:rsid w:val="006A0D3E"/>
    <w:rsid w:val="006A0F88"/>
    <w:rsid w:val="006A18A5"/>
    <w:rsid w:val="006A370A"/>
    <w:rsid w:val="006A4BDD"/>
    <w:rsid w:val="006A5406"/>
    <w:rsid w:val="006A56EE"/>
    <w:rsid w:val="006A64C3"/>
    <w:rsid w:val="006A6B9A"/>
    <w:rsid w:val="006B07FA"/>
    <w:rsid w:val="006B0962"/>
    <w:rsid w:val="006B0E4E"/>
    <w:rsid w:val="006B13AC"/>
    <w:rsid w:val="006B199B"/>
    <w:rsid w:val="006B1A3D"/>
    <w:rsid w:val="006B262A"/>
    <w:rsid w:val="006B2689"/>
    <w:rsid w:val="006B2D0D"/>
    <w:rsid w:val="006B34B8"/>
    <w:rsid w:val="006B3890"/>
    <w:rsid w:val="006B3FF3"/>
    <w:rsid w:val="006B5488"/>
    <w:rsid w:val="006B67DB"/>
    <w:rsid w:val="006B7A1C"/>
    <w:rsid w:val="006C076E"/>
    <w:rsid w:val="006C2035"/>
    <w:rsid w:val="006C2F61"/>
    <w:rsid w:val="006C342A"/>
    <w:rsid w:val="006C3B01"/>
    <w:rsid w:val="006D07EB"/>
    <w:rsid w:val="006D08CB"/>
    <w:rsid w:val="006D0E80"/>
    <w:rsid w:val="006D4DAE"/>
    <w:rsid w:val="006D56AC"/>
    <w:rsid w:val="006D5E44"/>
    <w:rsid w:val="006D6E51"/>
    <w:rsid w:val="006E04DE"/>
    <w:rsid w:val="006E0A52"/>
    <w:rsid w:val="006E1F6B"/>
    <w:rsid w:val="006E539C"/>
    <w:rsid w:val="006E5ED0"/>
    <w:rsid w:val="006E707C"/>
    <w:rsid w:val="006E7B85"/>
    <w:rsid w:val="006F1850"/>
    <w:rsid w:val="006F237B"/>
    <w:rsid w:val="006F2456"/>
    <w:rsid w:val="006F26F1"/>
    <w:rsid w:val="006F35FF"/>
    <w:rsid w:val="006F3C78"/>
    <w:rsid w:val="006F4C8F"/>
    <w:rsid w:val="006F6838"/>
    <w:rsid w:val="006F6D38"/>
    <w:rsid w:val="006F7348"/>
    <w:rsid w:val="006F7ABD"/>
    <w:rsid w:val="006F7EAB"/>
    <w:rsid w:val="007001DE"/>
    <w:rsid w:val="00700311"/>
    <w:rsid w:val="00700D5E"/>
    <w:rsid w:val="00702118"/>
    <w:rsid w:val="007023AA"/>
    <w:rsid w:val="0070314F"/>
    <w:rsid w:val="007035D4"/>
    <w:rsid w:val="00703E9A"/>
    <w:rsid w:val="007052B3"/>
    <w:rsid w:val="0070644A"/>
    <w:rsid w:val="0070747C"/>
    <w:rsid w:val="007076BE"/>
    <w:rsid w:val="0071141F"/>
    <w:rsid w:val="0071219F"/>
    <w:rsid w:val="0071282B"/>
    <w:rsid w:val="00717CB8"/>
    <w:rsid w:val="00720062"/>
    <w:rsid w:val="00720171"/>
    <w:rsid w:val="00722850"/>
    <w:rsid w:val="00723C9A"/>
    <w:rsid w:val="00725A5C"/>
    <w:rsid w:val="00725CAC"/>
    <w:rsid w:val="00725DEE"/>
    <w:rsid w:val="00725F07"/>
    <w:rsid w:val="007270F6"/>
    <w:rsid w:val="007272D2"/>
    <w:rsid w:val="00727C5E"/>
    <w:rsid w:val="007307DD"/>
    <w:rsid w:val="007311C2"/>
    <w:rsid w:val="00732006"/>
    <w:rsid w:val="007325A6"/>
    <w:rsid w:val="00732CD1"/>
    <w:rsid w:val="00735BD8"/>
    <w:rsid w:val="00736B15"/>
    <w:rsid w:val="0074261E"/>
    <w:rsid w:val="00744A28"/>
    <w:rsid w:val="00745DCE"/>
    <w:rsid w:val="007506EF"/>
    <w:rsid w:val="0075425D"/>
    <w:rsid w:val="00754A36"/>
    <w:rsid w:val="00755FB2"/>
    <w:rsid w:val="00756E76"/>
    <w:rsid w:val="007575BE"/>
    <w:rsid w:val="007642B9"/>
    <w:rsid w:val="0076581E"/>
    <w:rsid w:val="00770894"/>
    <w:rsid w:val="00770FE4"/>
    <w:rsid w:val="007715F2"/>
    <w:rsid w:val="00771682"/>
    <w:rsid w:val="00772991"/>
    <w:rsid w:val="007734B3"/>
    <w:rsid w:val="00774CF4"/>
    <w:rsid w:val="007754EC"/>
    <w:rsid w:val="0077583E"/>
    <w:rsid w:val="00775DAB"/>
    <w:rsid w:val="00780A20"/>
    <w:rsid w:val="00780D49"/>
    <w:rsid w:val="007817F2"/>
    <w:rsid w:val="00781C7D"/>
    <w:rsid w:val="0078332B"/>
    <w:rsid w:val="007844CB"/>
    <w:rsid w:val="00785157"/>
    <w:rsid w:val="00785FB2"/>
    <w:rsid w:val="00786313"/>
    <w:rsid w:val="0078636C"/>
    <w:rsid w:val="00787D9D"/>
    <w:rsid w:val="00787E97"/>
    <w:rsid w:val="00791098"/>
    <w:rsid w:val="0079218D"/>
    <w:rsid w:val="00793D8C"/>
    <w:rsid w:val="007940D0"/>
    <w:rsid w:val="0079412A"/>
    <w:rsid w:val="0079471F"/>
    <w:rsid w:val="00795CC3"/>
    <w:rsid w:val="007A19CB"/>
    <w:rsid w:val="007A2D23"/>
    <w:rsid w:val="007A50A1"/>
    <w:rsid w:val="007A5637"/>
    <w:rsid w:val="007A565F"/>
    <w:rsid w:val="007A72AC"/>
    <w:rsid w:val="007A767D"/>
    <w:rsid w:val="007B12F3"/>
    <w:rsid w:val="007B2327"/>
    <w:rsid w:val="007B38F0"/>
    <w:rsid w:val="007B3F04"/>
    <w:rsid w:val="007B4E3B"/>
    <w:rsid w:val="007B5501"/>
    <w:rsid w:val="007B61F4"/>
    <w:rsid w:val="007B69A1"/>
    <w:rsid w:val="007B6DDF"/>
    <w:rsid w:val="007B6F86"/>
    <w:rsid w:val="007B7321"/>
    <w:rsid w:val="007B75F1"/>
    <w:rsid w:val="007B7865"/>
    <w:rsid w:val="007B7B47"/>
    <w:rsid w:val="007B7DE6"/>
    <w:rsid w:val="007B7F7F"/>
    <w:rsid w:val="007C0B9A"/>
    <w:rsid w:val="007C0F48"/>
    <w:rsid w:val="007C215B"/>
    <w:rsid w:val="007C2412"/>
    <w:rsid w:val="007C41BE"/>
    <w:rsid w:val="007C4F20"/>
    <w:rsid w:val="007C570E"/>
    <w:rsid w:val="007C6691"/>
    <w:rsid w:val="007C6F09"/>
    <w:rsid w:val="007C72B3"/>
    <w:rsid w:val="007C7CDA"/>
    <w:rsid w:val="007D1191"/>
    <w:rsid w:val="007D3B78"/>
    <w:rsid w:val="007D4786"/>
    <w:rsid w:val="007D50A9"/>
    <w:rsid w:val="007D780F"/>
    <w:rsid w:val="007D78AD"/>
    <w:rsid w:val="007D7C77"/>
    <w:rsid w:val="007E07D5"/>
    <w:rsid w:val="007E277B"/>
    <w:rsid w:val="007E3819"/>
    <w:rsid w:val="007E58E9"/>
    <w:rsid w:val="007F0DA8"/>
    <w:rsid w:val="007F56C2"/>
    <w:rsid w:val="007F58BF"/>
    <w:rsid w:val="007F6874"/>
    <w:rsid w:val="007F6E76"/>
    <w:rsid w:val="007F6FE9"/>
    <w:rsid w:val="007F77E5"/>
    <w:rsid w:val="007F7D20"/>
    <w:rsid w:val="00800A88"/>
    <w:rsid w:val="00801967"/>
    <w:rsid w:val="00801B66"/>
    <w:rsid w:val="00802130"/>
    <w:rsid w:val="0080216E"/>
    <w:rsid w:val="00802612"/>
    <w:rsid w:val="0080530A"/>
    <w:rsid w:val="00806FA4"/>
    <w:rsid w:val="00807071"/>
    <w:rsid w:val="008108A2"/>
    <w:rsid w:val="008111BD"/>
    <w:rsid w:val="0081130B"/>
    <w:rsid w:val="00811C96"/>
    <w:rsid w:val="008121C3"/>
    <w:rsid w:val="008125AA"/>
    <w:rsid w:val="0081271B"/>
    <w:rsid w:val="00812C45"/>
    <w:rsid w:val="00813079"/>
    <w:rsid w:val="008147DD"/>
    <w:rsid w:val="00815287"/>
    <w:rsid w:val="008157BE"/>
    <w:rsid w:val="00820322"/>
    <w:rsid w:val="0082136C"/>
    <w:rsid w:val="008220AA"/>
    <w:rsid w:val="008220C0"/>
    <w:rsid w:val="008221CC"/>
    <w:rsid w:val="00823313"/>
    <w:rsid w:val="0082332D"/>
    <w:rsid w:val="008239F8"/>
    <w:rsid w:val="00823D8B"/>
    <w:rsid w:val="00824843"/>
    <w:rsid w:val="00824FBF"/>
    <w:rsid w:val="0082742A"/>
    <w:rsid w:val="00827E5D"/>
    <w:rsid w:val="00827F60"/>
    <w:rsid w:val="00831758"/>
    <w:rsid w:val="00831826"/>
    <w:rsid w:val="0083411F"/>
    <w:rsid w:val="008360B5"/>
    <w:rsid w:val="00837152"/>
    <w:rsid w:val="008415EE"/>
    <w:rsid w:val="00842C4F"/>
    <w:rsid w:val="0084736E"/>
    <w:rsid w:val="00851FD7"/>
    <w:rsid w:val="008522DB"/>
    <w:rsid w:val="00853EF3"/>
    <w:rsid w:val="00855603"/>
    <w:rsid w:val="008561F2"/>
    <w:rsid w:val="00856927"/>
    <w:rsid w:val="0086007B"/>
    <w:rsid w:val="00860443"/>
    <w:rsid w:val="008631B9"/>
    <w:rsid w:val="00864206"/>
    <w:rsid w:val="0086429D"/>
    <w:rsid w:val="00864D6B"/>
    <w:rsid w:val="00864FC4"/>
    <w:rsid w:val="008651AB"/>
    <w:rsid w:val="008660BA"/>
    <w:rsid w:val="00866529"/>
    <w:rsid w:val="00867700"/>
    <w:rsid w:val="00867873"/>
    <w:rsid w:val="00872584"/>
    <w:rsid w:val="008725E7"/>
    <w:rsid w:val="00872C78"/>
    <w:rsid w:val="008744A2"/>
    <w:rsid w:val="008802C2"/>
    <w:rsid w:val="00880472"/>
    <w:rsid w:val="008807C9"/>
    <w:rsid w:val="00882FD7"/>
    <w:rsid w:val="0088362E"/>
    <w:rsid w:val="008839D7"/>
    <w:rsid w:val="00884CBF"/>
    <w:rsid w:val="008856B5"/>
    <w:rsid w:val="00886A54"/>
    <w:rsid w:val="008872BE"/>
    <w:rsid w:val="00887E86"/>
    <w:rsid w:val="00890D33"/>
    <w:rsid w:val="008915D5"/>
    <w:rsid w:val="00891E5D"/>
    <w:rsid w:val="008922ED"/>
    <w:rsid w:val="0089349C"/>
    <w:rsid w:val="00893889"/>
    <w:rsid w:val="00894814"/>
    <w:rsid w:val="00895AED"/>
    <w:rsid w:val="00895D0C"/>
    <w:rsid w:val="00896294"/>
    <w:rsid w:val="00897082"/>
    <w:rsid w:val="0089792F"/>
    <w:rsid w:val="00897ADA"/>
    <w:rsid w:val="008A06C3"/>
    <w:rsid w:val="008A16F1"/>
    <w:rsid w:val="008A35FC"/>
    <w:rsid w:val="008A3E5D"/>
    <w:rsid w:val="008A4374"/>
    <w:rsid w:val="008A469B"/>
    <w:rsid w:val="008A4EC0"/>
    <w:rsid w:val="008A5101"/>
    <w:rsid w:val="008A5223"/>
    <w:rsid w:val="008A5C1F"/>
    <w:rsid w:val="008B0701"/>
    <w:rsid w:val="008B1513"/>
    <w:rsid w:val="008B26C0"/>
    <w:rsid w:val="008B2E08"/>
    <w:rsid w:val="008B3C6B"/>
    <w:rsid w:val="008B49D5"/>
    <w:rsid w:val="008B5218"/>
    <w:rsid w:val="008B6854"/>
    <w:rsid w:val="008B6BC2"/>
    <w:rsid w:val="008C0186"/>
    <w:rsid w:val="008C0290"/>
    <w:rsid w:val="008C11FF"/>
    <w:rsid w:val="008C28B3"/>
    <w:rsid w:val="008C3B5F"/>
    <w:rsid w:val="008C3DD5"/>
    <w:rsid w:val="008C4743"/>
    <w:rsid w:val="008C59F7"/>
    <w:rsid w:val="008C6159"/>
    <w:rsid w:val="008C65A7"/>
    <w:rsid w:val="008C6722"/>
    <w:rsid w:val="008D1EE9"/>
    <w:rsid w:val="008D209B"/>
    <w:rsid w:val="008D2C0F"/>
    <w:rsid w:val="008D3715"/>
    <w:rsid w:val="008D385B"/>
    <w:rsid w:val="008D470C"/>
    <w:rsid w:val="008D55CC"/>
    <w:rsid w:val="008D58AE"/>
    <w:rsid w:val="008D69F4"/>
    <w:rsid w:val="008D6F2A"/>
    <w:rsid w:val="008D760D"/>
    <w:rsid w:val="008E0762"/>
    <w:rsid w:val="008E09BB"/>
    <w:rsid w:val="008E1CBF"/>
    <w:rsid w:val="008E2A52"/>
    <w:rsid w:val="008E4F63"/>
    <w:rsid w:val="008E522A"/>
    <w:rsid w:val="008E6C9A"/>
    <w:rsid w:val="008F0E3A"/>
    <w:rsid w:val="008F1495"/>
    <w:rsid w:val="008F1AFE"/>
    <w:rsid w:val="008F3089"/>
    <w:rsid w:val="008F3901"/>
    <w:rsid w:val="008F3CEB"/>
    <w:rsid w:val="008F5AF3"/>
    <w:rsid w:val="008F6E1D"/>
    <w:rsid w:val="008F6F51"/>
    <w:rsid w:val="00900582"/>
    <w:rsid w:val="009013C2"/>
    <w:rsid w:val="0090266F"/>
    <w:rsid w:val="00902B29"/>
    <w:rsid w:val="00902D60"/>
    <w:rsid w:val="00903295"/>
    <w:rsid w:val="00903437"/>
    <w:rsid w:val="009049B0"/>
    <w:rsid w:val="00904B26"/>
    <w:rsid w:val="00906771"/>
    <w:rsid w:val="00906A3D"/>
    <w:rsid w:val="00906AE1"/>
    <w:rsid w:val="00906B1C"/>
    <w:rsid w:val="00908311"/>
    <w:rsid w:val="00911303"/>
    <w:rsid w:val="0091190D"/>
    <w:rsid w:val="00913292"/>
    <w:rsid w:val="00914602"/>
    <w:rsid w:val="0091468A"/>
    <w:rsid w:val="00914FAA"/>
    <w:rsid w:val="00915C3C"/>
    <w:rsid w:val="00916AA8"/>
    <w:rsid w:val="00917187"/>
    <w:rsid w:val="00920458"/>
    <w:rsid w:val="00920D8F"/>
    <w:rsid w:val="00920E4B"/>
    <w:rsid w:val="00921FCE"/>
    <w:rsid w:val="009220B9"/>
    <w:rsid w:val="00923747"/>
    <w:rsid w:val="00923FE5"/>
    <w:rsid w:val="009240FE"/>
    <w:rsid w:val="00927ECA"/>
    <w:rsid w:val="009314E6"/>
    <w:rsid w:val="0093194D"/>
    <w:rsid w:val="009320F3"/>
    <w:rsid w:val="00932259"/>
    <w:rsid w:val="00933407"/>
    <w:rsid w:val="00935E3B"/>
    <w:rsid w:val="00936397"/>
    <w:rsid w:val="009367CE"/>
    <w:rsid w:val="00940037"/>
    <w:rsid w:val="00941592"/>
    <w:rsid w:val="00942541"/>
    <w:rsid w:val="009426BB"/>
    <w:rsid w:val="00942C21"/>
    <w:rsid w:val="00943D95"/>
    <w:rsid w:val="0094475F"/>
    <w:rsid w:val="009454CC"/>
    <w:rsid w:val="00945912"/>
    <w:rsid w:val="00946BDC"/>
    <w:rsid w:val="00947301"/>
    <w:rsid w:val="00947DF1"/>
    <w:rsid w:val="0095036A"/>
    <w:rsid w:val="009511BE"/>
    <w:rsid w:val="00952642"/>
    <w:rsid w:val="009531CF"/>
    <w:rsid w:val="0095469C"/>
    <w:rsid w:val="00954992"/>
    <w:rsid w:val="009579C3"/>
    <w:rsid w:val="00961288"/>
    <w:rsid w:val="00961494"/>
    <w:rsid w:val="00961EA7"/>
    <w:rsid w:val="00963A4C"/>
    <w:rsid w:val="0096453D"/>
    <w:rsid w:val="00965C5D"/>
    <w:rsid w:val="00965CDE"/>
    <w:rsid w:val="0096659B"/>
    <w:rsid w:val="009674F8"/>
    <w:rsid w:val="009716D1"/>
    <w:rsid w:val="00972C32"/>
    <w:rsid w:val="009747B1"/>
    <w:rsid w:val="00974F6C"/>
    <w:rsid w:val="00975576"/>
    <w:rsid w:val="00976438"/>
    <w:rsid w:val="00976761"/>
    <w:rsid w:val="00977FB7"/>
    <w:rsid w:val="00980141"/>
    <w:rsid w:val="009801F7"/>
    <w:rsid w:val="0098047E"/>
    <w:rsid w:val="00981C3D"/>
    <w:rsid w:val="00981F81"/>
    <w:rsid w:val="00983126"/>
    <w:rsid w:val="009839CF"/>
    <w:rsid w:val="00983A77"/>
    <w:rsid w:val="00983D2F"/>
    <w:rsid w:val="00984B67"/>
    <w:rsid w:val="00984B74"/>
    <w:rsid w:val="0098536F"/>
    <w:rsid w:val="00985E6A"/>
    <w:rsid w:val="009863F4"/>
    <w:rsid w:val="009873F9"/>
    <w:rsid w:val="009876A3"/>
    <w:rsid w:val="009878CC"/>
    <w:rsid w:val="00990083"/>
    <w:rsid w:val="00991AE5"/>
    <w:rsid w:val="00992D80"/>
    <w:rsid w:val="009938A6"/>
    <w:rsid w:val="009942FD"/>
    <w:rsid w:val="0099550E"/>
    <w:rsid w:val="009958E9"/>
    <w:rsid w:val="00996CAE"/>
    <w:rsid w:val="009A09DE"/>
    <w:rsid w:val="009A2651"/>
    <w:rsid w:val="009A3516"/>
    <w:rsid w:val="009A4A00"/>
    <w:rsid w:val="009A6F7E"/>
    <w:rsid w:val="009A782A"/>
    <w:rsid w:val="009B04DB"/>
    <w:rsid w:val="009B0969"/>
    <w:rsid w:val="009B0E96"/>
    <w:rsid w:val="009B1D5D"/>
    <w:rsid w:val="009B2631"/>
    <w:rsid w:val="009B2A0A"/>
    <w:rsid w:val="009B35BB"/>
    <w:rsid w:val="009B5304"/>
    <w:rsid w:val="009B6883"/>
    <w:rsid w:val="009C31AC"/>
    <w:rsid w:val="009C367A"/>
    <w:rsid w:val="009C3C19"/>
    <w:rsid w:val="009C4DB3"/>
    <w:rsid w:val="009C5CA6"/>
    <w:rsid w:val="009D0589"/>
    <w:rsid w:val="009D0A0A"/>
    <w:rsid w:val="009D1AB0"/>
    <w:rsid w:val="009D22E1"/>
    <w:rsid w:val="009D2950"/>
    <w:rsid w:val="009D3218"/>
    <w:rsid w:val="009D3289"/>
    <w:rsid w:val="009D38AB"/>
    <w:rsid w:val="009D5B88"/>
    <w:rsid w:val="009D63C9"/>
    <w:rsid w:val="009D697B"/>
    <w:rsid w:val="009D6F67"/>
    <w:rsid w:val="009D73C9"/>
    <w:rsid w:val="009D797E"/>
    <w:rsid w:val="009E0238"/>
    <w:rsid w:val="009E075E"/>
    <w:rsid w:val="009E0DA4"/>
    <w:rsid w:val="009E2396"/>
    <w:rsid w:val="009E3658"/>
    <w:rsid w:val="009E3C4E"/>
    <w:rsid w:val="009E45F4"/>
    <w:rsid w:val="009E5C0C"/>
    <w:rsid w:val="009E67D0"/>
    <w:rsid w:val="009E6CFE"/>
    <w:rsid w:val="009E709F"/>
    <w:rsid w:val="009F1084"/>
    <w:rsid w:val="009F1134"/>
    <w:rsid w:val="009F2935"/>
    <w:rsid w:val="009F30A1"/>
    <w:rsid w:val="009F587B"/>
    <w:rsid w:val="009F58AD"/>
    <w:rsid w:val="009F5A27"/>
    <w:rsid w:val="009F5C6E"/>
    <w:rsid w:val="009F65D5"/>
    <w:rsid w:val="009F6F5C"/>
    <w:rsid w:val="009F7D5C"/>
    <w:rsid w:val="00A003DA"/>
    <w:rsid w:val="00A0054C"/>
    <w:rsid w:val="00A00574"/>
    <w:rsid w:val="00A018FF"/>
    <w:rsid w:val="00A01B05"/>
    <w:rsid w:val="00A01E61"/>
    <w:rsid w:val="00A02536"/>
    <w:rsid w:val="00A04CB5"/>
    <w:rsid w:val="00A077B2"/>
    <w:rsid w:val="00A1039D"/>
    <w:rsid w:val="00A1083E"/>
    <w:rsid w:val="00A10B9C"/>
    <w:rsid w:val="00A16824"/>
    <w:rsid w:val="00A17EDD"/>
    <w:rsid w:val="00A22497"/>
    <w:rsid w:val="00A23954"/>
    <w:rsid w:val="00A24D0C"/>
    <w:rsid w:val="00A2517D"/>
    <w:rsid w:val="00A2619E"/>
    <w:rsid w:val="00A261B6"/>
    <w:rsid w:val="00A265E2"/>
    <w:rsid w:val="00A27FE7"/>
    <w:rsid w:val="00A3336F"/>
    <w:rsid w:val="00A33DAA"/>
    <w:rsid w:val="00A34C57"/>
    <w:rsid w:val="00A34C60"/>
    <w:rsid w:val="00A34F86"/>
    <w:rsid w:val="00A35E5C"/>
    <w:rsid w:val="00A35EF5"/>
    <w:rsid w:val="00A3650A"/>
    <w:rsid w:val="00A37E64"/>
    <w:rsid w:val="00A40CC8"/>
    <w:rsid w:val="00A4182D"/>
    <w:rsid w:val="00A45F10"/>
    <w:rsid w:val="00A462E4"/>
    <w:rsid w:val="00A51707"/>
    <w:rsid w:val="00A5482C"/>
    <w:rsid w:val="00A54BAD"/>
    <w:rsid w:val="00A54EC1"/>
    <w:rsid w:val="00A5551C"/>
    <w:rsid w:val="00A55565"/>
    <w:rsid w:val="00A60162"/>
    <w:rsid w:val="00A60894"/>
    <w:rsid w:val="00A60A37"/>
    <w:rsid w:val="00A612D1"/>
    <w:rsid w:val="00A61338"/>
    <w:rsid w:val="00A62CEA"/>
    <w:rsid w:val="00A64501"/>
    <w:rsid w:val="00A66BBB"/>
    <w:rsid w:val="00A67CCA"/>
    <w:rsid w:val="00A72C8C"/>
    <w:rsid w:val="00A7324A"/>
    <w:rsid w:val="00A73E6A"/>
    <w:rsid w:val="00A74754"/>
    <w:rsid w:val="00A74E75"/>
    <w:rsid w:val="00A74F2B"/>
    <w:rsid w:val="00A76868"/>
    <w:rsid w:val="00A7705C"/>
    <w:rsid w:val="00A771B2"/>
    <w:rsid w:val="00A77E21"/>
    <w:rsid w:val="00A80E44"/>
    <w:rsid w:val="00A81AEC"/>
    <w:rsid w:val="00A82D5D"/>
    <w:rsid w:val="00A835D2"/>
    <w:rsid w:val="00A83C92"/>
    <w:rsid w:val="00A85090"/>
    <w:rsid w:val="00A852E0"/>
    <w:rsid w:val="00A85AA2"/>
    <w:rsid w:val="00A86329"/>
    <w:rsid w:val="00A87B85"/>
    <w:rsid w:val="00A9075A"/>
    <w:rsid w:val="00A908D6"/>
    <w:rsid w:val="00A90DB3"/>
    <w:rsid w:val="00A93C40"/>
    <w:rsid w:val="00A94F6D"/>
    <w:rsid w:val="00A95408"/>
    <w:rsid w:val="00A954E3"/>
    <w:rsid w:val="00A95598"/>
    <w:rsid w:val="00A973B4"/>
    <w:rsid w:val="00A97823"/>
    <w:rsid w:val="00AA0AA4"/>
    <w:rsid w:val="00AA10AB"/>
    <w:rsid w:val="00AA207D"/>
    <w:rsid w:val="00AA25D5"/>
    <w:rsid w:val="00AA26AA"/>
    <w:rsid w:val="00AA2D57"/>
    <w:rsid w:val="00AA2DAA"/>
    <w:rsid w:val="00AA33EE"/>
    <w:rsid w:val="00AA379A"/>
    <w:rsid w:val="00AA3EE9"/>
    <w:rsid w:val="00AA460C"/>
    <w:rsid w:val="00AA55A4"/>
    <w:rsid w:val="00AA5B8F"/>
    <w:rsid w:val="00AA5D36"/>
    <w:rsid w:val="00AA626E"/>
    <w:rsid w:val="00AA6460"/>
    <w:rsid w:val="00AA6612"/>
    <w:rsid w:val="00AA733D"/>
    <w:rsid w:val="00AA7F13"/>
    <w:rsid w:val="00AB0AC5"/>
    <w:rsid w:val="00AB0BDC"/>
    <w:rsid w:val="00AB21D8"/>
    <w:rsid w:val="00AB4FC1"/>
    <w:rsid w:val="00AB55B9"/>
    <w:rsid w:val="00AB6823"/>
    <w:rsid w:val="00AC138B"/>
    <w:rsid w:val="00AC3013"/>
    <w:rsid w:val="00AC69DB"/>
    <w:rsid w:val="00AD0F91"/>
    <w:rsid w:val="00AD1EBF"/>
    <w:rsid w:val="00AD21C2"/>
    <w:rsid w:val="00AD2F48"/>
    <w:rsid w:val="00AD32E5"/>
    <w:rsid w:val="00AD3945"/>
    <w:rsid w:val="00AD687C"/>
    <w:rsid w:val="00AE0A21"/>
    <w:rsid w:val="00AE0F13"/>
    <w:rsid w:val="00AE1BBB"/>
    <w:rsid w:val="00AE324F"/>
    <w:rsid w:val="00AE3D40"/>
    <w:rsid w:val="00AE4892"/>
    <w:rsid w:val="00AE4C97"/>
    <w:rsid w:val="00AE5130"/>
    <w:rsid w:val="00AE546B"/>
    <w:rsid w:val="00AE70EA"/>
    <w:rsid w:val="00AE72CE"/>
    <w:rsid w:val="00AE73F6"/>
    <w:rsid w:val="00AE7A5C"/>
    <w:rsid w:val="00AE7F39"/>
    <w:rsid w:val="00AF041D"/>
    <w:rsid w:val="00AF0E72"/>
    <w:rsid w:val="00AF37E4"/>
    <w:rsid w:val="00AF419C"/>
    <w:rsid w:val="00AF54EE"/>
    <w:rsid w:val="00AF5692"/>
    <w:rsid w:val="00AF6FE6"/>
    <w:rsid w:val="00AF764E"/>
    <w:rsid w:val="00AF7A83"/>
    <w:rsid w:val="00B0021F"/>
    <w:rsid w:val="00B03C34"/>
    <w:rsid w:val="00B03E7C"/>
    <w:rsid w:val="00B06063"/>
    <w:rsid w:val="00B06097"/>
    <w:rsid w:val="00B06746"/>
    <w:rsid w:val="00B06FFF"/>
    <w:rsid w:val="00B072E5"/>
    <w:rsid w:val="00B0790A"/>
    <w:rsid w:val="00B10215"/>
    <w:rsid w:val="00B12E91"/>
    <w:rsid w:val="00B139CE"/>
    <w:rsid w:val="00B13DD8"/>
    <w:rsid w:val="00B149DB"/>
    <w:rsid w:val="00B1531F"/>
    <w:rsid w:val="00B15B7F"/>
    <w:rsid w:val="00B16105"/>
    <w:rsid w:val="00B1683C"/>
    <w:rsid w:val="00B173D5"/>
    <w:rsid w:val="00B17487"/>
    <w:rsid w:val="00B1768F"/>
    <w:rsid w:val="00B20201"/>
    <w:rsid w:val="00B22538"/>
    <w:rsid w:val="00B22D0F"/>
    <w:rsid w:val="00B22E36"/>
    <w:rsid w:val="00B247EC"/>
    <w:rsid w:val="00B24E4C"/>
    <w:rsid w:val="00B26786"/>
    <w:rsid w:val="00B27170"/>
    <w:rsid w:val="00B2A884"/>
    <w:rsid w:val="00B30F89"/>
    <w:rsid w:val="00B30F93"/>
    <w:rsid w:val="00B32862"/>
    <w:rsid w:val="00B34303"/>
    <w:rsid w:val="00B3437D"/>
    <w:rsid w:val="00B40D31"/>
    <w:rsid w:val="00B41501"/>
    <w:rsid w:val="00B418B2"/>
    <w:rsid w:val="00B41F23"/>
    <w:rsid w:val="00B42ADF"/>
    <w:rsid w:val="00B43AAF"/>
    <w:rsid w:val="00B44056"/>
    <w:rsid w:val="00B44B21"/>
    <w:rsid w:val="00B50574"/>
    <w:rsid w:val="00B50638"/>
    <w:rsid w:val="00B5159A"/>
    <w:rsid w:val="00B528F2"/>
    <w:rsid w:val="00B52DE8"/>
    <w:rsid w:val="00B55333"/>
    <w:rsid w:val="00B61F2E"/>
    <w:rsid w:val="00B6373C"/>
    <w:rsid w:val="00B640FD"/>
    <w:rsid w:val="00B64EDD"/>
    <w:rsid w:val="00B67C5E"/>
    <w:rsid w:val="00B70039"/>
    <w:rsid w:val="00B70F6A"/>
    <w:rsid w:val="00B72EE9"/>
    <w:rsid w:val="00B72F70"/>
    <w:rsid w:val="00B7378A"/>
    <w:rsid w:val="00B763E8"/>
    <w:rsid w:val="00B76AAC"/>
    <w:rsid w:val="00B770D7"/>
    <w:rsid w:val="00B77CDD"/>
    <w:rsid w:val="00B823BD"/>
    <w:rsid w:val="00B828F3"/>
    <w:rsid w:val="00B8355C"/>
    <w:rsid w:val="00B83847"/>
    <w:rsid w:val="00B83916"/>
    <w:rsid w:val="00B907D8"/>
    <w:rsid w:val="00B90B9C"/>
    <w:rsid w:val="00B90CE7"/>
    <w:rsid w:val="00B91941"/>
    <w:rsid w:val="00B91D35"/>
    <w:rsid w:val="00B9215D"/>
    <w:rsid w:val="00B9335F"/>
    <w:rsid w:val="00B934B2"/>
    <w:rsid w:val="00B94B3E"/>
    <w:rsid w:val="00B9536D"/>
    <w:rsid w:val="00B95B0A"/>
    <w:rsid w:val="00B96068"/>
    <w:rsid w:val="00B96FC7"/>
    <w:rsid w:val="00B9758D"/>
    <w:rsid w:val="00B97602"/>
    <w:rsid w:val="00BA0496"/>
    <w:rsid w:val="00BA090A"/>
    <w:rsid w:val="00BA1AB5"/>
    <w:rsid w:val="00BA2D57"/>
    <w:rsid w:val="00BA381A"/>
    <w:rsid w:val="00BA440A"/>
    <w:rsid w:val="00BA6754"/>
    <w:rsid w:val="00BB16A7"/>
    <w:rsid w:val="00BB3908"/>
    <w:rsid w:val="00BB3C38"/>
    <w:rsid w:val="00BB5397"/>
    <w:rsid w:val="00BB5528"/>
    <w:rsid w:val="00BB5C7E"/>
    <w:rsid w:val="00BB646C"/>
    <w:rsid w:val="00BB64DE"/>
    <w:rsid w:val="00BB7F45"/>
    <w:rsid w:val="00BC030D"/>
    <w:rsid w:val="00BC0F12"/>
    <w:rsid w:val="00BC2133"/>
    <w:rsid w:val="00BC2918"/>
    <w:rsid w:val="00BC2CE3"/>
    <w:rsid w:val="00BC3C5A"/>
    <w:rsid w:val="00BC3CCD"/>
    <w:rsid w:val="00BC48BF"/>
    <w:rsid w:val="00BC507D"/>
    <w:rsid w:val="00BC553D"/>
    <w:rsid w:val="00BC5DA3"/>
    <w:rsid w:val="00BC7183"/>
    <w:rsid w:val="00BC7CA9"/>
    <w:rsid w:val="00BD04AA"/>
    <w:rsid w:val="00BD05DD"/>
    <w:rsid w:val="00BD261D"/>
    <w:rsid w:val="00BD2855"/>
    <w:rsid w:val="00BD2872"/>
    <w:rsid w:val="00BD39FD"/>
    <w:rsid w:val="00BD3ABE"/>
    <w:rsid w:val="00BD485F"/>
    <w:rsid w:val="00BD4E15"/>
    <w:rsid w:val="00BD59A7"/>
    <w:rsid w:val="00BD6118"/>
    <w:rsid w:val="00BD6179"/>
    <w:rsid w:val="00BD7472"/>
    <w:rsid w:val="00BD7B6C"/>
    <w:rsid w:val="00BE09E5"/>
    <w:rsid w:val="00BE0DE5"/>
    <w:rsid w:val="00BE2543"/>
    <w:rsid w:val="00BE28D4"/>
    <w:rsid w:val="00BE3D06"/>
    <w:rsid w:val="00BE53F7"/>
    <w:rsid w:val="00BE5ABB"/>
    <w:rsid w:val="00BF004E"/>
    <w:rsid w:val="00BF0252"/>
    <w:rsid w:val="00BF0A13"/>
    <w:rsid w:val="00BF0AF3"/>
    <w:rsid w:val="00BF1839"/>
    <w:rsid w:val="00BF23E8"/>
    <w:rsid w:val="00BF395E"/>
    <w:rsid w:val="00BF511C"/>
    <w:rsid w:val="00BF57D3"/>
    <w:rsid w:val="00BF5BF4"/>
    <w:rsid w:val="00BF618F"/>
    <w:rsid w:val="00BF658D"/>
    <w:rsid w:val="00BF692F"/>
    <w:rsid w:val="00BF6A1A"/>
    <w:rsid w:val="00BF78AE"/>
    <w:rsid w:val="00BF7CEE"/>
    <w:rsid w:val="00BF7E7E"/>
    <w:rsid w:val="00C0021C"/>
    <w:rsid w:val="00C00697"/>
    <w:rsid w:val="00C0200C"/>
    <w:rsid w:val="00C0223E"/>
    <w:rsid w:val="00C03755"/>
    <w:rsid w:val="00C0437A"/>
    <w:rsid w:val="00C044E5"/>
    <w:rsid w:val="00C0572B"/>
    <w:rsid w:val="00C0594A"/>
    <w:rsid w:val="00C1198F"/>
    <w:rsid w:val="00C125DC"/>
    <w:rsid w:val="00C13855"/>
    <w:rsid w:val="00C139E5"/>
    <w:rsid w:val="00C140FD"/>
    <w:rsid w:val="00C169DB"/>
    <w:rsid w:val="00C17251"/>
    <w:rsid w:val="00C17990"/>
    <w:rsid w:val="00C213ED"/>
    <w:rsid w:val="00C21BC3"/>
    <w:rsid w:val="00C21E95"/>
    <w:rsid w:val="00C23840"/>
    <w:rsid w:val="00C2415A"/>
    <w:rsid w:val="00C24A29"/>
    <w:rsid w:val="00C24AED"/>
    <w:rsid w:val="00C252E3"/>
    <w:rsid w:val="00C25898"/>
    <w:rsid w:val="00C2726C"/>
    <w:rsid w:val="00C27701"/>
    <w:rsid w:val="00C2783B"/>
    <w:rsid w:val="00C30969"/>
    <w:rsid w:val="00C30F3E"/>
    <w:rsid w:val="00C3158C"/>
    <w:rsid w:val="00C3162B"/>
    <w:rsid w:val="00C32D02"/>
    <w:rsid w:val="00C33D75"/>
    <w:rsid w:val="00C344C9"/>
    <w:rsid w:val="00C350E2"/>
    <w:rsid w:val="00C4165F"/>
    <w:rsid w:val="00C41C90"/>
    <w:rsid w:val="00C42E65"/>
    <w:rsid w:val="00C44E2E"/>
    <w:rsid w:val="00C45103"/>
    <w:rsid w:val="00C45B7D"/>
    <w:rsid w:val="00C463A1"/>
    <w:rsid w:val="00C4644E"/>
    <w:rsid w:val="00C47234"/>
    <w:rsid w:val="00C50FA2"/>
    <w:rsid w:val="00C52285"/>
    <w:rsid w:val="00C52D8E"/>
    <w:rsid w:val="00C540AB"/>
    <w:rsid w:val="00C568F5"/>
    <w:rsid w:val="00C60DE1"/>
    <w:rsid w:val="00C61287"/>
    <w:rsid w:val="00C61BB7"/>
    <w:rsid w:val="00C62E88"/>
    <w:rsid w:val="00C635E6"/>
    <w:rsid w:val="00C64F15"/>
    <w:rsid w:val="00C673C3"/>
    <w:rsid w:val="00C67577"/>
    <w:rsid w:val="00C679C7"/>
    <w:rsid w:val="00C73852"/>
    <w:rsid w:val="00C75A91"/>
    <w:rsid w:val="00C75BAC"/>
    <w:rsid w:val="00C761CD"/>
    <w:rsid w:val="00C77F16"/>
    <w:rsid w:val="00C80824"/>
    <w:rsid w:val="00C80AD9"/>
    <w:rsid w:val="00C80B9B"/>
    <w:rsid w:val="00C81054"/>
    <w:rsid w:val="00C81301"/>
    <w:rsid w:val="00C818E5"/>
    <w:rsid w:val="00C81C95"/>
    <w:rsid w:val="00C827F6"/>
    <w:rsid w:val="00C82C8C"/>
    <w:rsid w:val="00C83208"/>
    <w:rsid w:val="00C841CD"/>
    <w:rsid w:val="00C84649"/>
    <w:rsid w:val="00C849CD"/>
    <w:rsid w:val="00C84EA0"/>
    <w:rsid w:val="00C857AD"/>
    <w:rsid w:val="00C85C8B"/>
    <w:rsid w:val="00C8688E"/>
    <w:rsid w:val="00C87B90"/>
    <w:rsid w:val="00C905B1"/>
    <w:rsid w:val="00C9111F"/>
    <w:rsid w:val="00C91F8B"/>
    <w:rsid w:val="00C951EF"/>
    <w:rsid w:val="00C95FD5"/>
    <w:rsid w:val="00C974DB"/>
    <w:rsid w:val="00CA0353"/>
    <w:rsid w:val="00CA0DBF"/>
    <w:rsid w:val="00CA1A24"/>
    <w:rsid w:val="00CA1A6B"/>
    <w:rsid w:val="00CA253B"/>
    <w:rsid w:val="00CA26AD"/>
    <w:rsid w:val="00CA53A0"/>
    <w:rsid w:val="00CA5D7E"/>
    <w:rsid w:val="00CA7938"/>
    <w:rsid w:val="00CB0090"/>
    <w:rsid w:val="00CB14A6"/>
    <w:rsid w:val="00CB1C59"/>
    <w:rsid w:val="00CB3AB2"/>
    <w:rsid w:val="00CB3FDD"/>
    <w:rsid w:val="00CB5350"/>
    <w:rsid w:val="00CB5DED"/>
    <w:rsid w:val="00CB606A"/>
    <w:rsid w:val="00CB62AF"/>
    <w:rsid w:val="00CC0076"/>
    <w:rsid w:val="00CC12B9"/>
    <w:rsid w:val="00CC1D27"/>
    <w:rsid w:val="00CC3CDF"/>
    <w:rsid w:val="00CC5B65"/>
    <w:rsid w:val="00CC6DFB"/>
    <w:rsid w:val="00CC712E"/>
    <w:rsid w:val="00CD0A8B"/>
    <w:rsid w:val="00CD0FE6"/>
    <w:rsid w:val="00CD1F87"/>
    <w:rsid w:val="00CD2611"/>
    <w:rsid w:val="00CD327B"/>
    <w:rsid w:val="00CD35EA"/>
    <w:rsid w:val="00CD6883"/>
    <w:rsid w:val="00CD68DE"/>
    <w:rsid w:val="00CD7040"/>
    <w:rsid w:val="00CE1B2B"/>
    <w:rsid w:val="00CE36F7"/>
    <w:rsid w:val="00CE3F0D"/>
    <w:rsid w:val="00CE4644"/>
    <w:rsid w:val="00CE4C8A"/>
    <w:rsid w:val="00CE5443"/>
    <w:rsid w:val="00CE5D21"/>
    <w:rsid w:val="00CE62D0"/>
    <w:rsid w:val="00CF01AD"/>
    <w:rsid w:val="00CF11A4"/>
    <w:rsid w:val="00CF1448"/>
    <w:rsid w:val="00CF2279"/>
    <w:rsid w:val="00CF25A1"/>
    <w:rsid w:val="00CF3A20"/>
    <w:rsid w:val="00CF51F7"/>
    <w:rsid w:val="00CF5E56"/>
    <w:rsid w:val="00CF60C5"/>
    <w:rsid w:val="00CF6EDC"/>
    <w:rsid w:val="00CF7535"/>
    <w:rsid w:val="00D00554"/>
    <w:rsid w:val="00D007C4"/>
    <w:rsid w:val="00D00B5F"/>
    <w:rsid w:val="00D00C71"/>
    <w:rsid w:val="00D00EC4"/>
    <w:rsid w:val="00D01750"/>
    <w:rsid w:val="00D01D91"/>
    <w:rsid w:val="00D02C08"/>
    <w:rsid w:val="00D03E84"/>
    <w:rsid w:val="00D040DB"/>
    <w:rsid w:val="00D042BF"/>
    <w:rsid w:val="00D04494"/>
    <w:rsid w:val="00D06797"/>
    <w:rsid w:val="00D0719B"/>
    <w:rsid w:val="00D1118A"/>
    <w:rsid w:val="00D1130B"/>
    <w:rsid w:val="00D143CD"/>
    <w:rsid w:val="00D14B55"/>
    <w:rsid w:val="00D15D33"/>
    <w:rsid w:val="00D169E2"/>
    <w:rsid w:val="00D207B4"/>
    <w:rsid w:val="00D215F1"/>
    <w:rsid w:val="00D21A45"/>
    <w:rsid w:val="00D2373F"/>
    <w:rsid w:val="00D243E6"/>
    <w:rsid w:val="00D24E9E"/>
    <w:rsid w:val="00D26093"/>
    <w:rsid w:val="00D27F82"/>
    <w:rsid w:val="00D30928"/>
    <w:rsid w:val="00D3149B"/>
    <w:rsid w:val="00D31B01"/>
    <w:rsid w:val="00D31D3C"/>
    <w:rsid w:val="00D31EFE"/>
    <w:rsid w:val="00D335B9"/>
    <w:rsid w:val="00D35551"/>
    <w:rsid w:val="00D35AFA"/>
    <w:rsid w:val="00D363AB"/>
    <w:rsid w:val="00D37780"/>
    <w:rsid w:val="00D37950"/>
    <w:rsid w:val="00D404C7"/>
    <w:rsid w:val="00D41118"/>
    <w:rsid w:val="00D42123"/>
    <w:rsid w:val="00D435AF"/>
    <w:rsid w:val="00D45208"/>
    <w:rsid w:val="00D45530"/>
    <w:rsid w:val="00D46A10"/>
    <w:rsid w:val="00D46AD0"/>
    <w:rsid w:val="00D46D5C"/>
    <w:rsid w:val="00D478DD"/>
    <w:rsid w:val="00D515AB"/>
    <w:rsid w:val="00D518DB"/>
    <w:rsid w:val="00D51C18"/>
    <w:rsid w:val="00D53A99"/>
    <w:rsid w:val="00D55D5C"/>
    <w:rsid w:val="00D55E36"/>
    <w:rsid w:val="00D55FFE"/>
    <w:rsid w:val="00D56AD7"/>
    <w:rsid w:val="00D56DF7"/>
    <w:rsid w:val="00D61D6D"/>
    <w:rsid w:val="00D63D2D"/>
    <w:rsid w:val="00D63D7C"/>
    <w:rsid w:val="00D640E1"/>
    <w:rsid w:val="00D65B49"/>
    <w:rsid w:val="00D66534"/>
    <w:rsid w:val="00D66A30"/>
    <w:rsid w:val="00D67219"/>
    <w:rsid w:val="00D6793F"/>
    <w:rsid w:val="00D700F8"/>
    <w:rsid w:val="00D72408"/>
    <w:rsid w:val="00D724CC"/>
    <w:rsid w:val="00D72904"/>
    <w:rsid w:val="00D737C0"/>
    <w:rsid w:val="00D746F0"/>
    <w:rsid w:val="00D74921"/>
    <w:rsid w:val="00D74C3F"/>
    <w:rsid w:val="00D76B43"/>
    <w:rsid w:val="00D76CB6"/>
    <w:rsid w:val="00D771F9"/>
    <w:rsid w:val="00D77400"/>
    <w:rsid w:val="00D77A0B"/>
    <w:rsid w:val="00D77F1A"/>
    <w:rsid w:val="00D80DA4"/>
    <w:rsid w:val="00D80F4D"/>
    <w:rsid w:val="00D81103"/>
    <w:rsid w:val="00D814D2"/>
    <w:rsid w:val="00D81599"/>
    <w:rsid w:val="00D82145"/>
    <w:rsid w:val="00D83B7F"/>
    <w:rsid w:val="00D84450"/>
    <w:rsid w:val="00D85560"/>
    <w:rsid w:val="00D8659E"/>
    <w:rsid w:val="00D866E6"/>
    <w:rsid w:val="00D8736C"/>
    <w:rsid w:val="00D87FAD"/>
    <w:rsid w:val="00D90B04"/>
    <w:rsid w:val="00D915AE"/>
    <w:rsid w:val="00D93E8A"/>
    <w:rsid w:val="00D950E3"/>
    <w:rsid w:val="00D967FD"/>
    <w:rsid w:val="00D97183"/>
    <w:rsid w:val="00D9768F"/>
    <w:rsid w:val="00DA34A0"/>
    <w:rsid w:val="00DA4304"/>
    <w:rsid w:val="00DA4408"/>
    <w:rsid w:val="00DA6239"/>
    <w:rsid w:val="00DA75BD"/>
    <w:rsid w:val="00DB0B92"/>
    <w:rsid w:val="00DB0E21"/>
    <w:rsid w:val="00DB12E4"/>
    <w:rsid w:val="00DB2723"/>
    <w:rsid w:val="00DB2F86"/>
    <w:rsid w:val="00DB327F"/>
    <w:rsid w:val="00DB363E"/>
    <w:rsid w:val="00DB3B44"/>
    <w:rsid w:val="00DB4422"/>
    <w:rsid w:val="00DB4617"/>
    <w:rsid w:val="00DB4849"/>
    <w:rsid w:val="00DB69CB"/>
    <w:rsid w:val="00DB6BAC"/>
    <w:rsid w:val="00DB7CD2"/>
    <w:rsid w:val="00DC05D0"/>
    <w:rsid w:val="00DC0B47"/>
    <w:rsid w:val="00DC221B"/>
    <w:rsid w:val="00DC2509"/>
    <w:rsid w:val="00DC62D4"/>
    <w:rsid w:val="00DC655F"/>
    <w:rsid w:val="00DC66D3"/>
    <w:rsid w:val="00DC76C2"/>
    <w:rsid w:val="00DC7AAC"/>
    <w:rsid w:val="00DD1544"/>
    <w:rsid w:val="00DD2412"/>
    <w:rsid w:val="00DD2822"/>
    <w:rsid w:val="00DD4035"/>
    <w:rsid w:val="00DD62DF"/>
    <w:rsid w:val="00DD6DEF"/>
    <w:rsid w:val="00DD71B2"/>
    <w:rsid w:val="00DE069D"/>
    <w:rsid w:val="00DE2A9D"/>
    <w:rsid w:val="00DE34FA"/>
    <w:rsid w:val="00DE5081"/>
    <w:rsid w:val="00DE566D"/>
    <w:rsid w:val="00DE5BEF"/>
    <w:rsid w:val="00DE6754"/>
    <w:rsid w:val="00DF0185"/>
    <w:rsid w:val="00DF0BB0"/>
    <w:rsid w:val="00DF0C87"/>
    <w:rsid w:val="00DF0C8A"/>
    <w:rsid w:val="00DF1571"/>
    <w:rsid w:val="00DF17DF"/>
    <w:rsid w:val="00DF331A"/>
    <w:rsid w:val="00DF361E"/>
    <w:rsid w:val="00DF3EC0"/>
    <w:rsid w:val="00DF4179"/>
    <w:rsid w:val="00DF52AB"/>
    <w:rsid w:val="00DF5607"/>
    <w:rsid w:val="00DF6F09"/>
    <w:rsid w:val="00E009AD"/>
    <w:rsid w:val="00E0105F"/>
    <w:rsid w:val="00E022A8"/>
    <w:rsid w:val="00E0260A"/>
    <w:rsid w:val="00E04C2F"/>
    <w:rsid w:val="00E0552A"/>
    <w:rsid w:val="00E05B60"/>
    <w:rsid w:val="00E1000D"/>
    <w:rsid w:val="00E10D0E"/>
    <w:rsid w:val="00E11826"/>
    <w:rsid w:val="00E1190F"/>
    <w:rsid w:val="00E11C09"/>
    <w:rsid w:val="00E11DA7"/>
    <w:rsid w:val="00E13946"/>
    <w:rsid w:val="00E14E50"/>
    <w:rsid w:val="00E16D27"/>
    <w:rsid w:val="00E17892"/>
    <w:rsid w:val="00E21012"/>
    <w:rsid w:val="00E21B09"/>
    <w:rsid w:val="00E2360A"/>
    <w:rsid w:val="00E236B9"/>
    <w:rsid w:val="00E23784"/>
    <w:rsid w:val="00E241AF"/>
    <w:rsid w:val="00E24D87"/>
    <w:rsid w:val="00E255D1"/>
    <w:rsid w:val="00E269BF"/>
    <w:rsid w:val="00E27C0E"/>
    <w:rsid w:val="00E27D35"/>
    <w:rsid w:val="00E300C0"/>
    <w:rsid w:val="00E32E1A"/>
    <w:rsid w:val="00E33BB1"/>
    <w:rsid w:val="00E34860"/>
    <w:rsid w:val="00E3509D"/>
    <w:rsid w:val="00E35A6D"/>
    <w:rsid w:val="00E35C53"/>
    <w:rsid w:val="00E37CD1"/>
    <w:rsid w:val="00E41AA5"/>
    <w:rsid w:val="00E426EA"/>
    <w:rsid w:val="00E42A3E"/>
    <w:rsid w:val="00E442E0"/>
    <w:rsid w:val="00E4610C"/>
    <w:rsid w:val="00E46843"/>
    <w:rsid w:val="00E47015"/>
    <w:rsid w:val="00E4763C"/>
    <w:rsid w:val="00E50AF5"/>
    <w:rsid w:val="00E50F9B"/>
    <w:rsid w:val="00E51732"/>
    <w:rsid w:val="00E52353"/>
    <w:rsid w:val="00E53506"/>
    <w:rsid w:val="00E54EE8"/>
    <w:rsid w:val="00E55540"/>
    <w:rsid w:val="00E55E54"/>
    <w:rsid w:val="00E56075"/>
    <w:rsid w:val="00E5620B"/>
    <w:rsid w:val="00E56FFC"/>
    <w:rsid w:val="00E614E1"/>
    <w:rsid w:val="00E61E48"/>
    <w:rsid w:val="00E62098"/>
    <w:rsid w:val="00E620F2"/>
    <w:rsid w:val="00E63754"/>
    <w:rsid w:val="00E63894"/>
    <w:rsid w:val="00E63A86"/>
    <w:rsid w:val="00E63B57"/>
    <w:rsid w:val="00E64C3B"/>
    <w:rsid w:val="00E6602C"/>
    <w:rsid w:val="00E7140F"/>
    <w:rsid w:val="00E71863"/>
    <w:rsid w:val="00E72BB1"/>
    <w:rsid w:val="00E7366C"/>
    <w:rsid w:val="00E74657"/>
    <w:rsid w:val="00E751D7"/>
    <w:rsid w:val="00E75D20"/>
    <w:rsid w:val="00E75D27"/>
    <w:rsid w:val="00E76025"/>
    <w:rsid w:val="00E7671A"/>
    <w:rsid w:val="00E768FE"/>
    <w:rsid w:val="00E801D8"/>
    <w:rsid w:val="00E80633"/>
    <w:rsid w:val="00E80771"/>
    <w:rsid w:val="00E82940"/>
    <w:rsid w:val="00E82F20"/>
    <w:rsid w:val="00E83D5B"/>
    <w:rsid w:val="00E841AA"/>
    <w:rsid w:val="00E84420"/>
    <w:rsid w:val="00E854B1"/>
    <w:rsid w:val="00E85842"/>
    <w:rsid w:val="00E86007"/>
    <w:rsid w:val="00E8631A"/>
    <w:rsid w:val="00E871C3"/>
    <w:rsid w:val="00E87E43"/>
    <w:rsid w:val="00E90227"/>
    <w:rsid w:val="00E904FF"/>
    <w:rsid w:val="00E9230B"/>
    <w:rsid w:val="00E927AB"/>
    <w:rsid w:val="00E92F43"/>
    <w:rsid w:val="00E93335"/>
    <w:rsid w:val="00E940A3"/>
    <w:rsid w:val="00E96FAF"/>
    <w:rsid w:val="00E97A9F"/>
    <w:rsid w:val="00EA0221"/>
    <w:rsid w:val="00EA156D"/>
    <w:rsid w:val="00EA19F1"/>
    <w:rsid w:val="00EA21A9"/>
    <w:rsid w:val="00EA2210"/>
    <w:rsid w:val="00EA2A6B"/>
    <w:rsid w:val="00EA3B7F"/>
    <w:rsid w:val="00EA3ED0"/>
    <w:rsid w:val="00EA4C01"/>
    <w:rsid w:val="00EA4ED4"/>
    <w:rsid w:val="00EA578D"/>
    <w:rsid w:val="00EA5A37"/>
    <w:rsid w:val="00EA62A6"/>
    <w:rsid w:val="00EA7648"/>
    <w:rsid w:val="00EB2396"/>
    <w:rsid w:val="00EB56D4"/>
    <w:rsid w:val="00EB61F9"/>
    <w:rsid w:val="00EB69C6"/>
    <w:rsid w:val="00EB6CA6"/>
    <w:rsid w:val="00EB6E83"/>
    <w:rsid w:val="00EB7853"/>
    <w:rsid w:val="00EC076F"/>
    <w:rsid w:val="00EC1325"/>
    <w:rsid w:val="00EC2DA5"/>
    <w:rsid w:val="00EC431D"/>
    <w:rsid w:val="00EC4BCC"/>
    <w:rsid w:val="00EC4C78"/>
    <w:rsid w:val="00EC5BB0"/>
    <w:rsid w:val="00EC6FD1"/>
    <w:rsid w:val="00ED31F9"/>
    <w:rsid w:val="00ED3DFC"/>
    <w:rsid w:val="00ED4027"/>
    <w:rsid w:val="00ED439A"/>
    <w:rsid w:val="00ED4A4D"/>
    <w:rsid w:val="00ED4C09"/>
    <w:rsid w:val="00ED4C0B"/>
    <w:rsid w:val="00ED5011"/>
    <w:rsid w:val="00ED5257"/>
    <w:rsid w:val="00ED5ADC"/>
    <w:rsid w:val="00ED663F"/>
    <w:rsid w:val="00ED6BCC"/>
    <w:rsid w:val="00ED7351"/>
    <w:rsid w:val="00ED7651"/>
    <w:rsid w:val="00ED77A0"/>
    <w:rsid w:val="00ED794F"/>
    <w:rsid w:val="00ED7F05"/>
    <w:rsid w:val="00EE186C"/>
    <w:rsid w:val="00EE18ED"/>
    <w:rsid w:val="00EE377F"/>
    <w:rsid w:val="00EE5530"/>
    <w:rsid w:val="00EE7690"/>
    <w:rsid w:val="00EF0150"/>
    <w:rsid w:val="00EF2457"/>
    <w:rsid w:val="00EF2E6B"/>
    <w:rsid w:val="00EF34A6"/>
    <w:rsid w:val="00EF379D"/>
    <w:rsid w:val="00EF4134"/>
    <w:rsid w:val="00EF4AAE"/>
    <w:rsid w:val="00EF717A"/>
    <w:rsid w:val="00F05415"/>
    <w:rsid w:val="00F068CE"/>
    <w:rsid w:val="00F102A3"/>
    <w:rsid w:val="00F11565"/>
    <w:rsid w:val="00F11B05"/>
    <w:rsid w:val="00F12160"/>
    <w:rsid w:val="00F12945"/>
    <w:rsid w:val="00F12B4C"/>
    <w:rsid w:val="00F14981"/>
    <w:rsid w:val="00F158D7"/>
    <w:rsid w:val="00F16746"/>
    <w:rsid w:val="00F173CE"/>
    <w:rsid w:val="00F17414"/>
    <w:rsid w:val="00F17914"/>
    <w:rsid w:val="00F17D91"/>
    <w:rsid w:val="00F20B63"/>
    <w:rsid w:val="00F21383"/>
    <w:rsid w:val="00F21A9B"/>
    <w:rsid w:val="00F21BCC"/>
    <w:rsid w:val="00F22550"/>
    <w:rsid w:val="00F25218"/>
    <w:rsid w:val="00F26581"/>
    <w:rsid w:val="00F26B9A"/>
    <w:rsid w:val="00F26E9A"/>
    <w:rsid w:val="00F27012"/>
    <w:rsid w:val="00F27B05"/>
    <w:rsid w:val="00F27F5B"/>
    <w:rsid w:val="00F3025E"/>
    <w:rsid w:val="00F31A8B"/>
    <w:rsid w:val="00F3363B"/>
    <w:rsid w:val="00F33855"/>
    <w:rsid w:val="00F35AD8"/>
    <w:rsid w:val="00F3652C"/>
    <w:rsid w:val="00F37899"/>
    <w:rsid w:val="00F412B5"/>
    <w:rsid w:val="00F4153E"/>
    <w:rsid w:val="00F41B09"/>
    <w:rsid w:val="00F41CD4"/>
    <w:rsid w:val="00F42265"/>
    <w:rsid w:val="00F4303F"/>
    <w:rsid w:val="00F4355A"/>
    <w:rsid w:val="00F44473"/>
    <w:rsid w:val="00F44519"/>
    <w:rsid w:val="00F462C0"/>
    <w:rsid w:val="00F46F8B"/>
    <w:rsid w:val="00F502CE"/>
    <w:rsid w:val="00F50573"/>
    <w:rsid w:val="00F52430"/>
    <w:rsid w:val="00F53167"/>
    <w:rsid w:val="00F54170"/>
    <w:rsid w:val="00F548FD"/>
    <w:rsid w:val="00F55F9D"/>
    <w:rsid w:val="00F569C4"/>
    <w:rsid w:val="00F56D31"/>
    <w:rsid w:val="00F608C8"/>
    <w:rsid w:val="00F60BBD"/>
    <w:rsid w:val="00F627DE"/>
    <w:rsid w:val="00F65331"/>
    <w:rsid w:val="00F658DC"/>
    <w:rsid w:val="00F663EE"/>
    <w:rsid w:val="00F66E0F"/>
    <w:rsid w:val="00F67033"/>
    <w:rsid w:val="00F67CCE"/>
    <w:rsid w:val="00F702F0"/>
    <w:rsid w:val="00F70EA9"/>
    <w:rsid w:val="00F71E8F"/>
    <w:rsid w:val="00F74256"/>
    <w:rsid w:val="00F7428B"/>
    <w:rsid w:val="00F757E9"/>
    <w:rsid w:val="00F75EFF"/>
    <w:rsid w:val="00F767DC"/>
    <w:rsid w:val="00F76CF5"/>
    <w:rsid w:val="00F77AE1"/>
    <w:rsid w:val="00F8105A"/>
    <w:rsid w:val="00F81737"/>
    <w:rsid w:val="00F81AE6"/>
    <w:rsid w:val="00F81BEE"/>
    <w:rsid w:val="00F8274A"/>
    <w:rsid w:val="00F829F7"/>
    <w:rsid w:val="00F82B55"/>
    <w:rsid w:val="00F83325"/>
    <w:rsid w:val="00F84616"/>
    <w:rsid w:val="00F84C8A"/>
    <w:rsid w:val="00F85177"/>
    <w:rsid w:val="00F85B3C"/>
    <w:rsid w:val="00F864CE"/>
    <w:rsid w:val="00F86C0C"/>
    <w:rsid w:val="00F870FF"/>
    <w:rsid w:val="00F87C9F"/>
    <w:rsid w:val="00F918DF"/>
    <w:rsid w:val="00F92712"/>
    <w:rsid w:val="00F92A7F"/>
    <w:rsid w:val="00F97090"/>
    <w:rsid w:val="00F97EB9"/>
    <w:rsid w:val="00FA04AA"/>
    <w:rsid w:val="00FA05AB"/>
    <w:rsid w:val="00FA07CF"/>
    <w:rsid w:val="00FA09AE"/>
    <w:rsid w:val="00FA0C5A"/>
    <w:rsid w:val="00FA2C6A"/>
    <w:rsid w:val="00FA36E7"/>
    <w:rsid w:val="00FA453D"/>
    <w:rsid w:val="00FA526B"/>
    <w:rsid w:val="00FA56D1"/>
    <w:rsid w:val="00FA56EF"/>
    <w:rsid w:val="00FA5F17"/>
    <w:rsid w:val="00FA7103"/>
    <w:rsid w:val="00FA7ABF"/>
    <w:rsid w:val="00FA7EA1"/>
    <w:rsid w:val="00FB0B1E"/>
    <w:rsid w:val="00FB1276"/>
    <w:rsid w:val="00FB2478"/>
    <w:rsid w:val="00FB2B0F"/>
    <w:rsid w:val="00FB3443"/>
    <w:rsid w:val="00FB3F67"/>
    <w:rsid w:val="00FB5183"/>
    <w:rsid w:val="00FB6CB1"/>
    <w:rsid w:val="00FC002C"/>
    <w:rsid w:val="00FC1497"/>
    <w:rsid w:val="00FC2EAE"/>
    <w:rsid w:val="00FC30AE"/>
    <w:rsid w:val="00FC4A3F"/>
    <w:rsid w:val="00FC4B8C"/>
    <w:rsid w:val="00FC6176"/>
    <w:rsid w:val="00FC68A7"/>
    <w:rsid w:val="00FD0049"/>
    <w:rsid w:val="00FD04C6"/>
    <w:rsid w:val="00FD0B81"/>
    <w:rsid w:val="00FD0DED"/>
    <w:rsid w:val="00FD1BA5"/>
    <w:rsid w:val="00FD506C"/>
    <w:rsid w:val="00FD68D4"/>
    <w:rsid w:val="00FD7FCC"/>
    <w:rsid w:val="00FE1984"/>
    <w:rsid w:val="00FE2E55"/>
    <w:rsid w:val="00FE3311"/>
    <w:rsid w:val="00FE3425"/>
    <w:rsid w:val="00FE34E6"/>
    <w:rsid w:val="00FE3523"/>
    <w:rsid w:val="00FE3E24"/>
    <w:rsid w:val="00FF20F8"/>
    <w:rsid w:val="00FF2162"/>
    <w:rsid w:val="00FF5132"/>
    <w:rsid w:val="00FF5829"/>
    <w:rsid w:val="00FF7323"/>
    <w:rsid w:val="00FF738E"/>
    <w:rsid w:val="01344F2C"/>
    <w:rsid w:val="0172F78D"/>
    <w:rsid w:val="017FA258"/>
    <w:rsid w:val="01B0C355"/>
    <w:rsid w:val="01B5853B"/>
    <w:rsid w:val="01BF7597"/>
    <w:rsid w:val="01C4CE4F"/>
    <w:rsid w:val="01C5DA1D"/>
    <w:rsid w:val="01D1A641"/>
    <w:rsid w:val="01D94731"/>
    <w:rsid w:val="01E09C44"/>
    <w:rsid w:val="01E2D303"/>
    <w:rsid w:val="02025532"/>
    <w:rsid w:val="02299E90"/>
    <w:rsid w:val="023040E0"/>
    <w:rsid w:val="023533E2"/>
    <w:rsid w:val="025B46AA"/>
    <w:rsid w:val="02620A85"/>
    <w:rsid w:val="028ECBED"/>
    <w:rsid w:val="029708E5"/>
    <w:rsid w:val="029D03F1"/>
    <w:rsid w:val="02BFE08C"/>
    <w:rsid w:val="02C960F7"/>
    <w:rsid w:val="02D9893B"/>
    <w:rsid w:val="03178417"/>
    <w:rsid w:val="031D3678"/>
    <w:rsid w:val="031E802A"/>
    <w:rsid w:val="03270878"/>
    <w:rsid w:val="034E72AB"/>
    <w:rsid w:val="037423FF"/>
    <w:rsid w:val="038F5C1F"/>
    <w:rsid w:val="03DC5C3F"/>
    <w:rsid w:val="03E351B1"/>
    <w:rsid w:val="03ED2575"/>
    <w:rsid w:val="041B0A91"/>
    <w:rsid w:val="041E71B5"/>
    <w:rsid w:val="0456B908"/>
    <w:rsid w:val="045ED864"/>
    <w:rsid w:val="046E6D96"/>
    <w:rsid w:val="047BA08D"/>
    <w:rsid w:val="0483B00C"/>
    <w:rsid w:val="0490ABA8"/>
    <w:rsid w:val="04E9B26E"/>
    <w:rsid w:val="04F2BE4F"/>
    <w:rsid w:val="053A45A0"/>
    <w:rsid w:val="05443BCB"/>
    <w:rsid w:val="055D1177"/>
    <w:rsid w:val="05872D2A"/>
    <w:rsid w:val="058F66E5"/>
    <w:rsid w:val="05AC1B4B"/>
    <w:rsid w:val="05AE29F2"/>
    <w:rsid w:val="05D618D2"/>
    <w:rsid w:val="06181853"/>
    <w:rsid w:val="0637E846"/>
    <w:rsid w:val="063FA397"/>
    <w:rsid w:val="06534F5F"/>
    <w:rsid w:val="065487B4"/>
    <w:rsid w:val="066D00EE"/>
    <w:rsid w:val="06C76DB7"/>
    <w:rsid w:val="06E12E3A"/>
    <w:rsid w:val="071B5E85"/>
    <w:rsid w:val="074FC696"/>
    <w:rsid w:val="076162C3"/>
    <w:rsid w:val="076AC1DC"/>
    <w:rsid w:val="0797F36F"/>
    <w:rsid w:val="079DDB06"/>
    <w:rsid w:val="07A0A18A"/>
    <w:rsid w:val="07A5727A"/>
    <w:rsid w:val="07DF7234"/>
    <w:rsid w:val="07E0C67D"/>
    <w:rsid w:val="07E3B272"/>
    <w:rsid w:val="081CA763"/>
    <w:rsid w:val="084452BE"/>
    <w:rsid w:val="084D4872"/>
    <w:rsid w:val="086518DC"/>
    <w:rsid w:val="08BB8F4B"/>
    <w:rsid w:val="08BCF499"/>
    <w:rsid w:val="08C33A74"/>
    <w:rsid w:val="08DA6ADC"/>
    <w:rsid w:val="08E019A5"/>
    <w:rsid w:val="09076CE2"/>
    <w:rsid w:val="0926E3EC"/>
    <w:rsid w:val="09412DBA"/>
    <w:rsid w:val="09524BDC"/>
    <w:rsid w:val="097B7625"/>
    <w:rsid w:val="09ABF453"/>
    <w:rsid w:val="09C0BF71"/>
    <w:rsid w:val="09D8A74A"/>
    <w:rsid w:val="09E8AD9D"/>
    <w:rsid w:val="0A26FEC8"/>
    <w:rsid w:val="0A2827D7"/>
    <w:rsid w:val="0A37E16A"/>
    <w:rsid w:val="0A3DA4F9"/>
    <w:rsid w:val="0A4F3AC3"/>
    <w:rsid w:val="0A58CE2B"/>
    <w:rsid w:val="0A849A0A"/>
    <w:rsid w:val="0A9331D0"/>
    <w:rsid w:val="0AA072B6"/>
    <w:rsid w:val="0ADD1467"/>
    <w:rsid w:val="0B00B8F1"/>
    <w:rsid w:val="0B268155"/>
    <w:rsid w:val="0B2CE1DD"/>
    <w:rsid w:val="0B34149B"/>
    <w:rsid w:val="0B41D7AE"/>
    <w:rsid w:val="0B5E4404"/>
    <w:rsid w:val="0B6DF186"/>
    <w:rsid w:val="0B80015A"/>
    <w:rsid w:val="0B9AEF08"/>
    <w:rsid w:val="0BB3A10F"/>
    <w:rsid w:val="0BCB29C8"/>
    <w:rsid w:val="0BD0A52C"/>
    <w:rsid w:val="0BF3B04B"/>
    <w:rsid w:val="0C27397A"/>
    <w:rsid w:val="0C2B7F1F"/>
    <w:rsid w:val="0C31FE5B"/>
    <w:rsid w:val="0C445E37"/>
    <w:rsid w:val="0C57DEAB"/>
    <w:rsid w:val="0C5EA7D8"/>
    <w:rsid w:val="0C6CC02F"/>
    <w:rsid w:val="0C6EA4EB"/>
    <w:rsid w:val="0C7A1105"/>
    <w:rsid w:val="0C8719AA"/>
    <w:rsid w:val="0C953744"/>
    <w:rsid w:val="0CA00081"/>
    <w:rsid w:val="0CA14D47"/>
    <w:rsid w:val="0CB9F38A"/>
    <w:rsid w:val="0CD53BA2"/>
    <w:rsid w:val="0CE0997F"/>
    <w:rsid w:val="0CEBCD32"/>
    <w:rsid w:val="0CEDE61F"/>
    <w:rsid w:val="0D3645A6"/>
    <w:rsid w:val="0D4D5EBB"/>
    <w:rsid w:val="0D745850"/>
    <w:rsid w:val="0D7F4328"/>
    <w:rsid w:val="0D82F4D9"/>
    <w:rsid w:val="0D9F9104"/>
    <w:rsid w:val="0DA8F267"/>
    <w:rsid w:val="0DA98C4E"/>
    <w:rsid w:val="0DBBA354"/>
    <w:rsid w:val="0DBD5F24"/>
    <w:rsid w:val="0DCE625A"/>
    <w:rsid w:val="0DF88CAC"/>
    <w:rsid w:val="0E018BF8"/>
    <w:rsid w:val="0E07AE51"/>
    <w:rsid w:val="0E07BD80"/>
    <w:rsid w:val="0E0F2C02"/>
    <w:rsid w:val="0E17226B"/>
    <w:rsid w:val="0E1CF9AA"/>
    <w:rsid w:val="0E31FB67"/>
    <w:rsid w:val="0E4B53A9"/>
    <w:rsid w:val="0E82891D"/>
    <w:rsid w:val="0E91720F"/>
    <w:rsid w:val="0EA41525"/>
    <w:rsid w:val="0EAB3EDD"/>
    <w:rsid w:val="0EAE3121"/>
    <w:rsid w:val="0ECB5C3D"/>
    <w:rsid w:val="0EE25419"/>
    <w:rsid w:val="0F11A357"/>
    <w:rsid w:val="0F457E80"/>
    <w:rsid w:val="0F4E9CD0"/>
    <w:rsid w:val="0F59950B"/>
    <w:rsid w:val="0F69AA54"/>
    <w:rsid w:val="0F853B37"/>
    <w:rsid w:val="0F9CC67A"/>
    <w:rsid w:val="0FB3DEA2"/>
    <w:rsid w:val="0FB7C4A0"/>
    <w:rsid w:val="0FC4C6C9"/>
    <w:rsid w:val="0FD1FB61"/>
    <w:rsid w:val="0FEA3238"/>
    <w:rsid w:val="100583AD"/>
    <w:rsid w:val="102233FC"/>
    <w:rsid w:val="102AE682"/>
    <w:rsid w:val="103FBB61"/>
    <w:rsid w:val="1048DE8B"/>
    <w:rsid w:val="104BF9A6"/>
    <w:rsid w:val="10628E05"/>
    <w:rsid w:val="10758431"/>
    <w:rsid w:val="107D7208"/>
    <w:rsid w:val="107FBBC6"/>
    <w:rsid w:val="108602F9"/>
    <w:rsid w:val="10950588"/>
    <w:rsid w:val="10A3BFE0"/>
    <w:rsid w:val="10B2716F"/>
    <w:rsid w:val="10CBE778"/>
    <w:rsid w:val="10D13325"/>
    <w:rsid w:val="10DFC99D"/>
    <w:rsid w:val="10EA2B3F"/>
    <w:rsid w:val="10F1290B"/>
    <w:rsid w:val="11001304"/>
    <w:rsid w:val="1151722D"/>
    <w:rsid w:val="116AB525"/>
    <w:rsid w:val="117BE16C"/>
    <w:rsid w:val="11ADD799"/>
    <w:rsid w:val="11CBD067"/>
    <w:rsid w:val="11D04ABE"/>
    <w:rsid w:val="11F851DB"/>
    <w:rsid w:val="121198B7"/>
    <w:rsid w:val="12443EF0"/>
    <w:rsid w:val="12518EAE"/>
    <w:rsid w:val="1272ED25"/>
    <w:rsid w:val="128228F9"/>
    <w:rsid w:val="1287E143"/>
    <w:rsid w:val="128BF06D"/>
    <w:rsid w:val="12A59B01"/>
    <w:rsid w:val="12AC53CF"/>
    <w:rsid w:val="12ADA255"/>
    <w:rsid w:val="12BC4FF8"/>
    <w:rsid w:val="12C0C1B6"/>
    <w:rsid w:val="12C1962E"/>
    <w:rsid w:val="12C57650"/>
    <w:rsid w:val="13171BDC"/>
    <w:rsid w:val="131B6F00"/>
    <w:rsid w:val="13328EA0"/>
    <w:rsid w:val="133A1736"/>
    <w:rsid w:val="1351E1B7"/>
    <w:rsid w:val="136FD43F"/>
    <w:rsid w:val="136FF65D"/>
    <w:rsid w:val="13781CDB"/>
    <w:rsid w:val="139477E3"/>
    <w:rsid w:val="13A81E56"/>
    <w:rsid w:val="13E78E0B"/>
    <w:rsid w:val="13F1778F"/>
    <w:rsid w:val="13FEDB91"/>
    <w:rsid w:val="14038ACB"/>
    <w:rsid w:val="1434F687"/>
    <w:rsid w:val="143A0FDC"/>
    <w:rsid w:val="145C54D5"/>
    <w:rsid w:val="1477CE3C"/>
    <w:rsid w:val="1498AC39"/>
    <w:rsid w:val="14AF9D74"/>
    <w:rsid w:val="14CE654C"/>
    <w:rsid w:val="14F847D3"/>
    <w:rsid w:val="150A5950"/>
    <w:rsid w:val="151B92BA"/>
    <w:rsid w:val="15313203"/>
    <w:rsid w:val="1541623E"/>
    <w:rsid w:val="1561A2A1"/>
    <w:rsid w:val="158B7D6C"/>
    <w:rsid w:val="15A61662"/>
    <w:rsid w:val="15ADC0A8"/>
    <w:rsid w:val="15B032FC"/>
    <w:rsid w:val="15E3A0CF"/>
    <w:rsid w:val="15EC84E6"/>
    <w:rsid w:val="15F10924"/>
    <w:rsid w:val="15FB2975"/>
    <w:rsid w:val="16053872"/>
    <w:rsid w:val="16234C22"/>
    <w:rsid w:val="16A424BD"/>
    <w:rsid w:val="16AB12EB"/>
    <w:rsid w:val="16B3F505"/>
    <w:rsid w:val="16B9E7E1"/>
    <w:rsid w:val="16BBA71C"/>
    <w:rsid w:val="16C41CC0"/>
    <w:rsid w:val="16C7A17B"/>
    <w:rsid w:val="16E515CE"/>
    <w:rsid w:val="16F80D7F"/>
    <w:rsid w:val="17150AA8"/>
    <w:rsid w:val="171E429E"/>
    <w:rsid w:val="17547EF0"/>
    <w:rsid w:val="17563A9E"/>
    <w:rsid w:val="17B2DF70"/>
    <w:rsid w:val="17C365C4"/>
    <w:rsid w:val="17E04DF3"/>
    <w:rsid w:val="17E1EBA4"/>
    <w:rsid w:val="18191A4F"/>
    <w:rsid w:val="183C56E2"/>
    <w:rsid w:val="185657EC"/>
    <w:rsid w:val="185B40D1"/>
    <w:rsid w:val="1871ABA8"/>
    <w:rsid w:val="18960DD0"/>
    <w:rsid w:val="189B237D"/>
    <w:rsid w:val="18E2ED75"/>
    <w:rsid w:val="1912A22E"/>
    <w:rsid w:val="196145D8"/>
    <w:rsid w:val="1962A07E"/>
    <w:rsid w:val="1977E431"/>
    <w:rsid w:val="197AEE75"/>
    <w:rsid w:val="19835FB8"/>
    <w:rsid w:val="198ED6B8"/>
    <w:rsid w:val="199A3285"/>
    <w:rsid w:val="19A00DB5"/>
    <w:rsid w:val="19AFAB0D"/>
    <w:rsid w:val="1A028EDD"/>
    <w:rsid w:val="1A0AE148"/>
    <w:rsid w:val="1A203EE2"/>
    <w:rsid w:val="1A46445A"/>
    <w:rsid w:val="1A4DDA5A"/>
    <w:rsid w:val="1A728E5B"/>
    <w:rsid w:val="1A7E5299"/>
    <w:rsid w:val="1A9293E0"/>
    <w:rsid w:val="1A97759A"/>
    <w:rsid w:val="1A9A12F8"/>
    <w:rsid w:val="1A9A89AB"/>
    <w:rsid w:val="1AC0071E"/>
    <w:rsid w:val="1AEBE2C2"/>
    <w:rsid w:val="1B2E693D"/>
    <w:rsid w:val="1B32B21F"/>
    <w:rsid w:val="1B3943A6"/>
    <w:rsid w:val="1B595B95"/>
    <w:rsid w:val="1B695E5B"/>
    <w:rsid w:val="1B6DC0E1"/>
    <w:rsid w:val="1B709988"/>
    <w:rsid w:val="1BDDA98A"/>
    <w:rsid w:val="1BDFC519"/>
    <w:rsid w:val="1BED73F9"/>
    <w:rsid w:val="1C23EE1E"/>
    <w:rsid w:val="1C28E9E1"/>
    <w:rsid w:val="1C615F16"/>
    <w:rsid w:val="1C65E499"/>
    <w:rsid w:val="1C75607F"/>
    <w:rsid w:val="1C85A9A8"/>
    <w:rsid w:val="1C95C223"/>
    <w:rsid w:val="1C9CB338"/>
    <w:rsid w:val="1CEB5F6C"/>
    <w:rsid w:val="1CEEF950"/>
    <w:rsid w:val="1D00A6E0"/>
    <w:rsid w:val="1D03BCF6"/>
    <w:rsid w:val="1D04A8B9"/>
    <w:rsid w:val="1D38FC49"/>
    <w:rsid w:val="1D7CFE89"/>
    <w:rsid w:val="1D853C96"/>
    <w:rsid w:val="1D868606"/>
    <w:rsid w:val="1D87EF18"/>
    <w:rsid w:val="1D951BCD"/>
    <w:rsid w:val="1D9741EE"/>
    <w:rsid w:val="1DA7C245"/>
    <w:rsid w:val="1DA9A8F1"/>
    <w:rsid w:val="1DCAD568"/>
    <w:rsid w:val="1DD7A134"/>
    <w:rsid w:val="1DE30E8F"/>
    <w:rsid w:val="1DE61351"/>
    <w:rsid w:val="1E2695FD"/>
    <w:rsid w:val="1E36901C"/>
    <w:rsid w:val="1E36D271"/>
    <w:rsid w:val="1E84FDF8"/>
    <w:rsid w:val="1E859D15"/>
    <w:rsid w:val="1E9001BE"/>
    <w:rsid w:val="1EE6A991"/>
    <w:rsid w:val="1F0BE5BE"/>
    <w:rsid w:val="1F1F46F0"/>
    <w:rsid w:val="1F399D6B"/>
    <w:rsid w:val="1F4216F3"/>
    <w:rsid w:val="1F5C09C6"/>
    <w:rsid w:val="1F82E046"/>
    <w:rsid w:val="1F87676F"/>
    <w:rsid w:val="1FB4C98A"/>
    <w:rsid w:val="1FD3760E"/>
    <w:rsid w:val="1FD5109E"/>
    <w:rsid w:val="1FDBCC2C"/>
    <w:rsid w:val="2009A507"/>
    <w:rsid w:val="201B8692"/>
    <w:rsid w:val="2043B69F"/>
    <w:rsid w:val="204E3344"/>
    <w:rsid w:val="2066C90C"/>
    <w:rsid w:val="2078F8C3"/>
    <w:rsid w:val="207D61B4"/>
    <w:rsid w:val="2095707D"/>
    <w:rsid w:val="20B81063"/>
    <w:rsid w:val="20D3A8F2"/>
    <w:rsid w:val="20D783F5"/>
    <w:rsid w:val="20E1119D"/>
    <w:rsid w:val="20FD1CE4"/>
    <w:rsid w:val="210D8948"/>
    <w:rsid w:val="210F8E63"/>
    <w:rsid w:val="211ADCC9"/>
    <w:rsid w:val="212062F6"/>
    <w:rsid w:val="21435CDB"/>
    <w:rsid w:val="21478F8E"/>
    <w:rsid w:val="214BDB28"/>
    <w:rsid w:val="214D4F72"/>
    <w:rsid w:val="215795E9"/>
    <w:rsid w:val="217323ED"/>
    <w:rsid w:val="219F1433"/>
    <w:rsid w:val="21A4ACF2"/>
    <w:rsid w:val="21B04759"/>
    <w:rsid w:val="21B8FE21"/>
    <w:rsid w:val="21BFF1F9"/>
    <w:rsid w:val="21E7673C"/>
    <w:rsid w:val="21ECB7FB"/>
    <w:rsid w:val="2213A26E"/>
    <w:rsid w:val="223622B4"/>
    <w:rsid w:val="223ABA05"/>
    <w:rsid w:val="22405B70"/>
    <w:rsid w:val="2254B2D4"/>
    <w:rsid w:val="2254BDFA"/>
    <w:rsid w:val="226D121A"/>
    <w:rsid w:val="226ECB83"/>
    <w:rsid w:val="229783D0"/>
    <w:rsid w:val="22B36C64"/>
    <w:rsid w:val="22BA8108"/>
    <w:rsid w:val="22F54E7C"/>
    <w:rsid w:val="23169BBC"/>
    <w:rsid w:val="234671E2"/>
    <w:rsid w:val="23593DD8"/>
    <w:rsid w:val="23836E72"/>
    <w:rsid w:val="238C228A"/>
    <w:rsid w:val="240AB23C"/>
    <w:rsid w:val="240B4DCE"/>
    <w:rsid w:val="241BC5D5"/>
    <w:rsid w:val="2449B57A"/>
    <w:rsid w:val="245F3F09"/>
    <w:rsid w:val="24BCED6F"/>
    <w:rsid w:val="24D037F1"/>
    <w:rsid w:val="24E5367A"/>
    <w:rsid w:val="24E96546"/>
    <w:rsid w:val="24EC0DEE"/>
    <w:rsid w:val="24FB378D"/>
    <w:rsid w:val="25079B42"/>
    <w:rsid w:val="250A423F"/>
    <w:rsid w:val="251F07FE"/>
    <w:rsid w:val="252B5D38"/>
    <w:rsid w:val="2532B24B"/>
    <w:rsid w:val="2545A1C5"/>
    <w:rsid w:val="25497BE9"/>
    <w:rsid w:val="256CC7DC"/>
    <w:rsid w:val="257052C0"/>
    <w:rsid w:val="25763E7B"/>
    <w:rsid w:val="257992F3"/>
    <w:rsid w:val="2584AEFF"/>
    <w:rsid w:val="25DECA4F"/>
    <w:rsid w:val="25F221CA"/>
    <w:rsid w:val="25F37CDE"/>
    <w:rsid w:val="260ACCC5"/>
    <w:rsid w:val="2624A5C7"/>
    <w:rsid w:val="26287620"/>
    <w:rsid w:val="262B9F42"/>
    <w:rsid w:val="26361C7E"/>
    <w:rsid w:val="264398AF"/>
    <w:rsid w:val="26473B17"/>
    <w:rsid w:val="2667F5D1"/>
    <w:rsid w:val="26837099"/>
    <w:rsid w:val="26C10D56"/>
    <w:rsid w:val="26DF8F27"/>
    <w:rsid w:val="27039A70"/>
    <w:rsid w:val="272891CA"/>
    <w:rsid w:val="273F9077"/>
    <w:rsid w:val="27865866"/>
    <w:rsid w:val="278C9DF2"/>
    <w:rsid w:val="278F4D3F"/>
    <w:rsid w:val="27901995"/>
    <w:rsid w:val="2790E46D"/>
    <w:rsid w:val="279B8F4C"/>
    <w:rsid w:val="27A8CF0F"/>
    <w:rsid w:val="27D438FA"/>
    <w:rsid w:val="280FF362"/>
    <w:rsid w:val="28166C7B"/>
    <w:rsid w:val="282F93AE"/>
    <w:rsid w:val="284A2E91"/>
    <w:rsid w:val="284FA9F6"/>
    <w:rsid w:val="2852ACCD"/>
    <w:rsid w:val="28656F62"/>
    <w:rsid w:val="286D30E7"/>
    <w:rsid w:val="288879BA"/>
    <w:rsid w:val="289233F4"/>
    <w:rsid w:val="28939FE3"/>
    <w:rsid w:val="28D73486"/>
    <w:rsid w:val="28E121D2"/>
    <w:rsid w:val="290FA8DF"/>
    <w:rsid w:val="2914AF06"/>
    <w:rsid w:val="291F76DA"/>
    <w:rsid w:val="29462920"/>
    <w:rsid w:val="2981E642"/>
    <w:rsid w:val="2985A119"/>
    <w:rsid w:val="2995C4C4"/>
    <w:rsid w:val="29D0C14D"/>
    <w:rsid w:val="29DB39E9"/>
    <w:rsid w:val="29DE044A"/>
    <w:rsid w:val="29E8BF57"/>
    <w:rsid w:val="2A5420F4"/>
    <w:rsid w:val="2A8CFCE0"/>
    <w:rsid w:val="2AAE1964"/>
    <w:rsid w:val="2AB0EAFD"/>
    <w:rsid w:val="2AB933CB"/>
    <w:rsid w:val="2ACA8AFF"/>
    <w:rsid w:val="2AD5B53E"/>
    <w:rsid w:val="2AEA121C"/>
    <w:rsid w:val="2AEE50A9"/>
    <w:rsid w:val="2B23242B"/>
    <w:rsid w:val="2B273238"/>
    <w:rsid w:val="2B316040"/>
    <w:rsid w:val="2B47A5A9"/>
    <w:rsid w:val="2B7A759C"/>
    <w:rsid w:val="2BC5A34C"/>
    <w:rsid w:val="2BC62CEA"/>
    <w:rsid w:val="2BF70D79"/>
    <w:rsid w:val="2C44E0B4"/>
    <w:rsid w:val="2C4787C9"/>
    <w:rsid w:val="2C4DBFE3"/>
    <w:rsid w:val="2C560167"/>
    <w:rsid w:val="2C8B9EFC"/>
    <w:rsid w:val="2CB41DDB"/>
    <w:rsid w:val="2CDC976A"/>
    <w:rsid w:val="2CF5D564"/>
    <w:rsid w:val="2CFB12DE"/>
    <w:rsid w:val="2D009D21"/>
    <w:rsid w:val="2D2A7B39"/>
    <w:rsid w:val="2D492646"/>
    <w:rsid w:val="2D59DAEC"/>
    <w:rsid w:val="2D84A4D8"/>
    <w:rsid w:val="2D908B2D"/>
    <w:rsid w:val="2DAE4616"/>
    <w:rsid w:val="2DC4B701"/>
    <w:rsid w:val="2DEA5360"/>
    <w:rsid w:val="2DF654D1"/>
    <w:rsid w:val="2DFB593A"/>
    <w:rsid w:val="2E28A2F4"/>
    <w:rsid w:val="2E36B2A1"/>
    <w:rsid w:val="2E529D2E"/>
    <w:rsid w:val="2E71CE12"/>
    <w:rsid w:val="2E82AC04"/>
    <w:rsid w:val="2EA53F3D"/>
    <w:rsid w:val="2EC0078D"/>
    <w:rsid w:val="2EC4A39B"/>
    <w:rsid w:val="2ECAC50C"/>
    <w:rsid w:val="2ED87C58"/>
    <w:rsid w:val="2EDB232D"/>
    <w:rsid w:val="2EED050F"/>
    <w:rsid w:val="2EF308B5"/>
    <w:rsid w:val="2F017578"/>
    <w:rsid w:val="2F1325F1"/>
    <w:rsid w:val="2F1DF6AC"/>
    <w:rsid w:val="2F207539"/>
    <w:rsid w:val="2F30BFB6"/>
    <w:rsid w:val="2F3C13B4"/>
    <w:rsid w:val="2F4478A5"/>
    <w:rsid w:val="2F9C8FC9"/>
    <w:rsid w:val="2FACDFCB"/>
    <w:rsid w:val="2FC75172"/>
    <w:rsid w:val="2FEF045A"/>
    <w:rsid w:val="2FF3858D"/>
    <w:rsid w:val="2FF48826"/>
    <w:rsid w:val="3014382C"/>
    <w:rsid w:val="302F22B6"/>
    <w:rsid w:val="302FD6A7"/>
    <w:rsid w:val="30514701"/>
    <w:rsid w:val="305AE3FB"/>
    <w:rsid w:val="307C9ECD"/>
    <w:rsid w:val="3099DE71"/>
    <w:rsid w:val="309F74A0"/>
    <w:rsid w:val="310F752B"/>
    <w:rsid w:val="311B2E34"/>
    <w:rsid w:val="314AA2B3"/>
    <w:rsid w:val="319D48A4"/>
    <w:rsid w:val="31C7FEBA"/>
    <w:rsid w:val="31D51EF0"/>
    <w:rsid w:val="31D5DF92"/>
    <w:rsid w:val="31DACD28"/>
    <w:rsid w:val="31E59301"/>
    <w:rsid w:val="31F0747F"/>
    <w:rsid w:val="32031652"/>
    <w:rsid w:val="320BC6B9"/>
    <w:rsid w:val="320D954F"/>
    <w:rsid w:val="321165B3"/>
    <w:rsid w:val="325F76BC"/>
    <w:rsid w:val="3268B715"/>
    <w:rsid w:val="326E71D6"/>
    <w:rsid w:val="327B0A68"/>
    <w:rsid w:val="3290AD5E"/>
    <w:rsid w:val="329F3F67"/>
    <w:rsid w:val="32B3BF04"/>
    <w:rsid w:val="32B63CB5"/>
    <w:rsid w:val="32D0EDF4"/>
    <w:rsid w:val="330B7C4E"/>
    <w:rsid w:val="3331F893"/>
    <w:rsid w:val="3332B091"/>
    <w:rsid w:val="333CB2FB"/>
    <w:rsid w:val="333D2114"/>
    <w:rsid w:val="33410279"/>
    <w:rsid w:val="33624197"/>
    <w:rsid w:val="337590E3"/>
    <w:rsid w:val="338A2BD2"/>
    <w:rsid w:val="3399BB85"/>
    <w:rsid w:val="33A3E556"/>
    <w:rsid w:val="33ECE2D4"/>
    <w:rsid w:val="340181C7"/>
    <w:rsid w:val="34445D03"/>
    <w:rsid w:val="344902AB"/>
    <w:rsid w:val="34534CD6"/>
    <w:rsid w:val="3453521B"/>
    <w:rsid w:val="3460BB1E"/>
    <w:rsid w:val="346FD98F"/>
    <w:rsid w:val="348F0D53"/>
    <w:rsid w:val="349E28F8"/>
    <w:rsid w:val="34BC5881"/>
    <w:rsid w:val="34CC93EF"/>
    <w:rsid w:val="34CE8D2E"/>
    <w:rsid w:val="34DBA701"/>
    <w:rsid w:val="34F32B2F"/>
    <w:rsid w:val="351445AD"/>
    <w:rsid w:val="351BF346"/>
    <w:rsid w:val="35504460"/>
    <w:rsid w:val="35AB5538"/>
    <w:rsid w:val="35BE6A4C"/>
    <w:rsid w:val="35CE17FF"/>
    <w:rsid w:val="35D44CBA"/>
    <w:rsid w:val="35D7A5BD"/>
    <w:rsid w:val="35DD1407"/>
    <w:rsid w:val="35F39EF3"/>
    <w:rsid w:val="360FB6BD"/>
    <w:rsid w:val="36215D15"/>
    <w:rsid w:val="3621628B"/>
    <w:rsid w:val="3645C218"/>
    <w:rsid w:val="3649C129"/>
    <w:rsid w:val="369FC5FB"/>
    <w:rsid w:val="36ADFED7"/>
    <w:rsid w:val="36B950BB"/>
    <w:rsid w:val="36B96FC8"/>
    <w:rsid w:val="36D25DBB"/>
    <w:rsid w:val="36E9A05B"/>
    <w:rsid w:val="36F0442E"/>
    <w:rsid w:val="37125C7C"/>
    <w:rsid w:val="3753982B"/>
    <w:rsid w:val="375FAD65"/>
    <w:rsid w:val="378CA774"/>
    <w:rsid w:val="37B4A067"/>
    <w:rsid w:val="37CB17C3"/>
    <w:rsid w:val="37CF5254"/>
    <w:rsid w:val="37FBD211"/>
    <w:rsid w:val="38164112"/>
    <w:rsid w:val="38205F4D"/>
    <w:rsid w:val="38250A27"/>
    <w:rsid w:val="382A6941"/>
    <w:rsid w:val="38335624"/>
    <w:rsid w:val="383781DA"/>
    <w:rsid w:val="38E16042"/>
    <w:rsid w:val="39105B08"/>
    <w:rsid w:val="39621A92"/>
    <w:rsid w:val="3964EE18"/>
    <w:rsid w:val="39730B3C"/>
    <w:rsid w:val="39756229"/>
    <w:rsid w:val="39AD422D"/>
    <w:rsid w:val="39F27A53"/>
    <w:rsid w:val="39FA3631"/>
    <w:rsid w:val="3A00E996"/>
    <w:rsid w:val="3A0243C8"/>
    <w:rsid w:val="3A08FE41"/>
    <w:rsid w:val="3A16530E"/>
    <w:rsid w:val="3A19B782"/>
    <w:rsid w:val="3A3AED2D"/>
    <w:rsid w:val="3A3C16C6"/>
    <w:rsid w:val="3A621060"/>
    <w:rsid w:val="3A75F30C"/>
    <w:rsid w:val="3A8205A2"/>
    <w:rsid w:val="3A892A28"/>
    <w:rsid w:val="3A97455F"/>
    <w:rsid w:val="3AADAB62"/>
    <w:rsid w:val="3AAEBACF"/>
    <w:rsid w:val="3AB68CFC"/>
    <w:rsid w:val="3AB6FA9A"/>
    <w:rsid w:val="3AC9FF4A"/>
    <w:rsid w:val="3ACA4374"/>
    <w:rsid w:val="3AD4B9F3"/>
    <w:rsid w:val="3AFDEAF3"/>
    <w:rsid w:val="3AFE5788"/>
    <w:rsid w:val="3B07CA4C"/>
    <w:rsid w:val="3B17A588"/>
    <w:rsid w:val="3B32720D"/>
    <w:rsid w:val="3B6E38E2"/>
    <w:rsid w:val="3B6F249B"/>
    <w:rsid w:val="3B74A27C"/>
    <w:rsid w:val="3B8AA355"/>
    <w:rsid w:val="3B962891"/>
    <w:rsid w:val="3BC7366D"/>
    <w:rsid w:val="3BC8FD32"/>
    <w:rsid w:val="3BD243C6"/>
    <w:rsid w:val="3BDD9572"/>
    <w:rsid w:val="3C0D9AA0"/>
    <w:rsid w:val="3C2997E3"/>
    <w:rsid w:val="3C5ACC88"/>
    <w:rsid w:val="3C9BB4FD"/>
    <w:rsid w:val="3CA7036A"/>
    <w:rsid w:val="3CB35BDF"/>
    <w:rsid w:val="3CCAB452"/>
    <w:rsid w:val="3CD39711"/>
    <w:rsid w:val="3CFAE32F"/>
    <w:rsid w:val="3D04782A"/>
    <w:rsid w:val="3D2636FC"/>
    <w:rsid w:val="3D340498"/>
    <w:rsid w:val="3D48EFAB"/>
    <w:rsid w:val="3D739DB4"/>
    <w:rsid w:val="3D7C932A"/>
    <w:rsid w:val="3DBD4033"/>
    <w:rsid w:val="3DCEB5BC"/>
    <w:rsid w:val="3DE8414F"/>
    <w:rsid w:val="3DE98BA1"/>
    <w:rsid w:val="3DF64EE8"/>
    <w:rsid w:val="3E47F859"/>
    <w:rsid w:val="3E4AE675"/>
    <w:rsid w:val="3E502169"/>
    <w:rsid w:val="3E5EFB1D"/>
    <w:rsid w:val="3E65F298"/>
    <w:rsid w:val="3ECAC10E"/>
    <w:rsid w:val="3ECD7483"/>
    <w:rsid w:val="3F0DB8EB"/>
    <w:rsid w:val="3F4150BB"/>
    <w:rsid w:val="3F4A63CD"/>
    <w:rsid w:val="3F579532"/>
    <w:rsid w:val="3F6BF958"/>
    <w:rsid w:val="3F8AAC40"/>
    <w:rsid w:val="3F966503"/>
    <w:rsid w:val="3FBB3BD5"/>
    <w:rsid w:val="3FC349AB"/>
    <w:rsid w:val="3FC672A3"/>
    <w:rsid w:val="3FCB8666"/>
    <w:rsid w:val="3FD0FFC2"/>
    <w:rsid w:val="3FDD4B6B"/>
    <w:rsid w:val="3FEE70DC"/>
    <w:rsid w:val="3FF2E3C3"/>
    <w:rsid w:val="3FFA3EAC"/>
    <w:rsid w:val="400C93E9"/>
    <w:rsid w:val="40206BB0"/>
    <w:rsid w:val="4056B6A6"/>
    <w:rsid w:val="40613B0A"/>
    <w:rsid w:val="406E4B30"/>
    <w:rsid w:val="409F1A46"/>
    <w:rsid w:val="40B666FC"/>
    <w:rsid w:val="40E76B34"/>
    <w:rsid w:val="40F58FC3"/>
    <w:rsid w:val="40F86B22"/>
    <w:rsid w:val="4110B435"/>
    <w:rsid w:val="412020D6"/>
    <w:rsid w:val="413A3C7D"/>
    <w:rsid w:val="414856A4"/>
    <w:rsid w:val="41706BD3"/>
    <w:rsid w:val="418836C1"/>
    <w:rsid w:val="41985D50"/>
    <w:rsid w:val="41CCE12F"/>
    <w:rsid w:val="41CDB8B9"/>
    <w:rsid w:val="41D3B4C8"/>
    <w:rsid w:val="41D6BB10"/>
    <w:rsid w:val="41DC0640"/>
    <w:rsid w:val="41ED4B72"/>
    <w:rsid w:val="42141026"/>
    <w:rsid w:val="4220B154"/>
    <w:rsid w:val="42218B6E"/>
    <w:rsid w:val="422E3337"/>
    <w:rsid w:val="425708EC"/>
    <w:rsid w:val="42729271"/>
    <w:rsid w:val="42A7E431"/>
    <w:rsid w:val="42AE1FCD"/>
    <w:rsid w:val="42B9697F"/>
    <w:rsid w:val="4329D49A"/>
    <w:rsid w:val="4343DEE1"/>
    <w:rsid w:val="434516DC"/>
    <w:rsid w:val="434E3130"/>
    <w:rsid w:val="4364B26D"/>
    <w:rsid w:val="43719FE0"/>
    <w:rsid w:val="4379A851"/>
    <w:rsid w:val="438AEC1F"/>
    <w:rsid w:val="43AFE087"/>
    <w:rsid w:val="43B8DF13"/>
    <w:rsid w:val="43B8F7CC"/>
    <w:rsid w:val="43C4922E"/>
    <w:rsid w:val="43C8A716"/>
    <w:rsid w:val="4431C99E"/>
    <w:rsid w:val="4434511A"/>
    <w:rsid w:val="44541C38"/>
    <w:rsid w:val="44541C4B"/>
    <w:rsid w:val="4457C131"/>
    <w:rsid w:val="445BCD15"/>
    <w:rsid w:val="4460DEDB"/>
    <w:rsid w:val="4472EFD7"/>
    <w:rsid w:val="44930204"/>
    <w:rsid w:val="449572E2"/>
    <w:rsid w:val="44D38B21"/>
    <w:rsid w:val="44D6E6F1"/>
    <w:rsid w:val="44E7322D"/>
    <w:rsid w:val="44E7B5B9"/>
    <w:rsid w:val="44FA891F"/>
    <w:rsid w:val="453F2CA0"/>
    <w:rsid w:val="455A831C"/>
    <w:rsid w:val="45629491"/>
    <w:rsid w:val="4565B875"/>
    <w:rsid w:val="456C6546"/>
    <w:rsid w:val="4583287C"/>
    <w:rsid w:val="458838BB"/>
    <w:rsid w:val="45A7E71F"/>
    <w:rsid w:val="45B080B5"/>
    <w:rsid w:val="45D085A0"/>
    <w:rsid w:val="45D2A13B"/>
    <w:rsid w:val="45DD7B16"/>
    <w:rsid w:val="45E74134"/>
    <w:rsid w:val="4622865D"/>
    <w:rsid w:val="4638E82C"/>
    <w:rsid w:val="4645F18B"/>
    <w:rsid w:val="4661755C"/>
    <w:rsid w:val="4680F89D"/>
    <w:rsid w:val="46924527"/>
    <w:rsid w:val="4699C295"/>
    <w:rsid w:val="46AB4C74"/>
    <w:rsid w:val="46B2C46C"/>
    <w:rsid w:val="46DF5DB7"/>
    <w:rsid w:val="46E4ABBE"/>
    <w:rsid w:val="46F4DDB2"/>
    <w:rsid w:val="4739FF11"/>
    <w:rsid w:val="476F7A0B"/>
    <w:rsid w:val="4793844B"/>
    <w:rsid w:val="47995041"/>
    <w:rsid w:val="479E037B"/>
    <w:rsid w:val="47B59FEA"/>
    <w:rsid w:val="47CB398B"/>
    <w:rsid w:val="47D7446E"/>
    <w:rsid w:val="4807ACFF"/>
    <w:rsid w:val="4826150F"/>
    <w:rsid w:val="482F14F8"/>
    <w:rsid w:val="48359222"/>
    <w:rsid w:val="484A115A"/>
    <w:rsid w:val="485681C3"/>
    <w:rsid w:val="487D733F"/>
    <w:rsid w:val="4892075F"/>
    <w:rsid w:val="48B05A44"/>
    <w:rsid w:val="48BD6E0E"/>
    <w:rsid w:val="48D8C30C"/>
    <w:rsid w:val="48E425F9"/>
    <w:rsid w:val="48E92A1A"/>
    <w:rsid w:val="48EBA485"/>
    <w:rsid w:val="49271761"/>
    <w:rsid w:val="494716AF"/>
    <w:rsid w:val="49883285"/>
    <w:rsid w:val="498C131A"/>
    <w:rsid w:val="499269D3"/>
    <w:rsid w:val="49B4A44F"/>
    <w:rsid w:val="49BA0BD8"/>
    <w:rsid w:val="49BF1DE1"/>
    <w:rsid w:val="49F1F6D1"/>
    <w:rsid w:val="4A272478"/>
    <w:rsid w:val="4A28043A"/>
    <w:rsid w:val="4A2FD5D4"/>
    <w:rsid w:val="4A3C387E"/>
    <w:rsid w:val="4A4FAF7F"/>
    <w:rsid w:val="4A6E34B1"/>
    <w:rsid w:val="4A708C13"/>
    <w:rsid w:val="4A986002"/>
    <w:rsid w:val="4AC6166B"/>
    <w:rsid w:val="4ACEBD40"/>
    <w:rsid w:val="4AD7722F"/>
    <w:rsid w:val="4B04E63C"/>
    <w:rsid w:val="4B05C5FE"/>
    <w:rsid w:val="4B0F971C"/>
    <w:rsid w:val="4B11CAB2"/>
    <w:rsid w:val="4B13E98C"/>
    <w:rsid w:val="4B192739"/>
    <w:rsid w:val="4B1EF636"/>
    <w:rsid w:val="4B34C5EE"/>
    <w:rsid w:val="4B6F859A"/>
    <w:rsid w:val="4B9A37CE"/>
    <w:rsid w:val="4B9E3DDE"/>
    <w:rsid w:val="4BC004A8"/>
    <w:rsid w:val="4BC0E03E"/>
    <w:rsid w:val="4BCD21B4"/>
    <w:rsid w:val="4BEC4A29"/>
    <w:rsid w:val="4C065752"/>
    <w:rsid w:val="4C14AA2C"/>
    <w:rsid w:val="4C2DD089"/>
    <w:rsid w:val="4C63D962"/>
    <w:rsid w:val="4C9F0B78"/>
    <w:rsid w:val="4CB29E7B"/>
    <w:rsid w:val="4CE0A44B"/>
    <w:rsid w:val="4CE4E43E"/>
    <w:rsid w:val="4CF1666C"/>
    <w:rsid w:val="4CFD7721"/>
    <w:rsid w:val="4D00EE59"/>
    <w:rsid w:val="4D1CE3B4"/>
    <w:rsid w:val="4D206507"/>
    <w:rsid w:val="4D29B4A2"/>
    <w:rsid w:val="4D3B6CD6"/>
    <w:rsid w:val="4D47FA97"/>
    <w:rsid w:val="4D4E9F3B"/>
    <w:rsid w:val="4D8E5A44"/>
    <w:rsid w:val="4D956C6F"/>
    <w:rsid w:val="4D95B02E"/>
    <w:rsid w:val="4DAB01EF"/>
    <w:rsid w:val="4DE494E1"/>
    <w:rsid w:val="4E10BD5A"/>
    <w:rsid w:val="4E1CA106"/>
    <w:rsid w:val="4E1F1467"/>
    <w:rsid w:val="4E2420DD"/>
    <w:rsid w:val="4E2F2911"/>
    <w:rsid w:val="4E397842"/>
    <w:rsid w:val="4E89BC06"/>
    <w:rsid w:val="4E8B8FF1"/>
    <w:rsid w:val="4EA02F12"/>
    <w:rsid w:val="4ED44C9B"/>
    <w:rsid w:val="4EDA4A86"/>
    <w:rsid w:val="4EDFA502"/>
    <w:rsid w:val="4EECE015"/>
    <w:rsid w:val="4EFC176D"/>
    <w:rsid w:val="4F10E265"/>
    <w:rsid w:val="4F297AF1"/>
    <w:rsid w:val="4F4B2B5A"/>
    <w:rsid w:val="4F591D02"/>
    <w:rsid w:val="4F6DE09B"/>
    <w:rsid w:val="4FA0AC9F"/>
    <w:rsid w:val="4FA8570C"/>
    <w:rsid w:val="4FC811A9"/>
    <w:rsid w:val="4FD91146"/>
    <w:rsid w:val="4FE5893A"/>
    <w:rsid w:val="4FED3C0E"/>
    <w:rsid w:val="4FF09C56"/>
    <w:rsid w:val="4FF2060C"/>
    <w:rsid w:val="4FFDC6FD"/>
    <w:rsid w:val="5003F41B"/>
    <w:rsid w:val="500983C1"/>
    <w:rsid w:val="50177B0D"/>
    <w:rsid w:val="507308D4"/>
    <w:rsid w:val="50B1FBA4"/>
    <w:rsid w:val="50B6024B"/>
    <w:rsid w:val="51066A25"/>
    <w:rsid w:val="512EED4C"/>
    <w:rsid w:val="514D423B"/>
    <w:rsid w:val="514E1428"/>
    <w:rsid w:val="5153F1E0"/>
    <w:rsid w:val="515E29C9"/>
    <w:rsid w:val="5163E20A"/>
    <w:rsid w:val="516B7844"/>
    <w:rsid w:val="517F50F7"/>
    <w:rsid w:val="51AED360"/>
    <w:rsid w:val="51BE2E60"/>
    <w:rsid w:val="51DDCAFF"/>
    <w:rsid w:val="51E1C0ED"/>
    <w:rsid w:val="51F81E57"/>
    <w:rsid w:val="51FD4C50"/>
    <w:rsid w:val="52064C26"/>
    <w:rsid w:val="520BE5AC"/>
    <w:rsid w:val="5222105E"/>
    <w:rsid w:val="5231F2C2"/>
    <w:rsid w:val="5235BB60"/>
    <w:rsid w:val="52367FBE"/>
    <w:rsid w:val="523F1B16"/>
    <w:rsid w:val="52486354"/>
    <w:rsid w:val="5258C36E"/>
    <w:rsid w:val="52850213"/>
    <w:rsid w:val="529C7CAD"/>
    <w:rsid w:val="52A22F69"/>
    <w:rsid w:val="52CA038C"/>
    <w:rsid w:val="52DB7CE0"/>
    <w:rsid w:val="52F631C8"/>
    <w:rsid w:val="52F94EB0"/>
    <w:rsid w:val="52FFB26B"/>
    <w:rsid w:val="5332DF8E"/>
    <w:rsid w:val="53828426"/>
    <w:rsid w:val="53876707"/>
    <w:rsid w:val="53BDE0BF"/>
    <w:rsid w:val="53E8FDE2"/>
    <w:rsid w:val="54116B8E"/>
    <w:rsid w:val="5411D4BC"/>
    <w:rsid w:val="54271C17"/>
    <w:rsid w:val="543578E9"/>
    <w:rsid w:val="5438F40A"/>
    <w:rsid w:val="543F0E13"/>
    <w:rsid w:val="54541C82"/>
    <w:rsid w:val="54580A15"/>
    <w:rsid w:val="549676E1"/>
    <w:rsid w:val="549CB8BA"/>
    <w:rsid w:val="54A09EE7"/>
    <w:rsid w:val="54A3AADD"/>
    <w:rsid w:val="54ABF3EB"/>
    <w:rsid w:val="54AF0088"/>
    <w:rsid w:val="54B4878F"/>
    <w:rsid w:val="54B74BC0"/>
    <w:rsid w:val="54D3F1C0"/>
    <w:rsid w:val="54DDB488"/>
    <w:rsid w:val="54E3B64B"/>
    <w:rsid w:val="54EF5EAB"/>
    <w:rsid w:val="551A80A9"/>
    <w:rsid w:val="552638AA"/>
    <w:rsid w:val="55365F38"/>
    <w:rsid w:val="5552F30A"/>
    <w:rsid w:val="557AD827"/>
    <w:rsid w:val="5595A5B1"/>
    <w:rsid w:val="55AAF30B"/>
    <w:rsid w:val="55E3A751"/>
    <w:rsid w:val="55E797CD"/>
    <w:rsid w:val="5607BB2E"/>
    <w:rsid w:val="562E72E0"/>
    <w:rsid w:val="563E3263"/>
    <w:rsid w:val="567ABD9D"/>
    <w:rsid w:val="567C3F55"/>
    <w:rsid w:val="56827CB4"/>
    <w:rsid w:val="56C0690F"/>
    <w:rsid w:val="56CACEF0"/>
    <w:rsid w:val="56E37A1C"/>
    <w:rsid w:val="56F58181"/>
    <w:rsid w:val="5708E817"/>
    <w:rsid w:val="570AC303"/>
    <w:rsid w:val="570B3459"/>
    <w:rsid w:val="573244C1"/>
    <w:rsid w:val="57471C96"/>
    <w:rsid w:val="57522F76"/>
    <w:rsid w:val="57601D9F"/>
    <w:rsid w:val="576AA573"/>
    <w:rsid w:val="57783EE1"/>
    <w:rsid w:val="578CF798"/>
    <w:rsid w:val="57A0984E"/>
    <w:rsid w:val="57A31C50"/>
    <w:rsid w:val="57A43C05"/>
    <w:rsid w:val="57AE3423"/>
    <w:rsid w:val="57CB62C3"/>
    <w:rsid w:val="57D007BA"/>
    <w:rsid w:val="57D7266D"/>
    <w:rsid w:val="57F40E82"/>
    <w:rsid w:val="5834AE43"/>
    <w:rsid w:val="584D2648"/>
    <w:rsid w:val="5853A829"/>
    <w:rsid w:val="585B3E1A"/>
    <w:rsid w:val="5870C2A1"/>
    <w:rsid w:val="58877A39"/>
    <w:rsid w:val="588A200A"/>
    <w:rsid w:val="589151E2"/>
    <w:rsid w:val="58CB3F90"/>
    <w:rsid w:val="58CF99BB"/>
    <w:rsid w:val="58E11C5C"/>
    <w:rsid w:val="58F00D06"/>
    <w:rsid w:val="58F51354"/>
    <w:rsid w:val="590A66E9"/>
    <w:rsid w:val="5919F8E6"/>
    <w:rsid w:val="595AE7AD"/>
    <w:rsid w:val="595BE305"/>
    <w:rsid w:val="5967948C"/>
    <w:rsid w:val="599E448A"/>
    <w:rsid w:val="59A05C55"/>
    <w:rsid w:val="59A246CB"/>
    <w:rsid w:val="59BB47EA"/>
    <w:rsid w:val="59DD20DF"/>
    <w:rsid w:val="59E5BFB2"/>
    <w:rsid w:val="59F0256C"/>
    <w:rsid w:val="59FE40C6"/>
    <w:rsid w:val="5A0975D8"/>
    <w:rsid w:val="5A1CD170"/>
    <w:rsid w:val="5A1D891E"/>
    <w:rsid w:val="5A2D2243"/>
    <w:rsid w:val="5A5118EA"/>
    <w:rsid w:val="5A5D6A49"/>
    <w:rsid w:val="5A5EFA29"/>
    <w:rsid w:val="5A647283"/>
    <w:rsid w:val="5A8C5F56"/>
    <w:rsid w:val="5AA77A9A"/>
    <w:rsid w:val="5AA8D43F"/>
    <w:rsid w:val="5AA98FBA"/>
    <w:rsid w:val="5AB378E8"/>
    <w:rsid w:val="5ABECFDC"/>
    <w:rsid w:val="5ADA94D9"/>
    <w:rsid w:val="5AE42C4F"/>
    <w:rsid w:val="5B1EBD49"/>
    <w:rsid w:val="5B327AC4"/>
    <w:rsid w:val="5B3E172C"/>
    <w:rsid w:val="5B50DF68"/>
    <w:rsid w:val="5B989A43"/>
    <w:rsid w:val="5BA37B0B"/>
    <w:rsid w:val="5BB8E3C0"/>
    <w:rsid w:val="5BE8F383"/>
    <w:rsid w:val="5BF63C14"/>
    <w:rsid w:val="5C0422A3"/>
    <w:rsid w:val="5C08DC20"/>
    <w:rsid w:val="5C14C215"/>
    <w:rsid w:val="5C263192"/>
    <w:rsid w:val="5C3B23D7"/>
    <w:rsid w:val="5C570C22"/>
    <w:rsid w:val="5C6B700E"/>
    <w:rsid w:val="5C863F4B"/>
    <w:rsid w:val="5C8C2C54"/>
    <w:rsid w:val="5C92886F"/>
    <w:rsid w:val="5CAA61B5"/>
    <w:rsid w:val="5CBEAE51"/>
    <w:rsid w:val="5CC3CA55"/>
    <w:rsid w:val="5CC954F1"/>
    <w:rsid w:val="5CCBB4CC"/>
    <w:rsid w:val="5CEC2385"/>
    <w:rsid w:val="5CF3A035"/>
    <w:rsid w:val="5D15C301"/>
    <w:rsid w:val="5D1AA22C"/>
    <w:rsid w:val="5D3FC8C2"/>
    <w:rsid w:val="5D781130"/>
    <w:rsid w:val="5D7FABD3"/>
    <w:rsid w:val="5DA3A2A0"/>
    <w:rsid w:val="5DAB9ADF"/>
    <w:rsid w:val="5DED8A46"/>
    <w:rsid w:val="5DF81A3B"/>
    <w:rsid w:val="5DFE4EA0"/>
    <w:rsid w:val="5E153BD9"/>
    <w:rsid w:val="5E1C91CB"/>
    <w:rsid w:val="5E5E962E"/>
    <w:rsid w:val="5E6336DF"/>
    <w:rsid w:val="5EABFD8A"/>
    <w:rsid w:val="5ED035BA"/>
    <w:rsid w:val="5ED94B79"/>
    <w:rsid w:val="5F25B2E2"/>
    <w:rsid w:val="5F3C04F0"/>
    <w:rsid w:val="5F4EF2E2"/>
    <w:rsid w:val="5F59BAD8"/>
    <w:rsid w:val="5F5D4B90"/>
    <w:rsid w:val="5F6615E0"/>
    <w:rsid w:val="5F7CFECE"/>
    <w:rsid w:val="5F877333"/>
    <w:rsid w:val="5F8A195D"/>
    <w:rsid w:val="5F8EBC45"/>
    <w:rsid w:val="5F8F14DC"/>
    <w:rsid w:val="5FA72966"/>
    <w:rsid w:val="5FD5B722"/>
    <w:rsid w:val="5FD6CD46"/>
    <w:rsid w:val="5FF000F6"/>
    <w:rsid w:val="6000C692"/>
    <w:rsid w:val="60255ABA"/>
    <w:rsid w:val="6032FBAC"/>
    <w:rsid w:val="605DDFE4"/>
    <w:rsid w:val="609910E2"/>
    <w:rsid w:val="60ECF332"/>
    <w:rsid w:val="60F4B31F"/>
    <w:rsid w:val="61023A83"/>
    <w:rsid w:val="610B509F"/>
    <w:rsid w:val="6126719C"/>
    <w:rsid w:val="6132FFCE"/>
    <w:rsid w:val="613794CF"/>
    <w:rsid w:val="613BA1A8"/>
    <w:rsid w:val="614DD00A"/>
    <w:rsid w:val="61698E01"/>
    <w:rsid w:val="6171C59C"/>
    <w:rsid w:val="6176FE5D"/>
    <w:rsid w:val="6192C555"/>
    <w:rsid w:val="61EBB9A8"/>
    <w:rsid w:val="61FF0271"/>
    <w:rsid w:val="62033BED"/>
    <w:rsid w:val="62109BE4"/>
    <w:rsid w:val="625FE118"/>
    <w:rsid w:val="62A06BE9"/>
    <w:rsid w:val="62CCF4E3"/>
    <w:rsid w:val="62CE3EBB"/>
    <w:rsid w:val="62D37BE7"/>
    <w:rsid w:val="62DDBA33"/>
    <w:rsid w:val="62E87B0A"/>
    <w:rsid w:val="62EA319E"/>
    <w:rsid w:val="62EF3AF6"/>
    <w:rsid w:val="6301C9F3"/>
    <w:rsid w:val="631B0CC7"/>
    <w:rsid w:val="635A6F7B"/>
    <w:rsid w:val="635B2F4D"/>
    <w:rsid w:val="637053C0"/>
    <w:rsid w:val="637CFE24"/>
    <w:rsid w:val="63869D1E"/>
    <w:rsid w:val="63C66686"/>
    <w:rsid w:val="63CF44A1"/>
    <w:rsid w:val="63D2821B"/>
    <w:rsid w:val="63DDF4A1"/>
    <w:rsid w:val="63EBAEE8"/>
    <w:rsid w:val="63EE07D9"/>
    <w:rsid w:val="63F58CE6"/>
    <w:rsid w:val="63FAEBEC"/>
    <w:rsid w:val="64077DB0"/>
    <w:rsid w:val="64265EF0"/>
    <w:rsid w:val="6428F2C5"/>
    <w:rsid w:val="6463E909"/>
    <w:rsid w:val="649B6CBA"/>
    <w:rsid w:val="649D2355"/>
    <w:rsid w:val="64AF52A4"/>
    <w:rsid w:val="64E112C4"/>
    <w:rsid w:val="64FEAB9C"/>
    <w:rsid w:val="654E88DC"/>
    <w:rsid w:val="656EA1F3"/>
    <w:rsid w:val="6575D18A"/>
    <w:rsid w:val="6594F466"/>
    <w:rsid w:val="65EB0192"/>
    <w:rsid w:val="65F3D741"/>
    <w:rsid w:val="66052964"/>
    <w:rsid w:val="661277C1"/>
    <w:rsid w:val="661C6711"/>
    <w:rsid w:val="6620A17F"/>
    <w:rsid w:val="6624D691"/>
    <w:rsid w:val="6627BF0B"/>
    <w:rsid w:val="66B40E23"/>
    <w:rsid w:val="6705D25F"/>
    <w:rsid w:val="670834DF"/>
    <w:rsid w:val="6730C4C7"/>
    <w:rsid w:val="67331B7A"/>
    <w:rsid w:val="678EDCE6"/>
    <w:rsid w:val="67B83772"/>
    <w:rsid w:val="67F350A1"/>
    <w:rsid w:val="67F7120E"/>
    <w:rsid w:val="681BDB7E"/>
    <w:rsid w:val="682487BA"/>
    <w:rsid w:val="6848D900"/>
    <w:rsid w:val="684EB7C5"/>
    <w:rsid w:val="686CE379"/>
    <w:rsid w:val="687AB6FF"/>
    <w:rsid w:val="6887470A"/>
    <w:rsid w:val="68B7CE7C"/>
    <w:rsid w:val="68C50A93"/>
    <w:rsid w:val="68D52372"/>
    <w:rsid w:val="68DB8AD8"/>
    <w:rsid w:val="68FB1E33"/>
    <w:rsid w:val="6927D2F6"/>
    <w:rsid w:val="694DF7D6"/>
    <w:rsid w:val="695407D3"/>
    <w:rsid w:val="6963ADC1"/>
    <w:rsid w:val="696A4EA3"/>
    <w:rsid w:val="6975537F"/>
    <w:rsid w:val="69821042"/>
    <w:rsid w:val="698CEA84"/>
    <w:rsid w:val="69B2E888"/>
    <w:rsid w:val="6A057367"/>
    <w:rsid w:val="6A25560E"/>
    <w:rsid w:val="6A28917B"/>
    <w:rsid w:val="6A2B82D6"/>
    <w:rsid w:val="6A90194D"/>
    <w:rsid w:val="6A9FA631"/>
    <w:rsid w:val="6AA676A4"/>
    <w:rsid w:val="6AA68B27"/>
    <w:rsid w:val="6ABA075E"/>
    <w:rsid w:val="6AC030FB"/>
    <w:rsid w:val="6ACC1EA6"/>
    <w:rsid w:val="6ADB7A17"/>
    <w:rsid w:val="6AF34E9C"/>
    <w:rsid w:val="6B0F1539"/>
    <w:rsid w:val="6B387219"/>
    <w:rsid w:val="6B3CEC6D"/>
    <w:rsid w:val="6B44536C"/>
    <w:rsid w:val="6B53A9B3"/>
    <w:rsid w:val="6B56BDFC"/>
    <w:rsid w:val="6B77DD09"/>
    <w:rsid w:val="6B7835FE"/>
    <w:rsid w:val="6B9A67D0"/>
    <w:rsid w:val="6BBB7E90"/>
    <w:rsid w:val="6BCF8946"/>
    <w:rsid w:val="6BD29F92"/>
    <w:rsid w:val="6BDB382C"/>
    <w:rsid w:val="6BF94461"/>
    <w:rsid w:val="6C05A75A"/>
    <w:rsid w:val="6C180470"/>
    <w:rsid w:val="6C76C3A0"/>
    <w:rsid w:val="6C916B1D"/>
    <w:rsid w:val="6CA57E90"/>
    <w:rsid w:val="6CA8AD96"/>
    <w:rsid w:val="6CB6D159"/>
    <w:rsid w:val="6CEDA559"/>
    <w:rsid w:val="6D1F0619"/>
    <w:rsid w:val="6D374456"/>
    <w:rsid w:val="6D3B32E9"/>
    <w:rsid w:val="6D532433"/>
    <w:rsid w:val="6D53FE90"/>
    <w:rsid w:val="6D5F2716"/>
    <w:rsid w:val="6D762970"/>
    <w:rsid w:val="6D86FC0E"/>
    <w:rsid w:val="6D9CB80F"/>
    <w:rsid w:val="6DB1F97B"/>
    <w:rsid w:val="6DB86306"/>
    <w:rsid w:val="6DFAAACC"/>
    <w:rsid w:val="6DFE8651"/>
    <w:rsid w:val="6E006056"/>
    <w:rsid w:val="6E0637DF"/>
    <w:rsid w:val="6E07A8D1"/>
    <w:rsid w:val="6E182C72"/>
    <w:rsid w:val="6E532680"/>
    <w:rsid w:val="6E558165"/>
    <w:rsid w:val="6E56FC43"/>
    <w:rsid w:val="6E5886EA"/>
    <w:rsid w:val="6E598EF1"/>
    <w:rsid w:val="6E758244"/>
    <w:rsid w:val="6E7F117E"/>
    <w:rsid w:val="6E96289D"/>
    <w:rsid w:val="6EC8F0B4"/>
    <w:rsid w:val="6EFC9710"/>
    <w:rsid w:val="6F018D69"/>
    <w:rsid w:val="6F061632"/>
    <w:rsid w:val="6F27C789"/>
    <w:rsid w:val="6F348D89"/>
    <w:rsid w:val="6F359DCE"/>
    <w:rsid w:val="6F9E6D95"/>
    <w:rsid w:val="6F9FB387"/>
    <w:rsid w:val="6F9FD571"/>
    <w:rsid w:val="6FB130B7"/>
    <w:rsid w:val="6FC505D4"/>
    <w:rsid w:val="6FD1CA2C"/>
    <w:rsid w:val="6FF93BB4"/>
    <w:rsid w:val="6FFCDEA8"/>
    <w:rsid w:val="70075F7B"/>
    <w:rsid w:val="703C4F7C"/>
    <w:rsid w:val="7050C841"/>
    <w:rsid w:val="7063F4CD"/>
    <w:rsid w:val="706D4C3B"/>
    <w:rsid w:val="708E0602"/>
    <w:rsid w:val="70AFAEB7"/>
    <w:rsid w:val="70BA5B5C"/>
    <w:rsid w:val="70FCD2F4"/>
    <w:rsid w:val="71135BDA"/>
    <w:rsid w:val="7115A9D2"/>
    <w:rsid w:val="713C6EA4"/>
    <w:rsid w:val="715775F6"/>
    <w:rsid w:val="717EC598"/>
    <w:rsid w:val="7187E694"/>
    <w:rsid w:val="71989DE6"/>
    <w:rsid w:val="71AEE148"/>
    <w:rsid w:val="71B69AC7"/>
    <w:rsid w:val="71C7EA0C"/>
    <w:rsid w:val="71CD6EFE"/>
    <w:rsid w:val="71D1FB7A"/>
    <w:rsid w:val="71F9D2FC"/>
    <w:rsid w:val="720C89DC"/>
    <w:rsid w:val="7211FA19"/>
    <w:rsid w:val="7236DFE8"/>
    <w:rsid w:val="72540359"/>
    <w:rsid w:val="72C03F27"/>
    <w:rsid w:val="72C75C16"/>
    <w:rsid w:val="72DF02D1"/>
    <w:rsid w:val="72E415B1"/>
    <w:rsid w:val="72E4C6EE"/>
    <w:rsid w:val="72EB5512"/>
    <w:rsid w:val="730EA74D"/>
    <w:rsid w:val="731BC678"/>
    <w:rsid w:val="73238F88"/>
    <w:rsid w:val="733D4C89"/>
    <w:rsid w:val="734E61FF"/>
    <w:rsid w:val="735D5D39"/>
    <w:rsid w:val="73665F8E"/>
    <w:rsid w:val="739A86C7"/>
    <w:rsid w:val="73B83AF6"/>
    <w:rsid w:val="73DB7F9F"/>
    <w:rsid w:val="73EE3AD2"/>
    <w:rsid w:val="74235D71"/>
    <w:rsid w:val="743DC06E"/>
    <w:rsid w:val="746D8C41"/>
    <w:rsid w:val="749A65E6"/>
    <w:rsid w:val="74AB33A0"/>
    <w:rsid w:val="74B58E74"/>
    <w:rsid w:val="74E48CF0"/>
    <w:rsid w:val="74E9E265"/>
    <w:rsid w:val="754507ED"/>
    <w:rsid w:val="75701B2E"/>
    <w:rsid w:val="7591311D"/>
    <w:rsid w:val="759791B8"/>
    <w:rsid w:val="75B532E4"/>
    <w:rsid w:val="75D1A5E0"/>
    <w:rsid w:val="75D7B2FA"/>
    <w:rsid w:val="75E39C8C"/>
    <w:rsid w:val="75F06FD9"/>
    <w:rsid w:val="75FEDE93"/>
    <w:rsid w:val="760CCB8E"/>
    <w:rsid w:val="76347613"/>
    <w:rsid w:val="764096D9"/>
    <w:rsid w:val="7660934A"/>
    <w:rsid w:val="7670B536"/>
    <w:rsid w:val="7677BDF2"/>
    <w:rsid w:val="7699127A"/>
    <w:rsid w:val="769A1D64"/>
    <w:rsid w:val="76A34B4B"/>
    <w:rsid w:val="76AAAFC9"/>
    <w:rsid w:val="76B0D7F0"/>
    <w:rsid w:val="76B38DBD"/>
    <w:rsid w:val="76B706A9"/>
    <w:rsid w:val="76FC402F"/>
    <w:rsid w:val="772397D0"/>
    <w:rsid w:val="77421C07"/>
    <w:rsid w:val="7774796A"/>
    <w:rsid w:val="7779321E"/>
    <w:rsid w:val="7780ED11"/>
    <w:rsid w:val="7791A5BE"/>
    <w:rsid w:val="77E190E5"/>
    <w:rsid w:val="781C952D"/>
    <w:rsid w:val="7832B1BE"/>
    <w:rsid w:val="785D57F5"/>
    <w:rsid w:val="785FF40A"/>
    <w:rsid w:val="78ACB899"/>
    <w:rsid w:val="78BECC14"/>
    <w:rsid w:val="78CD85A6"/>
    <w:rsid w:val="78E7BBB8"/>
    <w:rsid w:val="78EA79A0"/>
    <w:rsid w:val="78EC284A"/>
    <w:rsid w:val="79184BAB"/>
    <w:rsid w:val="792A00E9"/>
    <w:rsid w:val="792DEE45"/>
    <w:rsid w:val="7938597A"/>
    <w:rsid w:val="79617EDD"/>
    <w:rsid w:val="7993FD53"/>
    <w:rsid w:val="799516CA"/>
    <w:rsid w:val="799C4F06"/>
    <w:rsid w:val="79A02192"/>
    <w:rsid w:val="79A72A4F"/>
    <w:rsid w:val="79D6D099"/>
    <w:rsid w:val="79E77DB9"/>
    <w:rsid w:val="79EDE1E1"/>
    <w:rsid w:val="7A01A6C5"/>
    <w:rsid w:val="7A0695FC"/>
    <w:rsid w:val="7A1FD9EF"/>
    <w:rsid w:val="7A301CDA"/>
    <w:rsid w:val="7A4B79D6"/>
    <w:rsid w:val="7A50B619"/>
    <w:rsid w:val="7A5B998B"/>
    <w:rsid w:val="7A695D21"/>
    <w:rsid w:val="7A8295C8"/>
    <w:rsid w:val="7A82DFBA"/>
    <w:rsid w:val="7AA5E903"/>
    <w:rsid w:val="7AB03B68"/>
    <w:rsid w:val="7ADF7F77"/>
    <w:rsid w:val="7B0ACDE0"/>
    <w:rsid w:val="7B0BB7E0"/>
    <w:rsid w:val="7B33870D"/>
    <w:rsid w:val="7B5C0464"/>
    <w:rsid w:val="7B810FBC"/>
    <w:rsid w:val="7B85DA55"/>
    <w:rsid w:val="7BD317E0"/>
    <w:rsid w:val="7BD4BBA7"/>
    <w:rsid w:val="7BDBEB7C"/>
    <w:rsid w:val="7BF0E526"/>
    <w:rsid w:val="7C1D897B"/>
    <w:rsid w:val="7C5A17BE"/>
    <w:rsid w:val="7C606CD8"/>
    <w:rsid w:val="7C76A710"/>
    <w:rsid w:val="7C99D792"/>
    <w:rsid w:val="7CA342B4"/>
    <w:rsid w:val="7CACFE86"/>
    <w:rsid w:val="7CB06E64"/>
    <w:rsid w:val="7CC0CD6F"/>
    <w:rsid w:val="7CC0E384"/>
    <w:rsid w:val="7CD21C99"/>
    <w:rsid w:val="7CF05A91"/>
    <w:rsid w:val="7CF452B6"/>
    <w:rsid w:val="7D4F75FC"/>
    <w:rsid w:val="7D537450"/>
    <w:rsid w:val="7D6A5241"/>
    <w:rsid w:val="7D89B955"/>
    <w:rsid w:val="7D8FEA80"/>
    <w:rsid w:val="7DD671EE"/>
    <w:rsid w:val="7DDC81FD"/>
    <w:rsid w:val="7DE64F9F"/>
    <w:rsid w:val="7E098EB2"/>
    <w:rsid w:val="7E0F2D63"/>
    <w:rsid w:val="7E49F68A"/>
    <w:rsid w:val="7E6D49C5"/>
    <w:rsid w:val="7E727DB1"/>
    <w:rsid w:val="7E741095"/>
    <w:rsid w:val="7E7B0187"/>
    <w:rsid w:val="7E931B5E"/>
    <w:rsid w:val="7E948853"/>
    <w:rsid w:val="7EC48B5B"/>
    <w:rsid w:val="7EDCB004"/>
    <w:rsid w:val="7F04BFB3"/>
    <w:rsid w:val="7F556F66"/>
    <w:rsid w:val="7F649DAD"/>
    <w:rsid w:val="7F7F6901"/>
    <w:rsid w:val="7F8B32AD"/>
    <w:rsid w:val="7F8E018E"/>
    <w:rsid w:val="7FB2B9C5"/>
    <w:rsid w:val="7FC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0328C5"/>
  <w15:docId w15:val="{5D4784F0-26C4-4303-A4FE-3FB953FD8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9"/>
    <w:qFormat/>
    <w:pPr>
      <w:ind w:left="478" w:hanging="361"/>
      <w:jc w:val="both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ind w:hanging="358"/>
    </w:pPr>
  </w:style>
  <w:style w:type="paragraph" w:styleId="Ttulo">
    <w:name w:val="Title"/>
    <w:basedOn w:val="Normal"/>
    <w:uiPriority w:val="10"/>
    <w:qFormat/>
    <w:pPr>
      <w:spacing w:before="44" w:line="341" w:lineRule="exact"/>
      <w:ind w:left="2362" w:right="2958"/>
      <w:jc w:val="center"/>
    </w:pPr>
    <w:rPr>
      <w:b/>
      <w:bCs/>
      <w:sz w:val="28"/>
      <w:szCs w:val="28"/>
    </w:rPr>
  </w:style>
  <w:style w:type="paragraph" w:styleId="Prrafodelista">
    <w:name w:val="List Paragraph"/>
    <w:basedOn w:val="Normal"/>
    <w:uiPriority w:val="34"/>
    <w:qFormat/>
    <w:pPr>
      <w:spacing w:before="120"/>
      <w:ind w:left="476" w:hanging="358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68"/>
    </w:pPr>
  </w:style>
  <w:style w:type="paragraph" w:styleId="Revisin">
    <w:name w:val="Revision"/>
    <w:hidden/>
    <w:uiPriority w:val="99"/>
    <w:semiHidden/>
    <w:rsid w:val="008125AA"/>
    <w:pPr>
      <w:widowControl/>
      <w:autoSpaceDE/>
      <w:autoSpaceDN/>
    </w:pPr>
    <w:rPr>
      <w:rFonts w:ascii="Calibri" w:eastAsia="Calibri" w:hAnsi="Calibri" w:cs="Calibri"/>
    </w:rPr>
  </w:style>
  <w:style w:type="character" w:styleId="Refdecomentario">
    <w:name w:val="annotation reference"/>
    <w:basedOn w:val="Fuentedeprrafopredeter"/>
    <w:uiPriority w:val="99"/>
    <w:semiHidden/>
    <w:unhideWhenUsed/>
    <w:rsid w:val="008125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125A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125AA"/>
    <w:rPr>
      <w:rFonts w:ascii="Calibri" w:eastAsia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25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25AA"/>
    <w:rPr>
      <w:rFonts w:ascii="Calibri" w:eastAsia="Calibri" w:hAnsi="Calibri" w:cs="Calibri"/>
      <w:b/>
      <w:bCs/>
      <w:sz w:val="20"/>
      <w:szCs w:val="20"/>
    </w:rPr>
  </w:style>
  <w:style w:type="paragraph" w:styleId="Listaconvietas">
    <w:name w:val="List Bullet"/>
    <w:basedOn w:val="Normal"/>
    <w:uiPriority w:val="99"/>
    <w:unhideWhenUsed/>
    <w:rsid w:val="008125AA"/>
    <w:pPr>
      <w:numPr>
        <w:numId w:val="11"/>
      </w:numPr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01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0141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9801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0141"/>
    <w:rPr>
      <w:rFonts w:ascii="Calibri" w:eastAsia="Calibri" w:hAnsi="Calibri" w:cs="Calibri"/>
    </w:rPr>
  </w:style>
  <w:style w:type="table" w:styleId="Tablaconcuadrcula2-nfasis5">
    <w:name w:val="Grid Table 2 Accent 5"/>
    <w:basedOn w:val="Tablanormal"/>
    <w:uiPriority w:val="47"/>
    <w:rsid w:val="00A9075A"/>
    <w:pPr>
      <w:widowControl/>
      <w:autoSpaceDE/>
      <w:autoSpaceDN/>
    </w:pPr>
    <w:rPr>
      <w:rFonts w:ascii="Arial" w:eastAsia="Arial" w:hAnsi="Arial" w:cs="Arial"/>
      <w:lang w:val="es" w:eastAsia="es-ES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7B6DDF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904FF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Normal1">
    <w:name w:val="Table Normal1"/>
    <w:uiPriority w:val="2"/>
    <w:semiHidden/>
    <w:unhideWhenUsed/>
    <w:qFormat/>
    <w:rsid w:val="005567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523C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523CFA"/>
  </w:style>
  <w:style w:type="character" w:customStyle="1" w:styleId="eop">
    <w:name w:val="eop"/>
    <w:basedOn w:val="Fuentedeprrafopredeter"/>
    <w:rsid w:val="00523C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5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4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feb837-75b8-4da0-839f-eb1c5ea2152d" xsi:nil="true"/>
    <n72767502c1c4e9bae8ce013fdee11cf xmlns="33d2ceeb-fd15-4065-892e-5be14dece4ff">
      <Terms xmlns="http://schemas.microsoft.com/office/infopath/2007/PartnerControls"/>
    </n72767502c1c4e9bae8ce013fdee11cf>
    <n4242925c0c540b099bbef476ae0347d xmlns="33d2ceeb-fd15-4065-892e-5be14dece4ff">
      <Terms xmlns="http://schemas.microsoft.com/office/infopath/2007/PartnerControls"/>
    </n4242925c0c540b099bbef476ae0347d>
    <lcf76f155ced4ddcb4097134ff3c332f xmlns="33d2ceeb-fd15-4065-892e-5be14dece4ff">
      <Terms xmlns="http://schemas.microsoft.com/office/infopath/2007/PartnerControls"/>
    </lcf76f155ced4ddcb4097134ff3c332f>
    <SharedWithUsers xmlns="61c22d5d-bdf7-4cb5-8a9c-6c28073473a9">
      <UserInfo>
        <DisplayName>Mercedes Alonso Segoviano - FIIAPP</DisplayName>
        <AccountId>1796</AccountId>
        <AccountType/>
      </UserInfo>
      <UserInfo>
        <DisplayName>Laura Guirao Stern - FIIAPP</DisplayName>
        <AccountId>2640</AccountId>
        <AccountType/>
      </UserInfo>
      <UserInfo>
        <DisplayName>Elena Higueras - EXT</DisplayName>
        <AccountId>3462</AccountId>
        <AccountType/>
      </UserInfo>
      <UserInfo>
        <DisplayName>Raquel da Silva - EXT</DisplayName>
        <AccountId>3467</AccountId>
        <AccountType/>
      </UserInfo>
      <UserInfo>
        <DisplayName>Victor Martinez - EXT</DisplayName>
        <AccountId>3256</AccountId>
        <AccountType/>
      </UserInfo>
      <UserInfo>
        <DisplayName>Ines Elvira Mejia - EXT</DisplayName>
        <AccountId>3489</AccountId>
        <AccountType/>
      </UserInfo>
      <UserInfo>
        <DisplayName>Aranzazu Freire Rodriguez-Sabio - FIIAPP</DisplayName>
        <AccountId>1652</AccountId>
        <AccountType/>
      </UserInfo>
      <UserInfo>
        <DisplayName>Elisa Duran Arrieta - FIIAPP</DisplayName>
        <AccountId>457</AccountId>
        <AccountType/>
      </UserInfo>
      <UserInfo>
        <DisplayName>Innovacion - EXT</DisplayName>
        <AccountId>3802</AccountId>
        <AccountType/>
      </UserInfo>
      <UserInfo>
        <DisplayName>Massimo Meccheri - IILA</DisplayName>
        <AccountId>3427</AccountId>
        <AccountType/>
      </UserInfo>
      <UserInfo>
        <DisplayName>Leydi Higidio - EXT</DisplayName>
        <AccountId>4087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DA512BF9E793498E3011D39B1824AC" ma:contentTypeVersion="20" ma:contentTypeDescription="Crear nuevo documento." ma:contentTypeScope="" ma:versionID="2e53a87ea5247205f78a20eb5cefb80d">
  <xsd:schema xmlns:xsd="http://www.w3.org/2001/XMLSchema" xmlns:xs="http://www.w3.org/2001/XMLSchema" xmlns:p="http://schemas.microsoft.com/office/2006/metadata/properties" xmlns:ns2="33d2ceeb-fd15-4065-892e-5be14dece4ff" xmlns:ns3="14feb837-75b8-4da0-839f-eb1c5ea2152d" xmlns:ns4="61c22d5d-bdf7-4cb5-8a9c-6c28073473a9" targetNamespace="http://schemas.microsoft.com/office/2006/metadata/properties" ma:root="true" ma:fieldsID="62ccdede3e4627fefff65ac5ccd02d72" ns2:_="" ns3:_="" ns4:_="">
    <xsd:import namespace="33d2ceeb-fd15-4065-892e-5be14dece4ff"/>
    <xsd:import namespace="14feb837-75b8-4da0-839f-eb1c5ea2152d"/>
    <xsd:import namespace="61c22d5d-bdf7-4cb5-8a9c-6c28073473a9"/>
    <xsd:element name="properties">
      <xsd:complexType>
        <xsd:sequence>
          <xsd:element name="documentManagement">
            <xsd:complexType>
              <xsd:all>
                <xsd:element ref="ns2:n72767502c1c4e9bae8ce013fdee11cf" minOccurs="0"/>
                <xsd:element ref="ns3:TaxCatchAll" minOccurs="0"/>
                <xsd:element ref="ns2:n4242925c0c540b099bbef476ae0347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d2ceeb-fd15-4065-892e-5be14dece4ff" elementFormDefault="qualified">
    <xsd:import namespace="http://schemas.microsoft.com/office/2006/documentManagement/types"/>
    <xsd:import namespace="http://schemas.microsoft.com/office/infopath/2007/PartnerControls"/>
    <xsd:element name="n72767502c1c4e9bae8ce013fdee11cf" ma:index="9" nillable="true" ma:taxonomy="true" ma:internalName="n72767502c1c4e9bae8ce013fdee11cf" ma:taxonomyFieldName="palabrasclaveempresa" ma:displayName="Palabras clave de FIIAPP" ma:fieldId="{77276750-2c1c-4e9b-ae8c-e013fdee11cf}" ma:taxonomyMulti="true" ma:sspId="0f4afbdf-b431-4932-b70a-70c1915ab58e" ma:termSetId="ef1fcd61-6b57-4f54-bb1f-b9c1166f37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4242925c0c540b099bbef476ae0347d" ma:index="12" nillable="true" ma:taxonomy="true" ma:internalName="n4242925c0c540b099bbef476ae0347d" ma:taxonomyFieldName="palabrasclavesitio" ma:displayName="Palabras clave de sitio" ma:fieldId="{74242925-c0c5-40b0-99bb-ef476ae0347d}" ma:taxonomyMulti="true" ma:sspId="0f4afbdf-b431-4932-b70a-70c1915ab58e" ma:termSetId="9543e3d4-bc00-4806-8d2a-8eaffc9c5c5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21" nillable="true" ma:displayName="Tags" ma:internalName="MediaServiceAutoTag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Etiquetas de imagen" ma:readOnly="false" ma:fieldId="{5cf76f15-5ced-4ddc-b409-7134ff3c332f}" ma:taxonomyMulti="true" ma:sspId="0f4afbdf-b431-4932-b70a-70c1915ab5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feb837-75b8-4da0-839f-eb1c5ea2152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aba24d67-f076-400f-a89a-89655bed651a}" ma:internalName="TaxCatchAll" ma:showField="CatchAllData" ma:web="14feb837-75b8-4da0-839f-eb1c5ea21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22d5d-bdf7-4cb5-8a9c-6c28073473a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F1F96D-1B36-46A9-810C-2C5B9A7356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CA2716-BE4D-4AE4-9EBB-D18E97B310F5}">
  <ds:schemaRefs>
    <ds:schemaRef ds:uri="http://schemas.microsoft.com/office/2006/metadata/properties"/>
    <ds:schemaRef ds:uri="http://schemas.microsoft.com/office/infopath/2007/PartnerControls"/>
    <ds:schemaRef ds:uri="14feb837-75b8-4da0-839f-eb1c5ea2152d"/>
    <ds:schemaRef ds:uri="33d2ceeb-fd15-4065-892e-5be14dece4ff"/>
    <ds:schemaRef ds:uri="61c22d5d-bdf7-4cb5-8a9c-6c28073473a9"/>
  </ds:schemaRefs>
</ds:datastoreItem>
</file>

<file path=customXml/itemProps3.xml><?xml version="1.0" encoding="utf-8"?>
<ds:datastoreItem xmlns:ds="http://schemas.openxmlformats.org/officeDocument/2006/customXml" ds:itemID="{2C5A1790-7CFD-45BC-8F5F-4F8D110883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d2ceeb-fd15-4065-892e-5be14dece4ff"/>
    <ds:schemaRef ds:uri="14feb837-75b8-4da0-839f-eb1c5ea2152d"/>
    <ds:schemaRef ds:uri="61c22d5d-bdf7-4cb5-8a9c-6c28073473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F0EFC0-8ABF-4B03-8134-004DDBC14A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2615</Words>
  <Characters>14387</Characters>
  <Application>Microsoft Office Word</Application>
  <DocSecurity>0</DocSecurity>
  <Lines>119</Lines>
  <Paragraphs>33</Paragraphs>
  <ScaleCrop>false</ScaleCrop>
  <Company/>
  <LinksUpToDate>false</LinksUpToDate>
  <CharactersWithSpaces>16969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- 20220323 Concept Note Working Groups</dc:title>
  <dc:subject/>
  <dc:creator>elisa.duran</dc:creator>
  <cp:keywords/>
  <cp:lastModifiedBy>Mercedes Alonso Segoviano - FIIAPP</cp:lastModifiedBy>
  <cp:revision>155</cp:revision>
  <dcterms:created xsi:type="dcterms:W3CDTF">2023-05-30T11:22:00Z</dcterms:created>
  <dcterms:modified xsi:type="dcterms:W3CDTF">2023-06-14T22:03:00Z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LastSaved">
    <vt:filetime>2022-09-30T00:00:00Z</vt:filetime>
  </property>
  <property fmtid="{D5CDD505-2E9C-101B-9397-08002B2CF9AE}" pid="4" name="ContentTypeId">
    <vt:lpwstr>0x01010041DA512BF9E793498E3011D39B1824AC</vt:lpwstr>
  </property>
  <property fmtid="{D5CDD505-2E9C-101B-9397-08002B2CF9AE}" pid="5" name="MediaServiceImageTags">
    <vt:lpwstr/>
  </property>
  <property fmtid="{D5CDD505-2E9C-101B-9397-08002B2CF9AE}" pid="6" name="palabrasclaveempresa">
    <vt:lpwstr/>
  </property>
  <property fmtid="{D5CDD505-2E9C-101B-9397-08002B2CF9AE}" pid="7" name="palabrasclavesitio">
    <vt:lpwstr/>
  </property>
</Properties>
</file>